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00698">
      <w:pPr>
        <w:pStyle w:val="8"/>
        <w:sectPr>
          <w:headerReference r:id="rId3" w:type="default"/>
          <w:pgSz w:w="11910" w:h="16840"/>
          <w:pgMar w:top="1040" w:right="720" w:bottom="280" w:left="1440" w:header="273" w:footer="0" w:gutter="0"/>
          <w:pgNumType w:start="2"/>
          <w:cols w:space="720" w:num="1"/>
        </w:sectPr>
      </w:pPr>
      <w:bookmarkStart w:id="12" w:name="_GoBack"/>
      <w:r>
        <w:rPr>
          <w:rFonts w:ascii="Times New Roman"/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635635</wp:posOffset>
            </wp:positionH>
            <wp:positionV relativeFrom="page">
              <wp:posOffset>190500</wp:posOffset>
            </wp:positionV>
            <wp:extent cx="7247255" cy="9937115"/>
            <wp:effectExtent l="0" t="0" r="10795" b="6985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7255" cy="9937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2"/>
    </w:p>
    <w:p w14:paraId="777321AA">
      <w:pPr>
        <w:pStyle w:val="2"/>
        <w:numPr>
          <w:ilvl w:val="0"/>
          <w:numId w:val="1"/>
        </w:numPr>
        <w:tabs>
          <w:tab w:val="left" w:pos="3641"/>
        </w:tabs>
        <w:spacing w:before="84"/>
        <w:jc w:val="left"/>
      </w:pPr>
      <w:bookmarkStart w:id="0" w:name="_TOC_250011"/>
      <w:r>
        <w:t>ПОЯСНИТЕЛЬНАЯ</w:t>
      </w:r>
      <w:r>
        <w:rPr>
          <w:spacing w:val="-8"/>
        </w:rPr>
        <w:t xml:space="preserve"> </w:t>
      </w:r>
      <w:bookmarkEnd w:id="0"/>
      <w:r>
        <w:rPr>
          <w:spacing w:val="-2"/>
        </w:rPr>
        <w:t>ЗАПИСКА</w:t>
      </w:r>
    </w:p>
    <w:p w14:paraId="31C97015">
      <w:pPr>
        <w:pStyle w:val="7"/>
        <w:spacing w:before="272"/>
        <w:ind w:left="970"/>
      </w:pPr>
      <w:r>
        <w:t>Дополнительная</w:t>
      </w:r>
      <w:r>
        <w:rPr>
          <w:spacing w:val="-15"/>
        </w:rPr>
        <w:t xml:space="preserve"> </w:t>
      </w:r>
      <w:r>
        <w:t>общеобразовательная</w:t>
      </w:r>
      <w:r>
        <w:rPr>
          <w:spacing w:val="-14"/>
        </w:rPr>
        <w:t xml:space="preserve"> </w:t>
      </w:r>
      <w:r>
        <w:t>общеразвивающая</w:t>
      </w:r>
      <w:r>
        <w:rPr>
          <w:spacing w:val="-13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виду</w:t>
      </w:r>
      <w:r>
        <w:rPr>
          <w:spacing w:val="-15"/>
        </w:rPr>
        <w:t xml:space="preserve"> </w:t>
      </w:r>
      <w:r>
        <w:rPr>
          <w:spacing w:val="-2"/>
        </w:rPr>
        <w:t>спорта</w:t>
      </w:r>
    </w:p>
    <w:p w14:paraId="4D30E0B0">
      <w:pPr>
        <w:pStyle w:val="7"/>
        <w:ind w:right="124"/>
      </w:pPr>
      <w:r>
        <w:t>«Гиревой спорт» разработана на основе: Федерального закона от 29 декабря 2012 года № 273-ФЗ «Об образовании в Российской Федерации», Федерального закона «О физической культуре и спорте в Российской Федерации» от 4.12.2007 года № 329-ФЗ, Приказа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программам», Приказа Министерства спорта Российской Федерации от 3 августа 2022 г. № 634 «Об особенностях организации и осуществления образовательной деятельности по дополнительным образовательным программам спортивной подготовки», Федерального стандарта спортивной подготовки по виду</w:t>
      </w:r>
      <w:r>
        <w:rPr>
          <w:spacing w:val="-4"/>
        </w:rPr>
        <w:t xml:space="preserve"> </w:t>
      </w:r>
      <w:r>
        <w:t>спорта «гиревой спорт», утвержденного Приказом</w:t>
      </w:r>
      <w:r>
        <w:rPr>
          <w:spacing w:val="-1"/>
        </w:rPr>
        <w:t xml:space="preserve"> </w:t>
      </w:r>
      <w:r>
        <w:t>Министерства</w:t>
      </w:r>
      <w:r>
        <w:rPr>
          <w:spacing w:val="-1"/>
        </w:rPr>
        <w:t xml:space="preserve"> </w:t>
      </w:r>
      <w:r>
        <w:t>Спорта Российской Федерации от 05.11.2025 г. № 904, Устава учреждения.</w:t>
      </w:r>
    </w:p>
    <w:p w14:paraId="05F32544">
      <w:pPr>
        <w:pStyle w:val="7"/>
        <w:spacing w:before="1"/>
        <w:ind w:right="124" w:firstLine="707"/>
      </w:pPr>
      <w:r>
        <w:t>Многолетняя подготовка обучающихся начинается в 7 летнем возрасте и продолжается до 18 лет. Рекомендуемый минимальный возраст зачисления детей в Муниципальное автономное учреждение дополнительного образования «Спортивная школа Александровского района Оренбургской области»</w:t>
      </w:r>
      <w:r>
        <w:rPr>
          <w:spacing w:val="-12"/>
        </w:rPr>
        <w:t xml:space="preserve"> </w:t>
      </w:r>
      <w:r>
        <w:t>(далее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МАУДО СШ Александровского района)</w:t>
      </w:r>
      <w:r>
        <w:rPr>
          <w:spacing w:val="-7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соответствие с</w:t>
      </w:r>
      <w:r>
        <w:rPr>
          <w:spacing w:val="-9"/>
        </w:rPr>
        <w:t xml:space="preserve"> </w:t>
      </w:r>
      <w:r>
        <w:t>Постановлением</w:t>
      </w:r>
      <w:r>
        <w:rPr>
          <w:spacing w:val="-8"/>
        </w:rPr>
        <w:t xml:space="preserve"> </w:t>
      </w:r>
      <w:r>
        <w:t>Главного</w:t>
      </w:r>
      <w:r>
        <w:rPr>
          <w:spacing w:val="-7"/>
        </w:rPr>
        <w:t xml:space="preserve"> </w:t>
      </w:r>
      <w:r>
        <w:t>государственного</w:t>
      </w:r>
      <w:r>
        <w:rPr>
          <w:spacing w:val="-11"/>
        </w:rPr>
        <w:t xml:space="preserve"> </w:t>
      </w:r>
      <w:r>
        <w:t>санитарного</w:t>
      </w:r>
      <w:r>
        <w:rPr>
          <w:spacing w:val="-7"/>
        </w:rPr>
        <w:t xml:space="preserve"> </w:t>
      </w:r>
      <w:r>
        <w:t>врача</w:t>
      </w:r>
      <w:r>
        <w:rPr>
          <w:spacing w:val="-9"/>
        </w:rPr>
        <w:t xml:space="preserve"> </w:t>
      </w:r>
      <w:r>
        <w:t>РФ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28</w:t>
      </w:r>
      <w:r>
        <w:rPr>
          <w:spacing w:val="-7"/>
        </w:rPr>
        <w:t xml:space="preserve"> </w:t>
      </w:r>
      <w:r>
        <w:t>сентября</w:t>
      </w:r>
      <w:r>
        <w:rPr>
          <w:spacing w:val="-11"/>
        </w:rPr>
        <w:t xml:space="preserve"> </w:t>
      </w:r>
      <w:r>
        <w:t>2020</w:t>
      </w:r>
      <w:r>
        <w:rPr>
          <w:spacing w:val="-7"/>
        </w:rPr>
        <w:t xml:space="preserve"> </w:t>
      </w:r>
      <w:r>
        <w:rPr>
          <w:spacing w:val="-5"/>
        </w:rPr>
        <w:t>г.</w:t>
      </w:r>
    </w:p>
    <w:p w14:paraId="4C53F13C">
      <w:pPr>
        <w:pStyle w:val="7"/>
        <w:ind w:right="124"/>
      </w:pPr>
      <w:r>
        <w:t xml:space="preserve">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молодежи»»). </w:t>
      </w:r>
    </w:p>
    <w:p w14:paraId="57530973">
      <w:pPr>
        <w:pStyle w:val="7"/>
        <w:spacing w:before="1"/>
        <w:ind w:left="970"/>
      </w:pPr>
      <w:r>
        <w:t>Дополнительная</w:t>
      </w:r>
      <w:r>
        <w:rPr>
          <w:spacing w:val="-17"/>
        </w:rPr>
        <w:t xml:space="preserve"> </w:t>
      </w:r>
      <w:r>
        <w:t>общеобразовательная</w:t>
      </w:r>
      <w:r>
        <w:rPr>
          <w:spacing w:val="-15"/>
        </w:rPr>
        <w:t xml:space="preserve"> </w:t>
      </w:r>
      <w:r>
        <w:t>общеразвивающая</w:t>
      </w:r>
      <w:r>
        <w:rPr>
          <w:spacing w:val="-15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виду</w:t>
      </w:r>
      <w:r>
        <w:rPr>
          <w:spacing w:val="-15"/>
        </w:rPr>
        <w:t xml:space="preserve"> </w:t>
      </w:r>
      <w:r>
        <w:rPr>
          <w:spacing w:val="-2"/>
        </w:rPr>
        <w:t>спорта</w:t>
      </w:r>
    </w:p>
    <w:p w14:paraId="31C60043">
      <w:pPr>
        <w:pStyle w:val="7"/>
        <w:ind w:right="124"/>
      </w:pPr>
      <w:r>
        <w:t>«Гиревой спорт» (далее – Программа) является основным нормативным документом, определяющим содержание и объем тренировочной деятельности в группах этапа общей физической подготовки, этапа начальной подготовки и учебно-тренировочного этапа в МАУДО СШ Александровского района.</w:t>
      </w:r>
    </w:p>
    <w:p w14:paraId="3A98B55C">
      <w:pPr>
        <w:pStyle w:val="7"/>
        <w:spacing w:before="4"/>
        <w:ind w:left="0"/>
        <w:jc w:val="left"/>
      </w:pPr>
    </w:p>
    <w:p w14:paraId="12DF474D">
      <w:pPr>
        <w:pStyle w:val="2"/>
        <w:numPr>
          <w:ilvl w:val="0"/>
          <w:numId w:val="1"/>
        </w:numPr>
        <w:tabs>
          <w:tab w:val="left" w:pos="3545"/>
        </w:tabs>
        <w:ind w:left="3545"/>
        <w:jc w:val="left"/>
      </w:pPr>
      <w:r>
        <w:t>ЦЕЛЬ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33A2C4E7">
      <w:pPr>
        <w:pStyle w:val="7"/>
        <w:spacing w:before="272"/>
        <w:ind w:right="124" w:firstLine="707"/>
      </w:pPr>
      <w:r>
        <w:t>Целью Программы является вовлечение обучающихся в систему регулярных занятий физической культурой и занятием гиревым спортом, всестороннее гармоническое развитие физических способностей, интеллекта и укрепления здоровья, формирование знаний, умений и навыков в гиревом спорте. Отбор обучающихся, выполнивших нормативы по общей физической подготовке, в группы начальной подготовки по виду спорта «Гиревой спорт».</w:t>
      </w:r>
    </w:p>
    <w:p w14:paraId="1C3332A6">
      <w:pPr>
        <w:pStyle w:val="7"/>
        <w:ind w:left="970"/>
      </w:pPr>
      <w:r>
        <w:t>Основными</w:t>
      </w:r>
      <w:r>
        <w:rPr>
          <w:spacing w:val="-7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14:paraId="020D021C">
      <w:pPr>
        <w:pStyle w:val="12"/>
        <w:numPr>
          <w:ilvl w:val="0"/>
          <w:numId w:val="2"/>
        </w:numPr>
        <w:tabs>
          <w:tab w:val="left" w:pos="1218"/>
        </w:tabs>
        <w:ind w:right="127" w:firstLine="707"/>
        <w:rPr>
          <w:sz w:val="24"/>
        </w:rPr>
      </w:pPr>
      <w:r>
        <w:rPr>
          <w:sz w:val="24"/>
        </w:rPr>
        <w:t>Личностные. Формировать интерес к занятиям физической культурой и гиревым спортом, культуру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 и безопасного образа жизни в естественных условиях среды.</w:t>
      </w:r>
    </w:p>
    <w:p w14:paraId="743E3B66">
      <w:pPr>
        <w:pStyle w:val="12"/>
        <w:numPr>
          <w:ilvl w:val="0"/>
          <w:numId w:val="2"/>
        </w:numPr>
        <w:tabs>
          <w:tab w:val="left" w:pos="1211"/>
        </w:tabs>
        <w:spacing w:before="1"/>
        <w:ind w:right="135" w:firstLine="707"/>
        <w:rPr>
          <w:sz w:val="24"/>
        </w:rPr>
      </w:pPr>
      <w:r>
        <w:rPr>
          <w:sz w:val="24"/>
        </w:rPr>
        <w:t>Метапредметные.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 в обществе, устойчивый интерес к активному образу жизни, занятиям гиревым спортом.</w:t>
      </w:r>
    </w:p>
    <w:p w14:paraId="3A316496">
      <w:pPr>
        <w:pStyle w:val="12"/>
        <w:numPr>
          <w:ilvl w:val="0"/>
          <w:numId w:val="2"/>
        </w:numPr>
        <w:tabs>
          <w:tab w:val="left" w:pos="1514"/>
          <w:tab w:val="left" w:pos="3735"/>
          <w:tab w:val="left" w:pos="5057"/>
          <w:tab w:val="left" w:pos="6397"/>
          <w:tab w:val="left" w:pos="7602"/>
          <w:tab w:val="left" w:pos="8869"/>
        </w:tabs>
        <w:ind w:right="127" w:firstLine="707"/>
        <w:rPr>
          <w:sz w:val="24"/>
        </w:rPr>
      </w:pPr>
      <w:r>
        <w:rPr>
          <w:spacing w:val="-2"/>
          <w:sz w:val="24"/>
        </w:rPr>
        <w:t>Образовательные.</w:t>
      </w:r>
      <w:r>
        <w:rPr>
          <w:sz w:val="24"/>
        </w:rPr>
        <w:tab/>
      </w:r>
      <w:r>
        <w:rPr>
          <w:spacing w:val="-2"/>
          <w:sz w:val="24"/>
        </w:rPr>
        <w:t>Овладеть</w:t>
      </w:r>
      <w:r>
        <w:rPr>
          <w:sz w:val="24"/>
        </w:rPr>
        <w:tab/>
      </w:r>
      <w:r>
        <w:rPr>
          <w:spacing w:val="-2"/>
          <w:sz w:val="24"/>
        </w:rPr>
        <w:t>основами</w:t>
      </w:r>
      <w:r>
        <w:rPr>
          <w:sz w:val="24"/>
        </w:rPr>
        <w:tab/>
      </w:r>
      <w:r>
        <w:rPr>
          <w:spacing w:val="-2"/>
          <w:sz w:val="24"/>
        </w:rPr>
        <w:t>техники</w:t>
      </w:r>
      <w:r>
        <w:rPr>
          <w:sz w:val="24"/>
        </w:rPr>
        <w:tab/>
      </w:r>
      <w:r>
        <w:rPr>
          <w:spacing w:val="-2"/>
          <w:sz w:val="24"/>
        </w:rPr>
        <w:t>гиревого</w:t>
      </w:r>
      <w:r>
        <w:rPr>
          <w:sz w:val="24"/>
        </w:rPr>
        <w:tab/>
      </w:r>
      <w:r>
        <w:rPr>
          <w:spacing w:val="-2"/>
          <w:sz w:val="24"/>
        </w:rPr>
        <w:t xml:space="preserve">спорта, </w:t>
      </w:r>
      <w:r>
        <w:rPr>
          <w:sz w:val="24"/>
        </w:rPr>
        <w:t>индивидуальными и групповыми, техническими приемами в усложнённых условиях.</w:t>
      </w:r>
    </w:p>
    <w:p w14:paraId="2FDEE13A">
      <w:pPr>
        <w:pStyle w:val="7"/>
        <w:ind w:firstLine="707"/>
        <w:jc w:val="left"/>
      </w:pPr>
      <w:r>
        <w:t>Достижение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базируется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следующих</w:t>
      </w:r>
      <w:r>
        <w:rPr>
          <w:spacing w:val="80"/>
        </w:rPr>
        <w:t xml:space="preserve"> </w:t>
      </w:r>
      <w:r>
        <w:t>принципах образования детей дошкольного и школьного возраста:</w:t>
      </w:r>
    </w:p>
    <w:p w14:paraId="44546CEF">
      <w:pPr>
        <w:pStyle w:val="12"/>
        <w:numPr>
          <w:ilvl w:val="1"/>
          <w:numId w:val="2"/>
        </w:numPr>
        <w:tabs>
          <w:tab w:val="left" w:pos="1150"/>
        </w:tabs>
        <w:jc w:val="left"/>
        <w:rPr>
          <w:sz w:val="24"/>
        </w:rPr>
      </w:pPr>
      <w:r>
        <w:rPr>
          <w:sz w:val="24"/>
        </w:rPr>
        <w:t>сознательности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активности;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наглядности;</w:t>
      </w:r>
    </w:p>
    <w:p w14:paraId="0ADED728">
      <w:pPr>
        <w:pStyle w:val="12"/>
        <w:numPr>
          <w:ilvl w:val="1"/>
          <w:numId w:val="2"/>
        </w:numPr>
        <w:tabs>
          <w:tab w:val="left" w:pos="1150"/>
        </w:tabs>
        <w:jc w:val="left"/>
        <w:rPr>
          <w:sz w:val="24"/>
        </w:rPr>
      </w:pPr>
      <w:r>
        <w:rPr>
          <w:sz w:val="24"/>
        </w:rPr>
        <w:t>доступности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индивидуализации;</w:t>
      </w:r>
    </w:p>
    <w:p w14:paraId="30FE3C1E">
      <w:pPr>
        <w:pStyle w:val="12"/>
        <w:jc w:val="left"/>
        <w:rPr>
          <w:sz w:val="24"/>
        </w:rPr>
        <w:sectPr>
          <w:pgSz w:w="11910" w:h="16840"/>
          <w:pgMar w:top="1040" w:right="720" w:bottom="280" w:left="1440" w:header="273" w:footer="0" w:gutter="0"/>
          <w:cols w:space="720" w:num="1"/>
        </w:sectPr>
      </w:pPr>
    </w:p>
    <w:p w14:paraId="2F0E5F2B">
      <w:pPr>
        <w:pStyle w:val="12"/>
        <w:numPr>
          <w:ilvl w:val="1"/>
          <w:numId w:val="2"/>
        </w:numPr>
        <w:tabs>
          <w:tab w:val="left" w:pos="1150"/>
        </w:tabs>
        <w:spacing w:before="80"/>
        <w:jc w:val="left"/>
        <w:rPr>
          <w:sz w:val="24"/>
        </w:rPr>
      </w:pPr>
      <w:r>
        <w:rPr>
          <w:sz w:val="24"/>
        </w:rPr>
        <w:t>непрерывности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воспитания;</w:t>
      </w:r>
    </w:p>
    <w:p w14:paraId="2248BF90">
      <w:pPr>
        <w:pStyle w:val="12"/>
        <w:numPr>
          <w:ilvl w:val="1"/>
          <w:numId w:val="2"/>
        </w:numPr>
        <w:tabs>
          <w:tab w:val="left" w:pos="1150"/>
        </w:tabs>
        <w:jc w:val="left"/>
        <w:rPr>
          <w:sz w:val="24"/>
        </w:rPr>
      </w:pPr>
      <w:r>
        <w:rPr>
          <w:sz w:val="24"/>
        </w:rPr>
        <w:t>системного</w:t>
      </w:r>
      <w:r>
        <w:rPr>
          <w:spacing w:val="-6"/>
          <w:sz w:val="24"/>
        </w:rPr>
        <w:t xml:space="preserve"> </w:t>
      </w:r>
      <w:r>
        <w:rPr>
          <w:sz w:val="24"/>
        </w:rPr>
        <w:t>чередования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нагрузок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отдыха;</w:t>
      </w:r>
    </w:p>
    <w:p w14:paraId="40933A73">
      <w:pPr>
        <w:pStyle w:val="12"/>
        <w:numPr>
          <w:ilvl w:val="1"/>
          <w:numId w:val="2"/>
        </w:numPr>
        <w:tabs>
          <w:tab w:val="left" w:pos="1150"/>
        </w:tabs>
        <w:jc w:val="left"/>
        <w:rPr>
          <w:sz w:val="24"/>
        </w:rPr>
      </w:pPr>
      <w:r>
        <w:rPr>
          <w:sz w:val="24"/>
        </w:rPr>
        <w:t>постепенного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наращивания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тренирующих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воздействий.</w:t>
      </w:r>
    </w:p>
    <w:p w14:paraId="458C23BE">
      <w:pPr>
        <w:pStyle w:val="7"/>
        <w:ind w:left="0"/>
        <w:jc w:val="left"/>
      </w:pPr>
    </w:p>
    <w:p w14:paraId="3DEBF737">
      <w:pPr>
        <w:pStyle w:val="7"/>
        <w:spacing w:before="5"/>
        <w:ind w:left="0"/>
        <w:jc w:val="left"/>
      </w:pPr>
    </w:p>
    <w:p w14:paraId="18708F73">
      <w:pPr>
        <w:pStyle w:val="2"/>
        <w:numPr>
          <w:ilvl w:val="0"/>
          <w:numId w:val="1"/>
        </w:numPr>
        <w:tabs>
          <w:tab w:val="left" w:pos="2557"/>
        </w:tabs>
        <w:ind w:left="2557"/>
        <w:jc w:val="left"/>
      </w:pPr>
      <w:bookmarkStart w:id="1" w:name="_TOC_250010"/>
      <w:r>
        <w:t>ФОРМА</w:t>
      </w:r>
      <w:r>
        <w:rPr>
          <w:spacing w:val="-6"/>
        </w:rPr>
        <w:t xml:space="preserve"> </w:t>
      </w:r>
      <w:r>
        <w:t>И РЕЖИМ</w:t>
      </w:r>
      <w:r>
        <w:rPr>
          <w:spacing w:val="-2"/>
        </w:rPr>
        <w:t xml:space="preserve"> </w:t>
      </w:r>
      <w:r>
        <w:t>РЕАЛИЗАЦИИ</w:t>
      </w:r>
      <w:bookmarkEnd w:id="1"/>
      <w:r>
        <w:rPr>
          <w:spacing w:val="-2"/>
        </w:rPr>
        <w:t xml:space="preserve"> ПРОГРАММЫ</w:t>
      </w:r>
    </w:p>
    <w:p w14:paraId="52B99CAA">
      <w:pPr>
        <w:pStyle w:val="7"/>
        <w:spacing w:before="271"/>
        <w:ind w:right="133" w:firstLine="707"/>
      </w:pPr>
      <w:r>
        <w:t>Программа разработана в соответствии с возрастными и индивидуальными особенностями обучающихся при занятиях видом спорта «Гиревой спорт».</w:t>
      </w:r>
    </w:p>
    <w:p w14:paraId="7CE4BCEF">
      <w:pPr>
        <w:pStyle w:val="7"/>
        <w:ind w:left="970" w:right="4713"/>
      </w:pPr>
      <w:r>
        <w:t>Форма</w:t>
      </w:r>
      <w:r>
        <w:rPr>
          <w:spacing w:val="-9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очная. Наполняемость группы: до 20 человек.</w:t>
      </w:r>
    </w:p>
    <w:p w14:paraId="348C860B">
      <w:pPr>
        <w:pStyle w:val="7"/>
        <w:ind w:right="137" w:firstLine="707"/>
      </w:pPr>
      <w:r>
        <w:t>Формы организации деятельности обучающихся на занятии: индивидуальная; индивидуально-групповая; групповая.</w:t>
      </w:r>
    </w:p>
    <w:p w14:paraId="01222BE0">
      <w:pPr>
        <w:pStyle w:val="7"/>
        <w:spacing w:before="1"/>
        <w:ind w:right="132" w:firstLine="707"/>
      </w:pPr>
      <w:r>
        <w:t>Типы занятий по программе: комбинированный; теоретический; практический контрольно-тестовый; игровой; соревновательный.</w:t>
      </w:r>
    </w:p>
    <w:p w14:paraId="103F346E">
      <w:pPr>
        <w:pStyle w:val="7"/>
        <w:ind w:right="129" w:firstLine="707"/>
      </w:pPr>
      <w:r>
        <w:t>Формы проведения занятий: учебно-тренировочное занятие; открытое занятие; мастер-класс; участие в первенстве; соревнование.</w:t>
      </w:r>
    </w:p>
    <w:p w14:paraId="7B78A249">
      <w:pPr>
        <w:pStyle w:val="7"/>
        <w:ind w:right="126" w:firstLine="707"/>
      </w:pPr>
      <w:r>
        <w:t>К учебному процессу в группах общей физической подготовки, этапа начальной подготовки и учебно-тренировочного этапа по виду спорта «Гиревой спорт» допускаются дети 5-18 лет, имеющие медицинский допуск к занятиям. В течении учебно-тренировочного года возможен добор обучающихся.</w:t>
      </w:r>
    </w:p>
    <w:p w14:paraId="398F22A8">
      <w:pPr>
        <w:pStyle w:val="7"/>
        <w:ind w:right="125" w:firstLine="707"/>
      </w:pPr>
      <w:r>
        <w:t>Продолжительность</w:t>
      </w:r>
      <w:r>
        <w:rPr>
          <w:spacing w:val="-8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52</w:t>
      </w:r>
      <w:r>
        <w:rPr>
          <w:spacing w:val="-11"/>
        </w:rPr>
        <w:t xml:space="preserve"> </w:t>
      </w:r>
      <w:r>
        <w:t>недели.</w:t>
      </w:r>
      <w:r>
        <w:rPr>
          <w:spacing w:val="-11"/>
        </w:rPr>
        <w:t xml:space="preserve"> </w:t>
      </w:r>
    </w:p>
    <w:p w14:paraId="5DDAB271">
      <w:pPr>
        <w:pStyle w:val="7"/>
        <w:ind w:left="970"/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программы:</w:t>
      </w:r>
      <w:r>
        <w:rPr>
          <w:spacing w:val="-2"/>
        </w:rPr>
        <w:t xml:space="preserve"> </w:t>
      </w:r>
      <w:r>
        <w:t>весь</w:t>
      </w:r>
      <w:r>
        <w:rPr>
          <w:spacing w:val="-2"/>
        </w:rPr>
        <w:t xml:space="preserve"> период.</w:t>
      </w:r>
    </w:p>
    <w:p w14:paraId="42D4463B">
      <w:pPr>
        <w:pStyle w:val="7"/>
        <w:spacing w:before="5"/>
        <w:ind w:left="0"/>
        <w:jc w:val="left"/>
      </w:pPr>
    </w:p>
    <w:p w14:paraId="64983480">
      <w:pPr>
        <w:pStyle w:val="3"/>
        <w:spacing w:before="84"/>
        <w:ind w:left="970" w:firstLine="0"/>
      </w:pPr>
      <w:r>
        <w:t>Этап</w:t>
      </w:r>
      <w:r>
        <w:rPr>
          <w:spacing w:val="-6"/>
        </w:rPr>
        <w:t xml:space="preserve"> </w:t>
      </w:r>
      <w:r>
        <w:t>начальной</w:t>
      </w:r>
      <w:r>
        <w:rPr>
          <w:spacing w:val="-6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rPr>
          <w:spacing w:val="-4"/>
        </w:rPr>
        <w:t>(НП)</w:t>
      </w:r>
    </w:p>
    <w:p w14:paraId="3240EFF2">
      <w:pPr>
        <w:pStyle w:val="7"/>
        <w:ind w:right="124" w:firstLine="707"/>
      </w:pPr>
      <w:r>
        <w:t>К занятиям на этом этапе допускаются дети, прошедшие предварительную подготовку на занятиях этапа общей физической подготовки, а также учащиеся общеобразовательных школ, желающие заниматься гиревым спортом и имеющие письменное разрешение врача. На этом этапе продолжается работа, направленная на укрепление здоровья, на разностороннюю физическую подготовленность, освоение жизненно важных двигательных навыков и качеств, расширение круга технических приёмов</w:t>
      </w:r>
      <w:r>
        <w:rPr>
          <w:spacing w:val="-7"/>
        </w:rPr>
        <w:t xml:space="preserve"> </w:t>
      </w:r>
      <w:r>
        <w:t>гиревого</w:t>
      </w:r>
      <w:r>
        <w:rPr>
          <w:spacing w:val="-8"/>
        </w:rPr>
        <w:t xml:space="preserve"> </w:t>
      </w:r>
      <w:r>
        <w:t>спорта,</w:t>
      </w:r>
      <w:r>
        <w:rPr>
          <w:spacing w:val="-7"/>
        </w:rPr>
        <w:t xml:space="preserve"> </w:t>
      </w:r>
      <w:r>
        <w:t>обучение</w:t>
      </w:r>
      <w:r>
        <w:rPr>
          <w:spacing w:val="-8"/>
        </w:rPr>
        <w:t xml:space="preserve"> </w:t>
      </w:r>
      <w:r>
        <w:t>основам</w:t>
      </w:r>
      <w:r>
        <w:rPr>
          <w:spacing w:val="-8"/>
        </w:rPr>
        <w:t xml:space="preserve"> </w:t>
      </w:r>
      <w:r>
        <w:t>тактики.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конце</w:t>
      </w:r>
      <w:r>
        <w:rPr>
          <w:spacing w:val="-8"/>
        </w:rPr>
        <w:t xml:space="preserve"> </w:t>
      </w:r>
      <w:r>
        <w:t>этапа</w:t>
      </w:r>
      <w:r>
        <w:rPr>
          <w:spacing w:val="-8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экспертная оценка игровых умений и навыков. По результатам экспертизы делается первичный прогноз о наличии способностей у каждого ребенка к гиревому спорту. Все желающие продолжить образование зачисляются на учебно-тренировочный этап подготовки после прохождения тестовых испытаний.</w:t>
      </w:r>
    </w:p>
    <w:p w14:paraId="5458A57E">
      <w:pPr>
        <w:pStyle w:val="7"/>
        <w:spacing w:line="275" w:lineRule="exact"/>
        <w:ind w:left="8446"/>
        <w:jc w:val="center"/>
      </w:pPr>
      <w:r>
        <w:t>Таблица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14:paraId="0A9F8C8B">
      <w:pPr>
        <w:pStyle w:val="7"/>
        <w:ind w:left="131" w:right="1"/>
        <w:jc w:val="center"/>
      </w:pPr>
      <w:r>
        <w:t>Режим</w:t>
      </w:r>
      <w:r>
        <w:rPr>
          <w:spacing w:val="-4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НП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rPr>
          <w:spacing w:val="-2"/>
        </w:rPr>
        <w:t>подготовленности</w:t>
      </w:r>
    </w:p>
    <w:p w14:paraId="6C3862B2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1191"/>
        <w:gridCol w:w="1635"/>
        <w:gridCol w:w="1419"/>
        <w:gridCol w:w="1417"/>
        <w:gridCol w:w="2137"/>
      </w:tblGrid>
      <w:tr w14:paraId="57956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560" w:type="dxa"/>
          </w:tcPr>
          <w:p w14:paraId="7ED30258">
            <w:pPr>
              <w:pStyle w:val="13"/>
              <w:spacing w:before="131" w:line="240" w:lineRule="auto"/>
              <w:ind w:left="141" w:firstLine="38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Этап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1191" w:type="dxa"/>
          </w:tcPr>
          <w:p w14:paraId="6C7218CA">
            <w:pPr>
              <w:pStyle w:val="13"/>
              <w:spacing w:before="131" w:line="240" w:lineRule="auto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  <w:p w14:paraId="4BD7B1EC">
            <w:pPr>
              <w:pStyle w:val="13"/>
              <w:spacing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635" w:type="dxa"/>
          </w:tcPr>
          <w:p w14:paraId="7617B21F">
            <w:pPr>
              <w:pStyle w:val="13"/>
              <w:spacing w:before="131" w:line="240" w:lineRule="auto"/>
              <w:ind w:left="10" w:right="5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  <w:p w14:paraId="1B627D67">
            <w:pPr>
              <w:pStyle w:val="13"/>
              <w:spacing w:line="240" w:lineRule="auto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419" w:type="dxa"/>
          </w:tcPr>
          <w:p w14:paraId="1B010E8E">
            <w:pPr>
              <w:pStyle w:val="13"/>
              <w:spacing w:line="240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часов в</w:t>
            </w:r>
          </w:p>
          <w:p w14:paraId="287EB367">
            <w:pPr>
              <w:pStyle w:val="13"/>
              <w:spacing w:line="261" w:lineRule="exact"/>
              <w:ind w:left="7" w:right="3"/>
              <w:rPr>
                <w:sz w:val="24"/>
              </w:rPr>
            </w:pP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417" w:type="dxa"/>
          </w:tcPr>
          <w:p w14:paraId="3B600721">
            <w:pPr>
              <w:pStyle w:val="13"/>
              <w:spacing w:before="131" w:line="240" w:lineRule="auto"/>
              <w:ind w:left="133" w:hanging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137" w:type="dxa"/>
          </w:tcPr>
          <w:p w14:paraId="2B357045">
            <w:pPr>
              <w:pStyle w:val="13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физической</w:t>
            </w:r>
          </w:p>
          <w:p w14:paraId="39CD076F">
            <w:pPr>
              <w:pStyle w:val="13"/>
              <w:spacing w:line="261" w:lineRule="exact"/>
              <w:ind w:left="7" w:right="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</w:tc>
      </w:tr>
      <w:tr w14:paraId="306E3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560" w:type="dxa"/>
            <w:vMerge w:val="restart"/>
          </w:tcPr>
          <w:p w14:paraId="24491067">
            <w:pPr>
              <w:pStyle w:val="13"/>
              <w:spacing w:before="135" w:line="240" w:lineRule="auto"/>
              <w:ind w:left="0"/>
              <w:jc w:val="left"/>
              <w:rPr>
                <w:sz w:val="24"/>
              </w:rPr>
            </w:pPr>
          </w:p>
          <w:p w14:paraId="3371651C">
            <w:pPr>
              <w:pStyle w:val="13"/>
              <w:spacing w:line="240" w:lineRule="auto"/>
              <w:ind w:left="203" w:right="192" w:hanging="6"/>
              <w:rPr>
                <w:sz w:val="24"/>
              </w:rPr>
            </w:pPr>
            <w:r>
              <w:rPr>
                <w:spacing w:val="-2"/>
                <w:sz w:val="24"/>
              </w:rPr>
              <w:t>Начальная подготовка (НП</w:t>
            </w:r>
            <w:r>
              <w:rPr>
                <w:spacing w:val="-2"/>
                <w:sz w:val="24"/>
                <w:vertAlign w:val="superscript"/>
              </w:rPr>
              <w:t>1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191" w:type="dxa"/>
          </w:tcPr>
          <w:p w14:paraId="3A19FDFA">
            <w:pPr>
              <w:pStyle w:val="13"/>
              <w:spacing w:before="27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До 1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635" w:type="dxa"/>
          </w:tcPr>
          <w:p w14:paraId="549DA529">
            <w:pPr>
              <w:pStyle w:val="13"/>
              <w:spacing w:before="270" w:line="240" w:lineRule="auto"/>
              <w:ind w:left="10" w:right="5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14:paraId="44CEE809">
            <w:pPr>
              <w:pStyle w:val="13"/>
              <w:spacing w:before="270" w:line="240" w:lineRule="auto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7" w:type="dxa"/>
          </w:tcPr>
          <w:p w14:paraId="2A559AFE">
            <w:pPr>
              <w:pStyle w:val="13"/>
              <w:spacing w:before="270" w:line="240" w:lineRule="auto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312</w:t>
            </w:r>
          </w:p>
        </w:tc>
        <w:tc>
          <w:tcPr>
            <w:tcW w:w="2137" w:type="dxa"/>
          </w:tcPr>
          <w:p w14:paraId="0FBFB603">
            <w:pPr>
              <w:pStyle w:val="13"/>
              <w:spacing w:line="270" w:lineRule="exact"/>
              <w:ind w:left="308" w:firstLine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  <w:p w14:paraId="0CCD75C2">
            <w:pPr>
              <w:pStyle w:val="13"/>
              <w:spacing w:line="270" w:lineRule="atLeast"/>
              <w:ind w:left="797" w:right="299" w:hanging="490"/>
              <w:jc w:val="left"/>
              <w:rPr>
                <w:sz w:val="24"/>
              </w:rPr>
            </w:pPr>
            <w:r>
              <w:rPr>
                <w:sz w:val="24"/>
              </w:rPr>
              <w:t>нормативов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ОФП</w:t>
            </w:r>
          </w:p>
        </w:tc>
      </w:tr>
      <w:tr w14:paraId="57CC9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560" w:type="dxa"/>
            <w:vMerge w:val="continue"/>
            <w:tcBorders>
              <w:top w:val="nil"/>
            </w:tcBorders>
          </w:tcPr>
          <w:p w14:paraId="74F3ACF2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</w:tcPr>
          <w:p w14:paraId="1AC59200">
            <w:pPr>
              <w:pStyle w:val="13"/>
              <w:spacing w:before="128" w:line="240" w:lineRule="auto"/>
              <w:ind w:left="372" w:right="129" w:hanging="231"/>
              <w:jc w:val="left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635" w:type="dxa"/>
          </w:tcPr>
          <w:p w14:paraId="46609E4C">
            <w:pPr>
              <w:pStyle w:val="13"/>
              <w:spacing w:before="267" w:line="240" w:lineRule="auto"/>
              <w:ind w:left="10" w:right="5"/>
              <w:rPr>
                <w:sz w:val="24"/>
              </w:rPr>
            </w:pPr>
            <w:r>
              <w:rPr>
                <w:sz w:val="24"/>
              </w:rPr>
              <w:t>12-13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14:paraId="268EE026">
            <w:pPr>
              <w:pStyle w:val="13"/>
              <w:spacing w:before="267" w:line="240" w:lineRule="auto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7" w:type="dxa"/>
          </w:tcPr>
          <w:p w14:paraId="3E5FB2A7">
            <w:pPr>
              <w:pStyle w:val="13"/>
              <w:spacing w:before="267" w:line="240" w:lineRule="auto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2137" w:type="dxa"/>
          </w:tcPr>
          <w:p w14:paraId="75EBFD68">
            <w:pPr>
              <w:pStyle w:val="13"/>
              <w:spacing w:line="268" w:lineRule="exact"/>
              <w:ind w:left="308" w:firstLine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  <w:p w14:paraId="6A9D7680">
            <w:pPr>
              <w:pStyle w:val="13"/>
              <w:spacing w:line="270" w:lineRule="atLeast"/>
              <w:ind w:left="797" w:right="299" w:hanging="490"/>
              <w:jc w:val="left"/>
              <w:rPr>
                <w:sz w:val="24"/>
              </w:rPr>
            </w:pPr>
            <w:r>
              <w:rPr>
                <w:sz w:val="24"/>
              </w:rPr>
              <w:t>нормативов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ОФП</w:t>
            </w:r>
          </w:p>
        </w:tc>
      </w:tr>
    </w:tbl>
    <w:p w14:paraId="37245126">
      <w:pPr>
        <w:pStyle w:val="7"/>
        <w:spacing w:before="269"/>
        <w:jc w:val="left"/>
      </w:pP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Начальная</w:t>
      </w:r>
      <w:r>
        <w:rPr>
          <w:spacing w:val="-1"/>
        </w:rPr>
        <w:t xml:space="preserve"> </w:t>
      </w:r>
      <w:r>
        <w:t>подготовка.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академический</w:t>
      </w:r>
      <w:r>
        <w:rPr>
          <w:spacing w:val="-2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35</w:t>
      </w:r>
      <w:r>
        <w:rPr>
          <w:spacing w:val="-1"/>
        </w:rPr>
        <w:t xml:space="preserve"> </w:t>
      </w:r>
      <w:r>
        <w:rPr>
          <w:spacing w:val="-4"/>
        </w:rPr>
        <w:t>мин.</w:t>
      </w:r>
    </w:p>
    <w:p w14:paraId="472476C3">
      <w:pPr>
        <w:pStyle w:val="7"/>
        <w:spacing w:before="4"/>
        <w:ind w:left="0"/>
        <w:jc w:val="left"/>
      </w:pPr>
    </w:p>
    <w:p w14:paraId="13D424C0">
      <w:pPr>
        <w:pStyle w:val="3"/>
        <w:spacing w:before="1"/>
        <w:ind w:left="970" w:firstLine="0"/>
      </w:pPr>
      <w:r>
        <w:t>Учебно-тренировочный</w:t>
      </w:r>
      <w:r>
        <w:rPr>
          <w:spacing w:val="-6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rPr>
          <w:spacing w:val="-4"/>
        </w:rPr>
        <w:t>(УТ)</w:t>
      </w:r>
    </w:p>
    <w:p w14:paraId="489E7DC8">
      <w:pPr>
        <w:pStyle w:val="7"/>
        <w:ind w:right="129" w:firstLine="707"/>
      </w:pPr>
      <w:r>
        <w:t>К занятиям на этом этапе допускаются на конкурсной основе здоровые и практически здоровые дети, прошедшие в течение не менее одного года начальную подготовку</w:t>
      </w:r>
      <w:r>
        <w:rPr>
          <w:spacing w:val="-9"/>
        </w:rPr>
        <w:t xml:space="preserve"> </w:t>
      </w:r>
      <w:r>
        <w:t>и выполнившие</w:t>
      </w:r>
      <w:r>
        <w:rPr>
          <w:spacing w:val="-2"/>
        </w:rPr>
        <w:t xml:space="preserve"> </w:t>
      </w:r>
      <w:r>
        <w:t>нормативы</w:t>
      </w:r>
      <w:r>
        <w:rPr>
          <w:spacing w:val="-2"/>
        </w:rPr>
        <w:t xml:space="preserve"> </w:t>
      </w:r>
      <w:r>
        <w:t>тестов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общей и</w:t>
      </w:r>
      <w:r>
        <w:rPr>
          <w:spacing w:val="-3"/>
        </w:rPr>
        <w:t xml:space="preserve"> </w:t>
      </w:r>
      <w:r>
        <w:t>специальной подготовленности. Перевод на этом этапе из одной возрастной группы в другую также осуществляется по результатам тестовых испытаний.</w:t>
      </w:r>
    </w:p>
    <w:p w14:paraId="11BB6E42">
      <w:pPr>
        <w:pStyle w:val="7"/>
        <w:spacing w:line="274" w:lineRule="exact"/>
        <w:ind w:left="8577"/>
        <w:jc w:val="left"/>
      </w:pPr>
      <w:r>
        <w:t>Таблица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14:paraId="026AEA6B">
      <w:pPr>
        <w:pStyle w:val="7"/>
        <w:ind w:left="3039" w:right="696" w:hanging="1254"/>
        <w:jc w:val="left"/>
      </w:pPr>
      <w:r>
        <w:t>Режим</w:t>
      </w:r>
      <w:r>
        <w:rPr>
          <w:spacing w:val="-4"/>
        </w:rPr>
        <w:t xml:space="preserve"> </w:t>
      </w:r>
      <w:r>
        <w:t>учебно-тренировочного</w:t>
      </w:r>
      <w:r>
        <w:rPr>
          <w:spacing w:val="-6"/>
        </w:rPr>
        <w:t xml:space="preserve"> </w:t>
      </w:r>
      <w:r>
        <w:t>этапа,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t>и специальной подготовленности (СП)</w:t>
      </w:r>
    </w:p>
    <w:p w14:paraId="4EDFC4FE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6"/>
        <w:gridCol w:w="1175"/>
        <w:gridCol w:w="1635"/>
        <w:gridCol w:w="1417"/>
        <w:gridCol w:w="1420"/>
        <w:gridCol w:w="2229"/>
      </w:tblGrid>
      <w:tr w14:paraId="439AFA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486" w:type="dxa"/>
          </w:tcPr>
          <w:p w14:paraId="571A43AE">
            <w:pPr>
              <w:pStyle w:val="13"/>
              <w:spacing w:before="128" w:line="240" w:lineRule="auto"/>
              <w:ind w:left="102" w:firstLine="38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Этап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1175" w:type="dxa"/>
          </w:tcPr>
          <w:p w14:paraId="0F414EE9">
            <w:pPr>
              <w:pStyle w:val="13"/>
              <w:spacing w:before="128" w:line="240" w:lineRule="auto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  <w:p w14:paraId="4061DA4A">
            <w:pPr>
              <w:pStyle w:val="13"/>
              <w:spacing w:line="240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635" w:type="dxa"/>
          </w:tcPr>
          <w:p w14:paraId="496639B5">
            <w:pPr>
              <w:pStyle w:val="13"/>
              <w:spacing w:before="128" w:line="240" w:lineRule="auto"/>
              <w:ind w:left="10" w:right="11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  <w:p w14:paraId="6C774926">
            <w:pPr>
              <w:pStyle w:val="13"/>
              <w:spacing w:line="240" w:lineRule="auto"/>
              <w:ind w:left="10" w:right="8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417" w:type="dxa"/>
          </w:tcPr>
          <w:p w14:paraId="1BD34D9F">
            <w:pPr>
              <w:pStyle w:val="13"/>
              <w:spacing w:line="240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часов в</w:t>
            </w:r>
          </w:p>
          <w:p w14:paraId="1A4B1BD2">
            <w:pPr>
              <w:pStyle w:val="13"/>
              <w:spacing w:line="264" w:lineRule="exact"/>
              <w:ind w:left="2" w:right="2"/>
              <w:rPr>
                <w:sz w:val="24"/>
              </w:rPr>
            </w:pP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420" w:type="dxa"/>
          </w:tcPr>
          <w:p w14:paraId="59DB3E98">
            <w:pPr>
              <w:pStyle w:val="13"/>
              <w:spacing w:before="128" w:line="240" w:lineRule="auto"/>
              <w:ind w:left="134" w:hanging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29" w:type="dxa"/>
          </w:tcPr>
          <w:p w14:paraId="2DCEAC1C">
            <w:pPr>
              <w:pStyle w:val="13"/>
              <w:spacing w:line="240" w:lineRule="auto"/>
              <w:ind w:left="0" w:right="3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физической</w:t>
            </w:r>
          </w:p>
          <w:p w14:paraId="0E6737C8">
            <w:pPr>
              <w:pStyle w:val="13"/>
              <w:spacing w:line="264" w:lineRule="exact"/>
              <w:ind w:left="2" w:right="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подготовленности</w:t>
            </w:r>
          </w:p>
        </w:tc>
      </w:tr>
      <w:tr w14:paraId="035B9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486" w:type="dxa"/>
            <w:vMerge w:val="restart"/>
          </w:tcPr>
          <w:p w14:paraId="4BA21620">
            <w:pPr>
              <w:pStyle w:val="13"/>
              <w:spacing w:before="135" w:line="240" w:lineRule="auto"/>
              <w:ind w:left="287" w:right="275" w:hanging="1"/>
              <w:rPr>
                <w:sz w:val="24"/>
              </w:rPr>
            </w:pPr>
            <w:r>
              <w:rPr>
                <w:sz w:val="24"/>
              </w:rPr>
              <w:t>Учебно-трениро-</w:t>
            </w:r>
            <w:r>
              <w:rPr>
                <w:spacing w:val="-2"/>
                <w:sz w:val="24"/>
              </w:rPr>
              <w:t xml:space="preserve">вочный </w:t>
            </w:r>
            <w:r>
              <w:rPr>
                <w:spacing w:val="-4"/>
                <w:sz w:val="24"/>
              </w:rPr>
              <w:t>этап</w:t>
            </w:r>
          </w:p>
          <w:p w14:paraId="6EE87BFE">
            <w:pPr>
              <w:pStyle w:val="13"/>
              <w:spacing w:before="1" w:line="240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(УТ</w:t>
            </w:r>
            <w:r>
              <w:rPr>
                <w:spacing w:val="-2"/>
                <w:sz w:val="24"/>
                <w:vertAlign w:val="superscript"/>
              </w:rPr>
              <w:t>1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175" w:type="dxa"/>
          </w:tcPr>
          <w:p w14:paraId="2DF9DB9F">
            <w:pPr>
              <w:pStyle w:val="13"/>
              <w:spacing w:before="267" w:line="240" w:lineRule="auto"/>
              <w:ind w:left="15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До 2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635" w:type="dxa"/>
          </w:tcPr>
          <w:p w14:paraId="5ABDEAD5">
            <w:pPr>
              <w:pStyle w:val="13"/>
              <w:spacing w:before="267" w:line="240" w:lineRule="auto"/>
              <w:ind w:left="10" w:right="11"/>
              <w:rPr>
                <w:sz w:val="24"/>
              </w:rPr>
            </w:pPr>
            <w:r>
              <w:rPr>
                <w:sz w:val="24"/>
              </w:rPr>
              <w:t>14-15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17" w:type="dxa"/>
          </w:tcPr>
          <w:p w14:paraId="0F580F94">
            <w:pPr>
              <w:pStyle w:val="13"/>
              <w:spacing w:before="267" w:line="240" w:lineRule="auto"/>
              <w:ind w:left="2" w:right="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20" w:type="dxa"/>
          </w:tcPr>
          <w:p w14:paraId="4E8BCB19">
            <w:pPr>
              <w:pStyle w:val="13"/>
              <w:spacing w:before="267" w:line="240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2229" w:type="dxa"/>
          </w:tcPr>
          <w:p w14:paraId="51EC7563">
            <w:pPr>
              <w:pStyle w:val="13"/>
              <w:spacing w:line="240" w:lineRule="auto"/>
              <w:ind w:left="349" w:right="351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нормативов</w:t>
            </w:r>
            <w:r>
              <w:rPr>
                <w:spacing w:val="-5"/>
                <w:sz w:val="24"/>
              </w:rPr>
              <w:t xml:space="preserve"> по</w:t>
            </w:r>
          </w:p>
          <w:p w14:paraId="553AD6E6">
            <w:pPr>
              <w:pStyle w:val="13"/>
              <w:spacing w:line="264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ОФП</w:t>
            </w:r>
          </w:p>
        </w:tc>
      </w:tr>
      <w:tr w14:paraId="1F7CF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486" w:type="dxa"/>
            <w:vMerge w:val="continue"/>
            <w:tcBorders>
              <w:top w:val="nil"/>
            </w:tcBorders>
          </w:tcPr>
          <w:p w14:paraId="2FE6E00A">
            <w:pPr>
              <w:rPr>
                <w:sz w:val="2"/>
                <w:szCs w:val="2"/>
              </w:rPr>
            </w:pPr>
          </w:p>
        </w:tc>
        <w:tc>
          <w:tcPr>
            <w:tcW w:w="1175" w:type="dxa"/>
          </w:tcPr>
          <w:p w14:paraId="77544FB7">
            <w:pPr>
              <w:pStyle w:val="13"/>
              <w:spacing w:before="131" w:line="240" w:lineRule="auto"/>
              <w:ind w:left="328" w:right="209" w:hanging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Свыше </w:t>
            </w:r>
            <w:r>
              <w:rPr>
                <w:sz w:val="24"/>
              </w:rPr>
              <w:t>2 лет</w:t>
            </w:r>
          </w:p>
        </w:tc>
        <w:tc>
          <w:tcPr>
            <w:tcW w:w="1635" w:type="dxa"/>
          </w:tcPr>
          <w:p w14:paraId="2657CA65">
            <w:pPr>
              <w:pStyle w:val="13"/>
              <w:spacing w:before="267" w:line="240" w:lineRule="auto"/>
              <w:ind w:left="10" w:right="11"/>
              <w:rPr>
                <w:sz w:val="24"/>
              </w:rPr>
            </w:pPr>
            <w:r>
              <w:rPr>
                <w:sz w:val="24"/>
              </w:rPr>
              <w:t>16-18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17" w:type="dxa"/>
          </w:tcPr>
          <w:p w14:paraId="50DD54B1">
            <w:pPr>
              <w:pStyle w:val="13"/>
              <w:spacing w:before="267" w:line="240" w:lineRule="auto"/>
              <w:ind w:left="2" w:right="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20" w:type="dxa"/>
          </w:tcPr>
          <w:p w14:paraId="6FAFB702">
            <w:pPr>
              <w:pStyle w:val="13"/>
              <w:spacing w:before="267" w:line="240" w:lineRule="auto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2229" w:type="dxa"/>
          </w:tcPr>
          <w:p w14:paraId="0F854590">
            <w:pPr>
              <w:pStyle w:val="13"/>
              <w:spacing w:line="240" w:lineRule="auto"/>
              <w:ind w:left="349" w:right="351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нормативов</w:t>
            </w:r>
            <w:r>
              <w:rPr>
                <w:spacing w:val="-5"/>
                <w:sz w:val="24"/>
              </w:rPr>
              <w:t xml:space="preserve"> по</w:t>
            </w:r>
          </w:p>
          <w:p w14:paraId="30AFF007">
            <w:pPr>
              <w:pStyle w:val="13"/>
              <w:spacing w:line="264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ОФП</w:t>
            </w:r>
          </w:p>
        </w:tc>
      </w:tr>
    </w:tbl>
    <w:p w14:paraId="12C05712">
      <w:pPr>
        <w:pStyle w:val="7"/>
        <w:spacing w:before="269"/>
        <w:jc w:val="left"/>
        <w:rPr>
          <w:spacing w:val="-4"/>
        </w:rPr>
      </w:pP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Учебно-тренировочный</w:t>
      </w:r>
      <w:r>
        <w:rPr>
          <w:spacing w:val="-2"/>
        </w:rPr>
        <w:t xml:space="preserve"> </w:t>
      </w:r>
      <w:r>
        <w:t>этап.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академический</w:t>
      </w:r>
      <w:r>
        <w:rPr>
          <w:spacing w:val="-2"/>
        </w:rPr>
        <w:t xml:space="preserve"> </w:t>
      </w:r>
      <w:r>
        <w:t>час –</w:t>
      </w:r>
      <w:r>
        <w:rPr>
          <w:spacing w:val="-2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rPr>
          <w:spacing w:val="-4"/>
        </w:rPr>
        <w:t>мин.</w:t>
      </w:r>
    </w:p>
    <w:p w14:paraId="5AC5F33F">
      <w:pPr>
        <w:pStyle w:val="7"/>
        <w:spacing w:before="269"/>
        <w:jc w:val="left"/>
      </w:pPr>
    </w:p>
    <w:p w14:paraId="79D38EE5">
      <w:pPr>
        <w:pStyle w:val="2"/>
        <w:numPr>
          <w:ilvl w:val="0"/>
          <w:numId w:val="1"/>
        </w:numPr>
        <w:tabs>
          <w:tab w:val="left" w:pos="3677"/>
        </w:tabs>
        <w:spacing w:before="84"/>
        <w:ind w:left="3677"/>
        <w:jc w:val="left"/>
      </w:pPr>
      <w:bookmarkStart w:id="2" w:name="_TOC_250009"/>
      <w:r>
        <w:t>ОЖИДАЕМЫЕ</w:t>
      </w:r>
      <w:r>
        <w:rPr>
          <w:spacing w:val="-1"/>
        </w:rPr>
        <w:t xml:space="preserve"> </w:t>
      </w:r>
      <w:bookmarkEnd w:id="2"/>
      <w:r>
        <w:rPr>
          <w:spacing w:val="-2"/>
        </w:rPr>
        <w:t>РЕЗУЛЬТАТЫ</w:t>
      </w:r>
    </w:p>
    <w:p w14:paraId="36B23FCA">
      <w:pPr>
        <w:pStyle w:val="7"/>
        <w:spacing w:before="272"/>
        <w:ind w:right="130" w:firstLine="707"/>
      </w:pPr>
      <w:r>
        <w:t>Результатом освоения Программы является приобретение обучающимися следующих знаний, умений и навыков:</w:t>
      </w:r>
    </w:p>
    <w:p w14:paraId="474C052F">
      <w:pPr>
        <w:pStyle w:val="12"/>
        <w:numPr>
          <w:ilvl w:val="0"/>
          <w:numId w:val="3"/>
        </w:numPr>
        <w:tabs>
          <w:tab w:val="left" w:pos="1268"/>
        </w:tabs>
        <w:ind w:right="125" w:firstLine="707"/>
        <w:jc w:val="both"/>
        <w:rPr>
          <w:sz w:val="24"/>
        </w:rPr>
      </w:pPr>
      <w:r>
        <w:rPr>
          <w:sz w:val="24"/>
        </w:rPr>
        <w:t>Личностные: проявление познавательных интересов и активности в занятиях физической</w:t>
      </w:r>
      <w:r>
        <w:rPr>
          <w:spacing w:val="-1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гиревым</w:t>
      </w:r>
      <w:r>
        <w:rPr>
          <w:spacing w:val="-14"/>
          <w:sz w:val="24"/>
        </w:rPr>
        <w:t xml:space="preserve"> </w:t>
      </w:r>
      <w:r>
        <w:rPr>
          <w:sz w:val="24"/>
        </w:rPr>
        <w:t>спортом;</w:t>
      </w:r>
      <w:r>
        <w:rPr>
          <w:spacing w:val="-14"/>
          <w:sz w:val="24"/>
        </w:rPr>
        <w:t xml:space="preserve"> </w:t>
      </w:r>
      <w:r>
        <w:rPr>
          <w:sz w:val="24"/>
        </w:rPr>
        <w:t>выражение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4"/>
          <w:sz w:val="24"/>
        </w:rPr>
        <w:t xml:space="preserve"> </w:t>
      </w:r>
      <w:r>
        <w:rPr>
          <w:sz w:val="24"/>
        </w:rPr>
        <w:t>тренироваться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трудиться; развитие трудолюбия и ответственности за качество своей деятельности; самооценка умственных и физических способностей.</w:t>
      </w:r>
    </w:p>
    <w:p w14:paraId="3F58BF3B">
      <w:pPr>
        <w:pStyle w:val="12"/>
        <w:numPr>
          <w:ilvl w:val="0"/>
          <w:numId w:val="3"/>
        </w:numPr>
        <w:tabs>
          <w:tab w:val="left" w:pos="1213"/>
        </w:tabs>
        <w:ind w:right="126" w:firstLine="707"/>
        <w:jc w:val="both"/>
        <w:rPr>
          <w:sz w:val="24"/>
        </w:rPr>
      </w:pPr>
      <w:r>
        <w:rPr>
          <w:sz w:val="24"/>
        </w:rPr>
        <w:t>Метапредметные: учитывать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тренером-преподавателем ориентиры</w:t>
      </w:r>
      <w:r>
        <w:rPr>
          <w:spacing w:val="-2"/>
          <w:sz w:val="24"/>
        </w:rPr>
        <w:t xml:space="preserve"> </w:t>
      </w:r>
      <w:r>
        <w:rPr>
          <w:sz w:val="24"/>
        </w:rPr>
        <w:t>в новом учебном материале; планировать свои действия в соответствии с поставленной задачей и условиями ее реализации; добывать необходимые знания и с их помощью проделывать конкретную работу; осуществлять поиск необходимой информации; оценивать свои достижения.</w:t>
      </w:r>
    </w:p>
    <w:p w14:paraId="2EAEC6BC">
      <w:pPr>
        <w:pStyle w:val="12"/>
        <w:numPr>
          <w:ilvl w:val="0"/>
          <w:numId w:val="3"/>
        </w:numPr>
        <w:tabs>
          <w:tab w:val="left" w:pos="1237"/>
        </w:tabs>
        <w:spacing w:before="1"/>
        <w:ind w:right="127" w:firstLine="707"/>
        <w:jc w:val="both"/>
        <w:rPr>
          <w:sz w:val="24"/>
        </w:rPr>
      </w:pPr>
      <w:r>
        <w:rPr>
          <w:sz w:val="24"/>
        </w:rPr>
        <w:t>Познавательные: анализировать своё знание и незнание, умение и неумение по изучаемому вопросу; понимать информацию, представленную в изобразительной, схематичной,</w:t>
      </w:r>
      <w:r>
        <w:rPr>
          <w:spacing w:val="-9"/>
          <w:sz w:val="24"/>
        </w:rPr>
        <w:t xml:space="preserve"> </w:t>
      </w:r>
      <w:r>
        <w:rPr>
          <w:sz w:val="24"/>
        </w:rPr>
        <w:t>модельной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форме;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знаково-символичные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 различных учебных задач; владеть общими способами решения учебных задач; ориентироваться на возможность решения конкретных задач разными способами.</w:t>
      </w:r>
    </w:p>
    <w:p w14:paraId="0702B2ED">
      <w:pPr>
        <w:pStyle w:val="12"/>
        <w:numPr>
          <w:ilvl w:val="0"/>
          <w:numId w:val="3"/>
        </w:numPr>
        <w:tabs>
          <w:tab w:val="left" w:pos="1213"/>
        </w:tabs>
        <w:ind w:right="127" w:firstLine="707"/>
        <w:jc w:val="both"/>
        <w:rPr>
          <w:sz w:val="24"/>
        </w:rPr>
      </w:pPr>
      <w:r>
        <w:rPr>
          <w:sz w:val="24"/>
        </w:rPr>
        <w:t>Регулятивные: принимать и сохранять познавательную (практическую)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5"/>
          <w:sz w:val="24"/>
        </w:rPr>
        <w:t xml:space="preserve"> </w:t>
      </w:r>
      <w:r>
        <w:rPr>
          <w:sz w:val="24"/>
        </w:rPr>
        <w:t>до окончательного её решения; планировать (в сотрудничестве с тренером-преподавателем, партнерами в группе или самостоятельно) свои действия в соответствии с решаемой задачей; действовать по плану, а также по инструкциям тренера-преподавателя или информации, содержащейся в других источниках.</w:t>
      </w:r>
    </w:p>
    <w:p w14:paraId="3595B289">
      <w:pPr>
        <w:pStyle w:val="12"/>
        <w:numPr>
          <w:ilvl w:val="0"/>
          <w:numId w:val="3"/>
        </w:numPr>
        <w:tabs>
          <w:tab w:val="left" w:pos="1235"/>
        </w:tabs>
        <w:ind w:right="129" w:firstLine="707"/>
        <w:jc w:val="both"/>
        <w:rPr>
          <w:sz w:val="24"/>
        </w:rPr>
      </w:pPr>
      <w:r>
        <w:rPr>
          <w:sz w:val="24"/>
        </w:rPr>
        <w:t>Коммуникативные: участвовать в диалоге, в общей беседе, выполняя принятые правила речевого поведения, задавать вопросы, отвечать на вопросы других; проявлять терпимость по отношению к высказываемым другим точкам зрения.</w:t>
      </w:r>
    </w:p>
    <w:p w14:paraId="0BFC955C">
      <w:pPr>
        <w:pStyle w:val="7"/>
        <w:ind w:left="970"/>
        <w:jc w:val="left"/>
      </w:pPr>
      <w:r>
        <w:t>Результаты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направленности</w:t>
      </w:r>
      <w:r>
        <w:rPr>
          <w:spacing w:val="-2"/>
        </w:rPr>
        <w:t xml:space="preserve"> программы:</w:t>
      </w:r>
    </w:p>
    <w:p w14:paraId="06A51AA4">
      <w:pPr>
        <w:pStyle w:val="12"/>
        <w:numPr>
          <w:ilvl w:val="1"/>
          <w:numId w:val="3"/>
        </w:numPr>
        <w:tabs>
          <w:tab w:val="left" w:pos="1150"/>
        </w:tabs>
        <w:spacing w:before="1"/>
        <w:ind w:left="1150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виду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4"/>
          <w:sz w:val="24"/>
        </w:rPr>
        <w:t xml:space="preserve"> </w:t>
      </w:r>
      <w:r>
        <w:rPr>
          <w:sz w:val="24"/>
        </w:rPr>
        <w:t>«Гиревой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спорт»;</w:t>
      </w:r>
    </w:p>
    <w:p w14:paraId="24417FA0">
      <w:pPr>
        <w:pStyle w:val="12"/>
        <w:numPr>
          <w:ilvl w:val="1"/>
          <w:numId w:val="3"/>
        </w:numPr>
        <w:tabs>
          <w:tab w:val="left" w:pos="1150"/>
        </w:tabs>
        <w:ind w:left="1150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виду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3"/>
          <w:sz w:val="24"/>
        </w:rPr>
        <w:t xml:space="preserve"> </w:t>
      </w:r>
      <w:r>
        <w:rPr>
          <w:sz w:val="24"/>
        </w:rPr>
        <w:t>«Гиревой</w:t>
      </w:r>
      <w:r>
        <w:rPr>
          <w:spacing w:val="-2"/>
          <w:sz w:val="24"/>
        </w:rPr>
        <w:t xml:space="preserve"> спорт»;</w:t>
      </w:r>
    </w:p>
    <w:p w14:paraId="5A6C36AD">
      <w:pPr>
        <w:pStyle w:val="12"/>
        <w:numPr>
          <w:ilvl w:val="1"/>
          <w:numId w:val="3"/>
        </w:numPr>
        <w:tabs>
          <w:tab w:val="left" w:pos="1180"/>
        </w:tabs>
        <w:ind w:right="133" w:firstLine="707"/>
        <w:jc w:val="left"/>
        <w:rPr>
          <w:sz w:val="24"/>
        </w:rPr>
      </w:pPr>
      <w:r>
        <w:rPr>
          <w:sz w:val="24"/>
        </w:rPr>
        <w:t>приобретать жизненно необходимые навыки, то есть</w:t>
      </w:r>
      <w:r>
        <w:rPr>
          <w:spacing w:val="32"/>
          <w:sz w:val="24"/>
        </w:rPr>
        <w:t xml:space="preserve"> </w:t>
      </w:r>
      <w:r>
        <w:rPr>
          <w:sz w:val="24"/>
        </w:rPr>
        <w:t>уметь выполнять прыжки, ползание, бег, общие физические упражнения;</w:t>
      </w:r>
    </w:p>
    <w:p w14:paraId="29322A8D">
      <w:pPr>
        <w:pStyle w:val="12"/>
        <w:numPr>
          <w:ilvl w:val="1"/>
          <w:numId w:val="3"/>
        </w:numPr>
        <w:tabs>
          <w:tab w:val="left" w:pos="1150"/>
        </w:tabs>
        <w:ind w:left="1150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зарядку,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разминку;</w:t>
      </w:r>
    </w:p>
    <w:p w14:paraId="00DB9E3F">
      <w:pPr>
        <w:pStyle w:val="12"/>
        <w:numPr>
          <w:ilvl w:val="1"/>
          <w:numId w:val="3"/>
        </w:numPr>
        <w:tabs>
          <w:tab w:val="left" w:pos="1150"/>
        </w:tabs>
        <w:ind w:left="1150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 и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виду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3"/>
          <w:sz w:val="24"/>
        </w:rPr>
        <w:t xml:space="preserve"> </w:t>
      </w:r>
      <w:r>
        <w:rPr>
          <w:sz w:val="24"/>
        </w:rPr>
        <w:t>«Гиревой</w:t>
      </w:r>
      <w:r>
        <w:rPr>
          <w:spacing w:val="-2"/>
          <w:sz w:val="24"/>
        </w:rPr>
        <w:t xml:space="preserve"> спорт»;</w:t>
      </w:r>
    </w:p>
    <w:p w14:paraId="62C591AC">
      <w:pPr>
        <w:pStyle w:val="12"/>
        <w:numPr>
          <w:ilvl w:val="1"/>
          <w:numId w:val="3"/>
        </w:numPr>
        <w:tabs>
          <w:tab w:val="left" w:pos="1150"/>
        </w:tabs>
        <w:ind w:left="1150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гиревого</w:t>
      </w:r>
      <w:r>
        <w:rPr>
          <w:spacing w:val="-2"/>
          <w:sz w:val="24"/>
        </w:rPr>
        <w:t xml:space="preserve"> спорта;</w:t>
      </w:r>
    </w:p>
    <w:p w14:paraId="5803CAFA">
      <w:pPr>
        <w:pStyle w:val="12"/>
        <w:numPr>
          <w:ilvl w:val="1"/>
          <w:numId w:val="3"/>
        </w:numPr>
        <w:tabs>
          <w:tab w:val="left" w:pos="1150"/>
        </w:tabs>
        <w:ind w:left="1150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выступлениях;</w:t>
      </w:r>
    </w:p>
    <w:p w14:paraId="0F150FE4">
      <w:pPr>
        <w:pStyle w:val="12"/>
        <w:numPr>
          <w:ilvl w:val="1"/>
          <w:numId w:val="3"/>
        </w:numPr>
        <w:tabs>
          <w:tab w:val="left" w:pos="1139"/>
        </w:tabs>
        <w:ind w:right="131" w:firstLine="707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15"/>
          <w:sz w:val="24"/>
        </w:rPr>
        <w:t xml:space="preserve"> </w:t>
      </w:r>
      <w:r>
        <w:rPr>
          <w:sz w:val="24"/>
        </w:rPr>
        <w:t>зале,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другими обучающимися, совершенствовать владение техникой.</w:t>
      </w:r>
    </w:p>
    <w:p w14:paraId="00DD0274">
      <w:pPr>
        <w:pStyle w:val="7"/>
        <w:ind w:left="0"/>
        <w:jc w:val="left"/>
      </w:pPr>
    </w:p>
    <w:p w14:paraId="079D27D6">
      <w:pPr>
        <w:pStyle w:val="7"/>
        <w:spacing w:before="5"/>
        <w:ind w:left="0"/>
        <w:jc w:val="left"/>
      </w:pPr>
    </w:p>
    <w:p w14:paraId="4B08C341">
      <w:pPr>
        <w:pStyle w:val="2"/>
        <w:numPr>
          <w:ilvl w:val="0"/>
          <w:numId w:val="1"/>
        </w:numPr>
        <w:tabs>
          <w:tab w:val="left" w:pos="2465"/>
        </w:tabs>
        <w:ind w:left="2465"/>
        <w:jc w:val="left"/>
      </w:pPr>
      <w:bookmarkStart w:id="3" w:name="_TOC_250008"/>
      <w:r>
        <w:t>УЧЕБНЫЙ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СОДЕРЖАНИЕ </w:t>
      </w:r>
      <w:bookmarkEnd w:id="3"/>
      <w:r>
        <w:rPr>
          <w:spacing w:val="-2"/>
        </w:rPr>
        <w:t>ПРОГРАММЫ</w:t>
      </w:r>
    </w:p>
    <w:p w14:paraId="5AE52D5D">
      <w:pPr>
        <w:pStyle w:val="7"/>
        <w:spacing w:before="271"/>
        <w:ind w:right="125" w:firstLine="707"/>
      </w:pPr>
      <w:r>
        <w:t>Соотношение общей и специальной физической подготовки, технической подготовки определяется, в первую очередь, этапом общей физической подготовки. Так, в соответствии с основными задачами обучения, а именно: повышение уровня общей и специальной физической подготовленности и освоение техники базовых движений – объемы физической и специальной физической подготовки составляют до 70% от общего объема тренировочной работы.</w:t>
      </w:r>
    </w:p>
    <w:p w14:paraId="12ECCFAC">
      <w:pPr>
        <w:pStyle w:val="7"/>
        <w:spacing w:before="1"/>
        <w:ind w:right="129" w:firstLine="707"/>
      </w:pPr>
      <w:r>
        <w:t>Планирование объемов работы должно осуществляться при соблюдении принципа постепенности,</w:t>
      </w:r>
      <w:r>
        <w:rPr>
          <w:spacing w:val="-8"/>
        </w:rPr>
        <w:t xml:space="preserve"> </w:t>
      </w:r>
      <w:r>
        <w:t>чтобы</w:t>
      </w:r>
      <w:r>
        <w:rPr>
          <w:spacing w:val="-11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допустить</w:t>
      </w:r>
      <w:r>
        <w:rPr>
          <w:spacing w:val="-7"/>
        </w:rPr>
        <w:t xml:space="preserve"> </w:t>
      </w:r>
      <w:r>
        <w:t>серьезных</w:t>
      </w:r>
      <w:r>
        <w:rPr>
          <w:spacing w:val="-9"/>
        </w:rPr>
        <w:t xml:space="preserve"> </w:t>
      </w:r>
      <w:r>
        <w:t>перегрузок.</w:t>
      </w:r>
      <w:r>
        <w:rPr>
          <w:spacing w:val="-8"/>
        </w:rPr>
        <w:t xml:space="preserve"> </w:t>
      </w:r>
      <w:r>
        <w:t>Годовой</w:t>
      </w:r>
      <w:r>
        <w:rPr>
          <w:spacing w:val="-7"/>
        </w:rPr>
        <w:t xml:space="preserve"> </w:t>
      </w:r>
      <w:r>
        <w:t>объем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годам обучения определяется из расчета недельного режима работы для данной группы на 52 недели тренировочного процесса.</w:t>
      </w:r>
    </w:p>
    <w:p w14:paraId="3779B953">
      <w:pPr>
        <w:pStyle w:val="7"/>
        <w:sectPr>
          <w:pgSz w:w="11910" w:h="16840"/>
          <w:pgMar w:top="1040" w:right="720" w:bottom="1418" w:left="1440" w:header="273" w:footer="0" w:gutter="0"/>
          <w:cols w:space="720" w:num="1"/>
        </w:sectPr>
      </w:pPr>
    </w:p>
    <w:p w14:paraId="53997CA6">
      <w:pPr>
        <w:pStyle w:val="7"/>
        <w:spacing w:before="71"/>
        <w:ind w:left="0"/>
        <w:jc w:val="left"/>
      </w:pPr>
    </w:p>
    <w:p w14:paraId="0AB6F4C8">
      <w:pPr>
        <w:pStyle w:val="7"/>
        <w:ind w:left="13172"/>
        <w:jc w:val="center"/>
      </w:pPr>
      <w:r>
        <w:t>Таблица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14:paraId="508240C6">
      <w:pPr>
        <w:pStyle w:val="7"/>
        <w:ind w:left="347"/>
        <w:jc w:val="center"/>
      </w:pP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1-го,</w:t>
      </w:r>
      <w:r>
        <w:rPr>
          <w:spacing w:val="-2"/>
        </w:rPr>
        <w:t xml:space="preserve"> </w:t>
      </w:r>
      <w:r>
        <w:t>2-го.</w:t>
      </w:r>
      <w:r>
        <w:rPr>
          <w:spacing w:val="-2"/>
        </w:rPr>
        <w:t xml:space="preserve"> </w:t>
      </w:r>
      <w:r>
        <w:t>3-го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14:paraId="06FEF9B4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1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2275"/>
        <w:gridCol w:w="1844"/>
        <w:gridCol w:w="2127"/>
        <w:gridCol w:w="1702"/>
        <w:gridCol w:w="2127"/>
        <w:gridCol w:w="1843"/>
        <w:gridCol w:w="2127"/>
      </w:tblGrid>
      <w:tr w14:paraId="5CF4F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60" w:type="dxa"/>
            <w:vMerge w:val="restart"/>
          </w:tcPr>
          <w:p w14:paraId="2C515EC0">
            <w:pPr>
              <w:pStyle w:val="13"/>
              <w:spacing w:before="133" w:line="240" w:lineRule="auto"/>
              <w:ind w:left="119" w:right="99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75" w:type="dxa"/>
            <w:vMerge w:val="restart"/>
          </w:tcPr>
          <w:p w14:paraId="5A590808">
            <w:pPr>
              <w:pStyle w:val="13"/>
              <w:spacing w:before="272" w:line="240" w:lineRule="auto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подготовки</w:t>
            </w:r>
          </w:p>
        </w:tc>
        <w:tc>
          <w:tcPr>
            <w:tcW w:w="3971" w:type="dxa"/>
            <w:gridSpan w:val="2"/>
          </w:tcPr>
          <w:p w14:paraId="2E4133C7">
            <w:pPr>
              <w:pStyle w:val="13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ОФП-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9" w:type="dxa"/>
            <w:gridSpan w:val="2"/>
          </w:tcPr>
          <w:p w14:paraId="310385AE">
            <w:pPr>
              <w:pStyle w:val="13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ОФП-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70" w:type="dxa"/>
            <w:gridSpan w:val="2"/>
          </w:tcPr>
          <w:p w14:paraId="51993001">
            <w:pPr>
              <w:pStyle w:val="13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ОФП-</w:t>
            </w:r>
            <w:r>
              <w:rPr>
                <w:spacing w:val="-10"/>
                <w:sz w:val="24"/>
              </w:rPr>
              <w:t>3</w:t>
            </w:r>
          </w:p>
        </w:tc>
      </w:tr>
      <w:tr w14:paraId="4BCCD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  <w:vMerge w:val="continue"/>
            <w:tcBorders>
              <w:top w:val="nil"/>
            </w:tcBorders>
          </w:tcPr>
          <w:p w14:paraId="600CEC6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continue"/>
            <w:tcBorders>
              <w:top w:val="nil"/>
            </w:tcBorders>
          </w:tcPr>
          <w:p w14:paraId="677AA05A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70D324D3">
            <w:pPr>
              <w:pStyle w:val="13"/>
              <w:spacing w:line="268" w:lineRule="exact"/>
              <w:ind w:left="3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2D0D709D">
            <w:pPr>
              <w:pStyle w:val="13"/>
              <w:spacing w:line="264" w:lineRule="exact"/>
              <w:ind w:left="352"/>
              <w:jc w:val="left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127" w:type="dxa"/>
          </w:tcPr>
          <w:p w14:paraId="392A2177">
            <w:pPr>
              <w:pStyle w:val="13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контроля</w:t>
            </w:r>
          </w:p>
          <w:p w14:paraId="1DDB45E1">
            <w:pPr>
              <w:pStyle w:val="13"/>
              <w:spacing w:line="264" w:lineRule="exact"/>
              <w:ind w:left="13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702" w:type="dxa"/>
          </w:tcPr>
          <w:p w14:paraId="067F6115">
            <w:pPr>
              <w:pStyle w:val="13"/>
              <w:spacing w:line="268" w:lineRule="exact"/>
              <w:ind w:left="25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6EA77A42">
            <w:pPr>
              <w:pStyle w:val="13"/>
              <w:spacing w:line="264" w:lineRule="exact"/>
              <w:ind w:left="282"/>
              <w:jc w:val="left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127" w:type="dxa"/>
          </w:tcPr>
          <w:p w14:paraId="2CF1461A">
            <w:pPr>
              <w:pStyle w:val="13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контроля</w:t>
            </w:r>
          </w:p>
          <w:p w14:paraId="2914AD16">
            <w:pPr>
              <w:pStyle w:val="13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843" w:type="dxa"/>
          </w:tcPr>
          <w:p w14:paraId="64ACADE7">
            <w:pPr>
              <w:pStyle w:val="13"/>
              <w:spacing w:line="268" w:lineRule="exact"/>
              <w:ind w:left="3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4136B0AF">
            <w:pPr>
              <w:pStyle w:val="13"/>
              <w:spacing w:line="264" w:lineRule="exact"/>
              <w:ind w:left="351"/>
              <w:jc w:val="left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127" w:type="dxa"/>
          </w:tcPr>
          <w:p w14:paraId="2DC99895">
            <w:pPr>
              <w:pStyle w:val="13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контроля</w:t>
            </w:r>
          </w:p>
          <w:p w14:paraId="47AE169A">
            <w:pPr>
              <w:pStyle w:val="13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аттестации</w:t>
            </w:r>
          </w:p>
        </w:tc>
      </w:tr>
      <w:tr w14:paraId="6AD84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60" w:type="dxa"/>
          </w:tcPr>
          <w:p w14:paraId="3778A2A7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75" w:type="dxa"/>
          </w:tcPr>
          <w:p w14:paraId="0C518448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физическая</w:t>
            </w:r>
          </w:p>
          <w:p w14:paraId="4083C3B3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844" w:type="dxa"/>
          </w:tcPr>
          <w:p w14:paraId="323F2E4E">
            <w:pPr>
              <w:pStyle w:val="13"/>
              <w:spacing w:before="131" w:line="240" w:lineRule="auto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127" w:type="dxa"/>
          </w:tcPr>
          <w:p w14:paraId="4839DBE6">
            <w:pPr>
              <w:pStyle w:val="13"/>
              <w:spacing w:before="131"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702" w:type="dxa"/>
          </w:tcPr>
          <w:p w14:paraId="4E8C2731">
            <w:pPr>
              <w:pStyle w:val="13"/>
              <w:spacing w:before="131" w:line="240" w:lineRule="auto"/>
              <w:ind w:left="11" w:right="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127" w:type="dxa"/>
          </w:tcPr>
          <w:p w14:paraId="7D70DE31">
            <w:pPr>
              <w:pStyle w:val="13"/>
              <w:spacing w:before="131" w:line="24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843" w:type="dxa"/>
          </w:tcPr>
          <w:p w14:paraId="76CE7D10">
            <w:pPr>
              <w:pStyle w:val="13"/>
              <w:spacing w:before="131" w:line="240" w:lineRule="auto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127" w:type="dxa"/>
          </w:tcPr>
          <w:p w14:paraId="54E8BB1B">
            <w:pPr>
              <w:pStyle w:val="13"/>
              <w:spacing w:before="131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6616A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3239B09B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75" w:type="dxa"/>
          </w:tcPr>
          <w:p w14:paraId="67882DCE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Специальная</w:t>
            </w:r>
          </w:p>
          <w:p w14:paraId="458081CD">
            <w:pPr>
              <w:pStyle w:val="13"/>
              <w:spacing w:line="270" w:lineRule="atLeas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подготовка</w:t>
            </w:r>
          </w:p>
        </w:tc>
        <w:tc>
          <w:tcPr>
            <w:tcW w:w="1844" w:type="dxa"/>
          </w:tcPr>
          <w:p w14:paraId="7FE4F547">
            <w:pPr>
              <w:pStyle w:val="13"/>
              <w:spacing w:before="267" w:line="240" w:lineRule="auto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127" w:type="dxa"/>
          </w:tcPr>
          <w:p w14:paraId="5407CF1C">
            <w:pPr>
              <w:pStyle w:val="13"/>
              <w:spacing w:before="267"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702" w:type="dxa"/>
          </w:tcPr>
          <w:p w14:paraId="5C7E5D15">
            <w:pPr>
              <w:pStyle w:val="13"/>
              <w:spacing w:before="267" w:line="240" w:lineRule="auto"/>
              <w:ind w:left="11" w:right="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127" w:type="dxa"/>
          </w:tcPr>
          <w:p w14:paraId="090E8366">
            <w:pPr>
              <w:pStyle w:val="13"/>
              <w:spacing w:before="267" w:line="24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843" w:type="dxa"/>
          </w:tcPr>
          <w:p w14:paraId="58C5E82A">
            <w:pPr>
              <w:pStyle w:val="13"/>
              <w:spacing w:before="267" w:line="240" w:lineRule="auto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127" w:type="dxa"/>
          </w:tcPr>
          <w:p w14:paraId="02DEF5F0">
            <w:pPr>
              <w:pStyle w:val="13"/>
              <w:spacing w:before="267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3BBA4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560" w:type="dxa"/>
          </w:tcPr>
          <w:p w14:paraId="7D0CD065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75" w:type="dxa"/>
          </w:tcPr>
          <w:p w14:paraId="137D0E0E">
            <w:pPr>
              <w:pStyle w:val="13"/>
              <w:spacing w:before="267"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Техническая подготовка</w:t>
            </w:r>
          </w:p>
        </w:tc>
        <w:tc>
          <w:tcPr>
            <w:tcW w:w="1844" w:type="dxa"/>
          </w:tcPr>
          <w:p w14:paraId="72824588">
            <w:pPr>
              <w:pStyle w:val="13"/>
              <w:spacing w:before="130" w:line="240" w:lineRule="auto"/>
              <w:ind w:left="0"/>
              <w:jc w:val="left"/>
              <w:rPr>
                <w:sz w:val="24"/>
              </w:rPr>
            </w:pPr>
          </w:p>
          <w:p w14:paraId="73B5A950">
            <w:pPr>
              <w:pStyle w:val="13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127" w:type="dxa"/>
          </w:tcPr>
          <w:p w14:paraId="073FC5A9">
            <w:pPr>
              <w:pStyle w:val="13"/>
              <w:spacing w:line="240" w:lineRule="auto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тестирование, </w:t>
            </w:r>
            <w:r>
              <w:rPr>
                <w:sz w:val="24"/>
              </w:rPr>
              <w:t>участие в</w:t>
            </w:r>
          </w:p>
          <w:p w14:paraId="64B61A3A">
            <w:pPr>
              <w:pStyle w:val="13"/>
              <w:spacing w:line="270" w:lineRule="atLeast"/>
              <w:ind w:left="323" w:right="310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соревновании, мастер-класс</w:t>
            </w:r>
          </w:p>
        </w:tc>
        <w:tc>
          <w:tcPr>
            <w:tcW w:w="1702" w:type="dxa"/>
          </w:tcPr>
          <w:p w14:paraId="72983C04">
            <w:pPr>
              <w:pStyle w:val="13"/>
              <w:spacing w:before="130" w:line="240" w:lineRule="auto"/>
              <w:ind w:left="0"/>
              <w:jc w:val="left"/>
              <w:rPr>
                <w:sz w:val="24"/>
              </w:rPr>
            </w:pPr>
          </w:p>
          <w:p w14:paraId="267C5F72">
            <w:pPr>
              <w:pStyle w:val="13"/>
              <w:spacing w:before="1" w:line="240" w:lineRule="auto"/>
              <w:ind w:left="11" w:right="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127" w:type="dxa"/>
          </w:tcPr>
          <w:p w14:paraId="674643B9">
            <w:pPr>
              <w:pStyle w:val="13"/>
              <w:spacing w:line="240" w:lineRule="auto"/>
              <w:ind w:left="344" w:right="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тестирование, </w:t>
            </w:r>
            <w:r>
              <w:rPr>
                <w:sz w:val="24"/>
              </w:rPr>
              <w:t>участие в</w:t>
            </w:r>
          </w:p>
          <w:p w14:paraId="68420E55">
            <w:pPr>
              <w:pStyle w:val="13"/>
              <w:spacing w:line="270" w:lineRule="atLeast"/>
              <w:ind w:left="320" w:right="313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соревновании, мастер-класс</w:t>
            </w:r>
          </w:p>
        </w:tc>
        <w:tc>
          <w:tcPr>
            <w:tcW w:w="1843" w:type="dxa"/>
          </w:tcPr>
          <w:p w14:paraId="705A908D">
            <w:pPr>
              <w:pStyle w:val="13"/>
              <w:spacing w:before="130" w:line="240" w:lineRule="auto"/>
              <w:ind w:left="0"/>
              <w:jc w:val="left"/>
              <w:rPr>
                <w:sz w:val="24"/>
              </w:rPr>
            </w:pPr>
          </w:p>
          <w:p w14:paraId="2076D7F8">
            <w:pPr>
              <w:pStyle w:val="13"/>
              <w:spacing w:before="1" w:line="240" w:lineRule="auto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127" w:type="dxa"/>
          </w:tcPr>
          <w:p w14:paraId="5CBA392C">
            <w:pPr>
              <w:pStyle w:val="13"/>
              <w:spacing w:line="240" w:lineRule="auto"/>
              <w:ind w:left="344" w:right="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тестирование, </w:t>
            </w:r>
            <w:r>
              <w:rPr>
                <w:sz w:val="24"/>
              </w:rPr>
              <w:t>участие в</w:t>
            </w:r>
          </w:p>
          <w:p w14:paraId="260C4DC7">
            <w:pPr>
              <w:pStyle w:val="13"/>
              <w:spacing w:line="270" w:lineRule="atLeast"/>
              <w:ind w:left="320" w:right="313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соревновании, мастер-класс</w:t>
            </w:r>
          </w:p>
        </w:tc>
      </w:tr>
      <w:tr w14:paraId="19D04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560" w:type="dxa"/>
          </w:tcPr>
          <w:p w14:paraId="05EEA788">
            <w:pPr>
              <w:pStyle w:val="13"/>
              <w:spacing w:line="270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75" w:type="dxa"/>
          </w:tcPr>
          <w:p w14:paraId="06777B95">
            <w:pPr>
              <w:pStyle w:val="13"/>
              <w:spacing w:before="270"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Тактическая подготовка</w:t>
            </w:r>
          </w:p>
        </w:tc>
        <w:tc>
          <w:tcPr>
            <w:tcW w:w="1844" w:type="dxa"/>
          </w:tcPr>
          <w:p w14:paraId="444B9BD6">
            <w:pPr>
              <w:pStyle w:val="13"/>
              <w:spacing w:before="131" w:line="240" w:lineRule="auto"/>
              <w:ind w:left="0"/>
              <w:jc w:val="left"/>
              <w:rPr>
                <w:sz w:val="24"/>
              </w:rPr>
            </w:pPr>
          </w:p>
          <w:p w14:paraId="6B01134D">
            <w:pPr>
              <w:pStyle w:val="13"/>
              <w:spacing w:line="240" w:lineRule="auto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127" w:type="dxa"/>
          </w:tcPr>
          <w:p w14:paraId="55E4ED77">
            <w:pPr>
              <w:pStyle w:val="13"/>
              <w:spacing w:line="240" w:lineRule="auto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тестирование, </w:t>
            </w:r>
            <w:r>
              <w:rPr>
                <w:sz w:val="24"/>
              </w:rPr>
              <w:t>участие в</w:t>
            </w:r>
          </w:p>
          <w:p w14:paraId="0B28F8C6">
            <w:pPr>
              <w:pStyle w:val="13"/>
              <w:spacing w:line="270" w:lineRule="atLeast"/>
              <w:ind w:left="323" w:right="310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соревновании, мастер-класс</w:t>
            </w:r>
          </w:p>
        </w:tc>
        <w:tc>
          <w:tcPr>
            <w:tcW w:w="1702" w:type="dxa"/>
          </w:tcPr>
          <w:p w14:paraId="2C5BE0F9">
            <w:pPr>
              <w:pStyle w:val="13"/>
              <w:spacing w:before="131" w:line="240" w:lineRule="auto"/>
              <w:ind w:left="0"/>
              <w:jc w:val="left"/>
              <w:rPr>
                <w:sz w:val="24"/>
              </w:rPr>
            </w:pPr>
          </w:p>
          <w:p w14:paraId="3DF91991">
            <w:pPr>
              <w:pStyle w:val="13"/>
              <w:spacing w:line="240" w:lineRule="auto"/>
              <w:ind w:left="11" w:right="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127" w:type="dxa"/>
          </w:tcPr>
          <w:p w14:paraId="25EDDB24">
            <w:pPr>
              <w:pStyle w:val="13"/>
              <w:spacing w:line="240" w:lineRule="auto"/>
              <w:ind w:left="344" w:right="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тестирование, </w:t>
            </w:r>
            <w:r>
              <w:rPr>
                <w:sz w:val="24"/>
              </w:rPr>
              <w:t>участие в</w:t>
            </w:r>
          </w:p>
          <w:p w14:paraId="56001B65">
            <w:pPr>
              <w:pStyle w:val="13"/>
              <w:spacing w:line="270" w:lineRule="atLeast"/>
              <w:ind w:left="320" w:right="313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соревновании, мастер-класс</w:t>
            </w:r>
          </w:p>
        </w:tc>
        <w:tc>
          <w:tcPr>
            <w:tcW w:w="1843" w:type="dxa"/>
          </w:tcPr>
          <w:p w14:paraId="292F1D25">
            <w:pPr>
              <w:pStyle w:val="13"/>
              <w:spacing w:before="131" w:line="240" w:lineRule="auto"/>
              <w:ind w:left="0"/>
              <w:jc w:val="left"/>
              <w:rPr>
                <w:sz w:val="24"/>
              </w:rPr>
            </w:pPr>
          </w:p>
          <w:p w14:paraId="63350BAA">
            <w:pPr>
              <w:pStyle w:val="13"/>
              <w:spacing w:line="240" w:lineRule="auto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127" w:type="dxa"/>
          </w:tcPr>
          <w:p w14:paraId="027BC24B">
            <w:pPr>
              <w:pStyle w:val="13"/>
              <w:spacing w:line="240" w:lineRule="auto"/>
              <w:ind w:left="344" w:right="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тестирование, </w:t>
            </w:r>
            <w:r>
              <w:rPr>
                <w:sz w:val="24"/>
              </w:rPr>
              <w:t>участие в</w:t>
            </w:r>
          </w:p>
          <w:p w14:paraId="0FABB414">
            <w:pPr>
              <w:pStyle w:val="13"/>
              <w:spacing w:line="270" w:lineRule="atLeast"/>
              <w:ind w:left="320" w:right="313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соревновании, мастер-класс</w:t>
            </w:r>
          </w:p>
        </w:tc>
      </w:tr>
      <w:tr w14:paraId="2432C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560" w:type="dxa"/>
          </w:tcPr>
          <w:p w14:paraId="57BEBA40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75" w:type="dxa"/>
          </w:tcPr>
          <w:p w14:paraId="2165D412">
            <w:pPr>
              <w:pStyle w:val="13"/>
              <w:spacing w:before="267" w:line="240" w:lineRule="auto"/>
              <w:ind w:left="0"/>
              <w:jc w:val="left"/>
              <w:rPr>
                <w:sz w:val="24"/>
              </w:rPr>
            </w:pPr>
          </w:p>
          <w:p w14:paraId="2F88B98D">
            <w:pPr>
              <w:pStyle w:val="13"/>
              <w:spacing w:line="240" w:lineRule="auto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844" w:type="dxa"/>
          </w:tcPr>
          <w:p w14:paraId="5FB51627">
            <w:pPr>
              <w:pStyle w:val="13"/>
              <w:spacing w:before="267" w:line="240" w:lineRule="auto"/>
              <w:ind w:left="0"/>
              <w:jc w:val="left"/>
              <w:rPr>
                <w:sz w:val="24"/>
              </w:rPr>
            </w:pPr>
          </w:p>
          <w:p w14:paraId="2E4A28C7">
            <w:pPr>
              <w:pStyle w:val="13"/>
              <w:spacing w:line="240" w:lineRule="auto"/>
              <w:ind w:left="1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27" w:type="dxa"/>
          </w:tcPr>
          <w:p w14:paraId="69E94E4E">
            <w:pPr>
              <w:pStyle w:val="13"/>
              <w:spacing w:before="267" w:line="240" w:lineRule="auto"/>
              <w:ind w:left="0"/>
              <w:jc w:val="left"/>
              <w:rPr>
                <w:sz w:val="24"/>
              </w:rPr>
            </w:pPr>
          </w:p>
          <w:p w14:paraId="6E83BFFF">
            <w:pPr>
              <w:pStyle w:val="13"/>
              <w:spacing w:line="240" w:lineRule="auto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2" w:type="dxa"/>
          </w:tcPr>
          <w:p w14:paraId="3EEEF630">
            <w:pPr>
              <w:pStyle w:val="13"/>
              <w:spacing w:before="267" w:line="240" w:lineRule="auto"/>
              <w:ind w:left="0"/>
              <w:jc w:val="left"/>
              <w:rPr>
                <w:sz w:val="24"/>
              </w:rPr>
            </w:pPr>
          </w:p>
          <w:p w14:paraId="642B4AAC">
            <w:pPr>
              <w:pStyle w:val="13"/>
              <w:spacing w:line="240" w:lineRule="auto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7E6FCA81">
            <w:pPr>
              <w:pStyle w:val="13"/>
              <w:spacing w:line="240" w:lineRule="auto"/>
              <w:ind w:left="579" w:hanging="2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соревнование, </w:t>
            </w:r>
            <w:r>
              <w:rPr>
                <w:sz w:val="24"/>
              </w:rPr>
              <w:t>участие в</w:t>
            </w:r>
          </w:p>
          <w:p w14:paraId="3E0F1552">
            <w:pPr>
              <w:pStyle w:val="13"/>
              <w:spacing w:line="270" w:lineRule="atLeast"/>
              <w:ind w:left="493" w:hanging="1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соревновании, </w:t>
            </w: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первенстве</w:t>
            </w:r>
          </w:p>
        </w:tc>
        <w:tc>
          <w:tcPr>
            <w:tcW w:w="1843" w:type="dxa"/>
          </w:tcPr>
          <w:p w14:paraId="00A65A37">
            <w:pPr>
              <w:pStyle w:val="13"/>
              <w:spacing w:before="267" w:line="240" w:lineRule="auto"/>
              <w:ind w:left="0"/>
              <w:jc w:val="left"/>
              <w:rPr>
                <w:sz w:val="24"/>
              </w:rPr>
            </w:pPr>
          </w:p>
          <w:p w14:paraId="5249C606">
            <w:pPr>
              <w:pStyle w:val="13"/>
              <w:spacing w:line="240" w:lineRule="auto"/>
              <w:ind w:left="13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7" w:type="dxa"/>
          </w:tcPr>
          <w:p w14:paraId="723449A1">
            <w:pPr>
              <w:pStyle w:val="13"/>
              <w:spacing w:line="240" w:lineRule="auto"/>
              <w:ind w:left="580" w:right="326" w:hanging="2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соревнование, </w:t>
            </w:r>
            <w:r>
              <w:rPr>
                <w:sz w:val="24"/>
              </w:rPr>
              <w:t>участие в</w:t>
            </w:r>
          </w:p>
          <w:p w14:paraId="4B8006F6">
            <w:pPr>
              <w:pStyle w:val="13"/>
              <w:spacing w:line="270" w:lineRule="atLeast"/>
              <w:ind w:left="493" w:hanging="1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соревновании, </w:t>
            </w: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первенстве</w:t>
            </w:r>
          </w:p>
        </w:tc>
      </w:tr>
      <w:tr w14:paraId="4AE9E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4605" w:type="dxa"/>
            <w:gridSpan w:val="8"/>
          </w:tcPr>
          <w:p w14:paraId="57F89BC6">
            <w:pPr>
              <w:pStyle w:val="13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14:paraId="12489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</w:tcPr>
          <w:p w14:paraId="75AFA96A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275" w:type="dxa"/>
          </w:tcPr>
          <w:p w14:paraId="2831F23B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Теоретическая</w:t>
            </w:r>
          </w:p>
          <w:p w14:paraId="3982DB2C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844" w:type="dxa"/>
          </w:tcPr>
          <w:p w14:paraId="3EF38D4F">
            <w:pPr>
              <w:pStyle w:val="13"/>
              <w:spacing w:before="128" w:line="240" w:lineRule="auto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156EFD08">
            <w:pPr>
              <w:pStyle w:val="13"/>
              <w:spacing w:before="128" w:line="240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702" w:type="dxa"/>
          </w:tcPr>
          <w:p w14:paraId="5E51B45D">
            <w:pPr>
              <w:pStyle w:val="13"/>
              <w:spacing w:before="128" w:line="240" w:lineRule="auto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1CF7446F">
            <w:pPr>
              <w:pStyle w:val="13"/>
              <w:spacing w:before="128" w:line="240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843" w:type="dxa"/>
          </w:tcPr>
          <w:p w14:paraId="6825C376">
            <w:pPr>
              <w:pStyle w:val="13"/>
              <w:spacing w:before="128" w:line="240" w:lineRule="auto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46F090F0">
            <w:pPr>
              <w:pStyle w:val="13"/>
              <w:spacing w:before="128" w:line="24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14:paraId="7CC76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</w:tcPr>
          <w:p w14:paraId="2CD32EEC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75" w:type="dxa"/>
          </w:tcPr>
          <w:p w14:paraId="05B6C1D2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14:paraId="634544AE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испытания</w:t>
            </w:r>
          </w:p>
        </w:tc>
        <w:tc>
          <w:tcPr>
            <w:tcW w:w="1844" w:type="dxa"/>
          </w:tcPr>
          <w:p w14:paraId="040701E7">
            <w:pPr>
              <w:pStyle w:val="13"/>
              <w:spacing w:before="128" w:line="240" w:lineRule="auto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018344CE">
            <w:pPr>
              <w:pStyle w:val="13"/>
              <w:spacing w:before="128"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702" w:type="dxa"/>
          </w:tcPr>
          <w:p w14:paraId="1EF831D6">
            <w:pPr>
              <w:pStyle w:val="13"/>
              <w:spacing w:before="128" w:line="240" w:lineRule="auto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1C565E9E">
            <w:pPr>
              <w:pStyle w:val="13"/>
              <w:spacing w:before="128" w:line="24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843" w:type="dxa"/>
          </w:tcPr>
          <w:p w14:paraId="50562203">
            <w:pPr>
              <w:pStyle w:val="13"/>
              <w:spacing w:before="128" w:line="240" w:lineRule="auto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127" w:type="dxa"/>
          </w:tcPr>
          <w:p w14:paraId="3D760ACB">
            <w:pPr>
              <w:pStyle w:val="13"/>
              <w:spacing w:before="128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651CA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35" w:type="dxa"/>
            <w:gridSpan w:val="2"/>
          </w:tcPr>
          <w:p w14:paraId="4CA466EE">
            <w:pPr>
              <w:pStyle w:val="13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год:</w:t>
            </w:r>
          </w:p>
        </w:tc>
        <w:tc>
          <w:tcPr>
            <w:tcW w:w="3971" w:type="dxa"/>
            <w:gridSpan w:val="2"/>
          </w:tcPr>
          <w:p w14:paraId="3AF16E35">
            <w:pPr>
              <w:pStyle w:val="13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3829" w:type="dxa"/>
            <w:gridSpan w:val="2"/>
          </w:tcPr>
          <w:p w14:paraId="4EB194A2">
            <w:pPr>
              <w:pStyle w:val="1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3970" w:type="dxa"/>
            <w:gridSpan w:val="2"/>
          </w:tcPr>
          <w:p w14:paraId="36C53B8E">
            <w:pPr>
              <w:pStyle w:val="1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</w:tr>
    </w:tbl>
    <w:p w14:paraId="51D4BB8C">
      <w:pPr>
        <w:pStyle w:val="13"/>
        <w:rPr>
          <w:sz w:val="24"/>
        </w:rPr>
        <w:sectPr>
          <w:headerReference r:id="rId4" w:type="default"/>
          <w:pgSz w:w="16840" w:h="11910" w:orient="landscape"/>
          <w:pgMar w:top="1340" w:right="720" w:bottom="280" w:left="1080" w:header="0" w:footer="0" w:gutter="0"/>
          <w:cols w:space="720" w:num="1"/>
        </w:sectPr>
      </w:pPr>
    </w:p>
    <w:p w14:paraId="37B9C965">
      <w:pPr>
        <w:pStyle w:val="7"/>
        <w:spacing w:before="71"/>
        <w:ind w:left="0"/>
        <w:jc w:val="left"/>
      </w:pPr>
    </w:p>
    <w:p w14:paraId="6BC91ADB">
      <w:pPr>
        <w:pStyle w:val="7"/>
        <w:ind w:left="13172"/>
        <w:jc w:val="center"/>
      </w:pPr>
      <w:r>
        <w:t>Таблица</w:t>
      </w:r>
      <w:r>
        <w:rPr>
          <w:spacing w:val="-4"/>
        </w:rPr>
        <w:t xml:space="preserve"> </w:t>
      </w:r>
      <w:r>
        <w:rPr>
          <w:spacing w:val="-10"/>
        </w:rPr>
        <w:t>5</w:t>
      </w:r>
    </w:p>
    <w:p w14:paraId="1CC90798">
      <w:pPr>
        <w:pStyle w:val="7"/>
        <w:ind w:left="347" w:right="3"/>
        <w:jc w:val="center"/>
      </w:pP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свыше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года</w:t>
      </w:r>
      <w:r>
        <w:rPr>
          <w:spacing w:val="-2"/>
        </w:rPr>
        <w:t xml:space="preserve"> обучения</w:t>
      </w:r>
    </w:p>
    <w:p w14:paraId="78668A4F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1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2275"/>
        <w:gridCol w:w="2943"/>
        <w:gridCol w:w="2943"/>
        <w:gridCol w:w="2941"/>
        <w:gridCol w:w="2943"/>
      </w:tblGrid>
      <w:tr w14:paraId="18BAF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60" w:type="dxa"/>
            <w:vMerge w:val="restart"/>
          </w:tcPr>
          <w:p w14:paraId="72C8C3AB">
            <w:pPr>
              <w:pStyle w:val="13"/>
              <w:spacing w:before="133" w:line="240" w:lineRule="auto"/>
              <w:ind w:left="119" w:right="99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75" w:type="dxa"/>
            <w:vMerge w:val="restart"/>
          </w:tcPr>
          <w:p w14:paraId="4ABE06EB">
            <w:pPr>
              <w:pStyle w:val="13"/>
              <w:spacing w:before="272" w:line="240" w:lineRule="auto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подготовки</w:t>
            </w:r>
          </w:p>
        </w:tc>
        <w:tc>
          <w:tcPr>
            <w:tcW w:w="5886" w:type="dxa"/>
            <w:gridSpan w:val="2"/>
          </w:tcPr>
          <w:p w14:paraId="20E3F436">
            <w:pPr>
              <w:pStyle w:val="13"/>
              <w:ind w:left="9"/>
              <w:rPr>
                <w:sz w:val="24"/>
              </w:rPr>
            </w:pPr>
            <w:r>
              <w:rPr>
                <w:sz w:val="24"/>
              </w:rPr>
              <w:t>НП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 1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84" w:type="dxa"/>
            <w:gridSpan w:val="2"/>
          </w:tcPr>
          <w:p w14:paraId="019FBACA">
            <w:pPr>
              <w:pStyle w:val="13"/>
              <w:ind w:left="6" w:right="2"/>
              <w:rPr>
                <w:sz w:val="24"/>
              </w:rPr>
            </w:pPr>
            <w:r>
              <w:rPr>
                <w:sz w:val="24"/>
              </w:rPr>
              <w:t>НП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года</w:t>
            </w:r>
          </w:p>
        </w:tc>
      </w:tr>
      <w:tr w14:paraId="2F66F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  <w:vMerge w:val="continue"/>
            <w:tcBorders>
              <w:top w:val="nil"/>
            </w:tcBorders>
          </w:tcPr>
          <w:p w14:paraId="56B9C416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continue"/>
            <w:tcBorders>
              <w:top w:val="nil"/>
            </w:tcBorders>
          </w:tcPr>
          <w:p w14:paraId="5EA3F71B">
            <w:pPr>
              <w:rPr>
                <w:sz w:val="2"/>
                <w:szCs w:val="2"/>
              </w:rPr>
            </w:pPr>
          </w:p>
        </w:tc>
        <w:tc>
          <w:tcPr>
            <w:tcW w:w="2943" w:type="dxa"/>
          </w:tcPr>
          <w:p w14:paraId="6D65EBA3">
            <w:pPr>
              <w:pStyle w:val="13"/>
              <w:spacing w:before="131" w:line="240" w:lineRule="auto"/>
              <w:ind w:left="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943" w:type="dxa"/>
          </w:tcPr>
          <w:p w14:paraId="6B0C8C59">
            <w:pPr>
              <w:pStyle w:val="13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10"/>
                <w:sz w:val="24"/>
              </w:rPr>
              <w:t>и</w:t>
            </w:r>
          </w:p>
          <w:p w14:paraId="0D180443">
            <w:pPr>
              <w:pStyle w:val="13"/>
              <w:spacing w:line="264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2941" w:type="dxa"/>
          </w:tcPr>
          <w:p w14:paraId="46AE3C54">
            <w:pPr>
              <w:pStyle w:val="13"/>
              <w:spacing w:before="131" w:line="240" w:lineRule="auto"/>
              <w:ind w:left="7" w:right="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943" w:type="dxa"/>
          </w:tcPr>
          <w:p w14:paraId="312ED976">
            <w:pPr>
              <w:pStyle w:val="13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10"/>
                <w:sz w:val="24"/>
              </w:rPr>
              <w:t>и</w:t>
            </w:r>
          </w:p>
          <w:p w14:paraId="639BB4A7">
            <w:pPr>
              <w:pStyle w:val="13"/>
              <w:spacing w:line="26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</w:p>
        </w:tc>
      </w:tr>
      <w:tr w14:paraId="11DF9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60" w:type="dxa"/>
          </w:tcPr>
          <w:p w14:paraId="08BE8246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75" w:type="dxa"/>
          </w:tcPr>
          <w:p w14:paraId="40BB41FB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физическая</w:t>
            </w:r>
          </w:p>
          <w:p w14:paraId="5213F300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2943" w:type="dxa"/>
          </w:tcPr>
          <w:p w14:paraId="72200702">
            <w:pPr>
              <w:pStyle w:val="13"/>
              <w:spacing w:before="131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943" w:type="dxa"/>
          </w:tcPr>
          <w:p w14:paraId="1271D0D9">
            <w:pPr>
              <w:pStyle w:val="13"/>
              <w:spacing w:before="131" w:line="240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941" w:type="dxa"/>
          </w:tcPr>
          <w:p w14:paraId="1C862249">
            <w:pPr>
              <w:pStyle w:val="13"/>
              <w:spacing w:before="131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943" w:type="dxa"/>
          </w:tcPr>
          <w:p w14:paraId="66643BA3">
            <w:pPr>
              <w:pStyle w:val="13"/>
              <w:spacing w:before="131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5158E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3BB115CA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75" w:type="dxa"/>
          </w:tcPr>
          <w:p w14:paraId="5E535249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Специальная</w:t>
            </w:r>
          </w:p>
          <w:p w14:paraId="13E8C2E6">
            <w:pPr>
              <w:pStyle w:val="13"/>
              <w:spacing w:line="270" w:lineRule="atLeas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подготовка</w:t>
            </w:r>
          </w:p>
        </w:tc>
        <w:tc>
          <w:tcPr>
            <w:tcW w:w="2943" w:type="dxa"/>
          </w:tcPr>
          <w:p w14:paraId="6C0BC202">
            <w:pPr>
              <w:pStyle w:val="13"/>
              <w:spacing w:before="267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943" w:type="dxa"/>
          </w:tcPr>
          <w:p w14:paraId="07700304">
            <w:pPr>
              <w:pStyle w:val="13"/>
              <w:spacing w:before="267" w:line="240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941" w:type="dxa"/>
          </w:tcPr>
          <w:p w14:paraId="05F396DA">
            <w:pPr>
              <w:pStyle w:val="13"/>
              <w:spacing w:before="267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2943" w:type="dxa"/>
          </w:tcPr>
          <w:p w14:paraId="3C9EFC2F">
            <w:pPr>
              <w:pStyle w:val="13"/>
              <w:spacing w:before="267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75C12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72BBD043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75" w:type="dxa"/>
          </w:tcPr>
          <w:p w14:paraId="3CDC892D">
            <w:pPr>
              <w:pStyle w:val="13"/>
              <w:spacing w:before="131"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Техническая подготовка</w:t>
            </w:r>
          </w:p>
        </w:tc>
        <w:tc>
          <w:tcPr>
            <w:tcW w:w="2943" w:type="dxa"/>
          </w:tcPr>
          <w:p w14:paraId="4D5D3901">
            <w:pPr>
              <w:pStyle w:val="13"/>
              <w:spacing w:before="267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943" w:type="dxa"/>
          </w:tcPr>
          <w:p w14:paraId="36F46A3E">
            <w:pPr>
              <w:pStyle w:val="13"/>
              <w:spacing w:line="240" w:lineRule="auto"/>
              <w:ind w:left="239" w:right="232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соревновании, мастер-</w:t>
            </w:r>
          </w:p>
          <w:p w14:paraId="00DA25C2">
            <w:pPr>
              <w:pStyle w:val="13"/>
              <w:spacing w:line="264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941" w:type="dxa"/>
          </w:tcPr>
          <w:p w14:paraId="2368AAE8">
            <w:pPr>
              <w:pStyle w:val="13"/>
              <w:spacing w:before="267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2943" w:type="dxa"/>
          </w:tcPr>
          <w:p w14:paraId="76E7D6C3">
            <w:pPr>
              <w:pStyle w:val="13"/>
              <w:spacing w:line="240" w:lineRule="auto"/>
              <w:ind w:left="239" w:right="231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соревновании, мастер-</w:t>
            </w:r>
          </w:p>
          <w:p w14:paraId="566BE0F2">
            <w:pPr>
              <w:pStyle w:val="13"/>
              <w:spacing w:line="26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</w:tr>
      <w:tr w14:paraId="482CA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560" w:type="dxa"/>
          </w:tcPr>
          <w:p w14:paraId="178D5941">
            <w:pPr>
              <w:pStyle w:val="13"/>
              <w:spacing w:line="270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75" w:type="dxa"/>
          </w:tcPr>
          <w:p w14:paraId="6F3E22E6">
            <w:pPr>
              <w:pStyle w:val="13"/>
              <w:spacing w:before="131"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Тактическая подготовка</w:t>
            </w:r>
          </w:p>
        </w:tc>
        <w:tc>
          <w:tcPr>
            <w:tcW w:w="2943" w:type="dxa"/>
          </w:tcPr>
          <w:p w14:paraId="12C6411C">
            <w:pPr>
              <w:pStyle w:val="13"/>
              <w:spacing w:before="270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943" w:type="dxa"/>
          </w:tcPr>
          <w:p w14:paraId="0408B030">
            <w:pPr>
              <w:pStyle w:val="13"/>
              <w:spacing w:line="270" w:lineRule="exact"/>
              <w:ind w:left="311" w:hanging="72"/>
              <w:jc w:val="left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  <w:p w14:paraId="580B5519">
            <w:pPr>
              <w:pStyle w:val="13"/>
              <w:spacing w:line="270" w:lineRule="atLeast"/>
              <w:ind w:left="1192" w:right="304" w:hanging="882"/>
              <w:jc w:val="left"/>
              <w:rPr>
                <w:sz w:val="24"/>
              </w:rPr>
            </w:pPr>
            <w:r>
              <w:rPr>
                <w:sz w:val="24"/>
              </w:rPr>
              <w:t>соревновании,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4"/>
                <w:sz w:val="24"/>
              </w:rPr>
              <w:t>класс</w:t>
            </w:r>
          </w:p>
        </w:tc>
        <w:tc>
          <w:tcPr>
            <w:tcW w:w="2941" w:type="dxa"/>
          </w:tcPr>
          <w:p w14:paraId="279ED04B">
            <w:pPr>
              <w:pStyle w:val="13"/>
              <w:spacing w:before="270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943" w:type="dxa"/>
          </w:tcPr>
          <w:p w14:paraId="6B8E149A">
            <w:pPr>
              <w:pStyle w:val="13"/>
              <w:spacing w:line="270" w:lineRule="exact"/>
              <w:ind w:left="311" w:hanging="72"/>
              <w:jc w:val="left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  <w:p w14:paraId="481E6E55">
            <w:pPr>
              <w:pStyle w:val="13"/>
              <w:spacing w:line="270" w:lineRule="atLeast"/>
              <w:ind w:left="1191" w:right="305" w:hanging="881"/>
              <w:jc w:val="left"/>
              <w:rPr>
                <w:sz w:val="24"/>
              </w:rPr>
            </w:pPr>
            <w:r>
              <w:rPr>
                <w:sz w:val="24"/>
              </w:rPr>
              <w:t>соревновании,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</w:t>
            </w:r>
          </w:p>
        </w:tc>
      </w:tr>
      <w:tr w14:paraId="65A66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07286DC2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75" w:type="dxa"/>
          </w:tcPr>
          <w:p w14:paraId="576FDB55">
            <w:pPr>
              <w:pStyle w:val="13"/>
              <w:spacing w:before="267" w:line="240" w:lineRule="auto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2943" w:type="dxa"/>
          </w:tcPr>
          <w:p w14:paraId="119A728A">
            <w:pPr>
              <w:pStyle w:val="13"/>
              <w:spacing w:before="267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43" w:type="dxa"/>
          </w:tcPr>
          <w:p w14:paraId="0E4B37CE">
            <w:pPr>
              <w:pStyle w:val="13"/>
              <w:spacing w:before="267"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941" w:type="dxa"/>
          </w:tcPr>
          <w:p w14:paraId="1423FC88">
            <w:pPr>
              <w:pStyle w:val="13"/>
              <w:spacing w:before="267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43" w:type="dxa"/>
          </w:tcPr>
          <w:p w14:paraId="27C5474F">
            <w:pPr>
              <w:pStyle w:val="13"/>
              <w:spacing w:line="240" w:lineRule="auto"/>
              <w:ind w:left="217" w:right="207" w:hanging="3"/>
              <w:rPr>
                <w:sz w:val="24"/>
              </w:rPr>
            </w:pPr>
            <w:r>
              <w:rPr>
                <w:sz w:val="24"/>
              </w:rPr>
              <w:t>соревнование,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соревновании,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  <w:p w14:paraId="32B12617">
            <w:pPr>
              <w:pStyle w:val="13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первенстве</w:t>
            </w:r>
          </w:p>
        </w:tc>
      </w:tr>
      <w:tr w14:paraId="0AFAC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4605" w:type="dxa"/>
            <w:gridSpan w:val="6"/>
          </w:tcPr>
          <w:p w14:paraId="7B5AE623">
            <w:pPr>
              <w:pStyle w:val="13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14:paraId="3BD97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</w:tcPr>
          <w:p w14:paraId="4E34E751">
            <w:pPr>
              <w:pStyle w:val="13"/>
              <w:spacing w:line="268" w:lineRule="exact"/>
              <w:ind w:left="13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75" w:type="dxa"/>
          </w:tcPr>
          <w:p w14:paraId="6428DFCD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Теоретическая</w:t>
            </w:r>
          </w:p>
          <w:p w14:paraId="6B63F19E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2943" w:type="dxa"/>
          </w:tcPr>
          <w:p w14:paraId="138F9E75">
            <w:pPr>
              <w:pStyle w:val="13"/>
              <w:spacing w:before="128" w:line="240" w:lineRule="auto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5F96F283">
            <w:pPr>
              <w:pStyle w:val="13"/>
              <w:spacing w:before="128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2941" w:type="dxa"/>
          </w:tcPr>
          <w:p w14:paraId="1CCA4BF9">
            <w:pPr>
              <w:pStyle w:val="13"/>
              <w:spacing w:before="128" w:line="240" w:lineRule="auto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297A59D8">
            <w:pPr>
              <w:pStyle w:val="13"/>
              <w:spacing w:before="128" w:line="24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14:paraId="6CA5F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60" w:type="dxa"/>
          </w:tcPr>
          <w:p w14:paraId="39E8ECA5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75" w:type="dxa"/>
          </w:tcPr>
          <w:p w14:paraId="58366718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14:paraId="508615A5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испытания</w:t>
            </w:r>
          </w:p>
        </w:tc>
        <w:tc>
          <w:tcPr>
            <w:tcW w:w="2943" w:type="dxa"/>
          </w:tcPr>
          <w:p w14:paraId="66C9C127">
            <w:pPr>
              <w:pStyle w:val="13"/>
              <w:spacing w:before="129" w:line="240" w:lineRule="auto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645FD6B6">
            <w:pPr>
              <w:pStyle w:val="13"/>
              <w:spacing w:before="129" w:line="240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941" w:type="dxa"/>
          </w:tcPr>
          <w:p w14:paraId="477A858C">
            <w:pPr>
              <w:pStyle w:val="13"/>
              <w:spacing w:before="129" w:line="240" w:lineRule="auto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491F3234">
            <w:pPr>
              <w:pStyle w:val="13"/>
              <w:spacing w:before="129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115A3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35" w:type="dxa"/>
            <w:gridSpan w:val="2"/>
          </w:tcPr>
          <w:p w14:paraId="159DA43F">
            <w:pPr>
              <w:pStyle w:val="13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год:</w:t>
            </w:r>
          </w:p>
        </w:tc>
        <w:tc>
          <w:tcPr>
            <w:tcW w:w="5886" w:type="dxa"/>
            <w:gridSpan w:val="2"/>
          </w:tcPr>
          <w:p w14:paraId="0BEE6EFF">
            <w:pPr>
              <w:pStyle w:val="1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312</w:t>
            </w:r>
          </w:p>
        </w:tc>
        <w:tc>
          <w:tcPr>
            <w:tcW w:w="5884" w:type="dxa"/>
            <w:gridSpan w:val="2"/>
          </w:tcPr>
          <w:p w14:paraId="3BA9856F">
            <w:pPr>
              <w:pStyle w:val="13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</w:tr>
    </w:tbl>
    <w:p w14:paraId="5682FA47">
      <w:pPr>
        <w:pStyle w:val="13"/>
        <w:rPr>
          <w:sz w:val="24"/>
        </w:rPr>
        <w:sectPr>
          <w:headerReference r:id="rId5" w:type="default"/>
          <w:pgSz w:w="16840" w:h="11910" w:orient="landscape"/>
          <w:pgMar w:top="1340" w:right="720" w:bottom="280" w:left="1080" w:header="273" w:footer="0" w:gutter="0"/>
          <w:pgNumType w:start="8"/>
          <w:cols w:space="720" w:num="1"/>
        </w:sectPr>
      </w:pPr>
    </w:p>
    <w:p w14:paraId="5C5DEA19">
      <w:pPr>
        <w:pStyle w:val="7"/>
        <w:spacing w:before="71"/>
        <w:ind w:left="0"/>
        <w:jc w:val="left"/>
      </w:pPr>
    </w:p>
    <w:p w14:paraId="3A1DD6BC">
      <w:pPr>
        <w:pStyle w:val="7"/>
        <w:ind w:left="13172"/>
        <w:jc w:val="center"/>
      </w:pPr>
      <w:r>
        <w:t>Таблица</w:t>
      </w:r>
      <w:r>
        <w:rPr>
          <w:spacing w:val="-4"/>
        </w:rPr>
        <w:t xml:space="preserve"> </w:t>
      </w:r>
      <w:r>
        <w:rPr>
          <w:spacing w:val="-10"/>
        </w:rPr>
        <w:t>6</w:t>
      </w:r>
    </w:p>
    <w:p w14:paraId="76DD822E">
      <w:pPr>
        <w:pStyle w:val="7"/>
        <w:ind w:left="347" w:right="5"/>
        <w:jc w:val="center"/>
      </w:pPr>
      <w:r>
        <w:t>Учебный</w:t>
      </w:r>
      <w:r>
        <w:rPr>
          <w:spacing w:val="-5"/>
        </w:rPr>
        <w:t xml:space="preserve"> </w:t>
      </w:r>
      <w:r>
        <w:t>план</w:t>
      </w:r>
      <w:r>
        <w:rPr>
          <w:spacing w:val="2"/>
        </w:rPr>
        <w:t xml:space="preserve"> </w:t>
      </w:r>
      <w:r>
        <w:t>учебно-тренировочного</w:t>
      </w:r>
      <w:r>
        <w:rPr>
          <w:spacing w:val="-2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свыше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 xml:space="preserve">лет </w:t>
      </w:r>
      <w:r>
        <w:rPr>
          <w:spacing w:val="-2"/>
        </w:rPr>
        <w:t>обучения</w:t>
      </w:r>
    </w:p>
    <w:p w14:paraId="608E60BF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1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2275"/>
        <w:gridCol w:w="2943"/>
        <w:gridCol w:w="2943"/>
        <w:gridCol w:w="2941"/>
        <w:gridCol w:w="2943"/>
      </w:tblGrid>
      <w:tr w14:paraId="07D84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60" w:type="dxa"/>
            <w:vMerge w:val="restart"/>
          </w:tcPr>
          <w:p w14:paraId="0804E90D">
            <w:pPr>
              <w:pStyle w:val="13"/>
              <w:spacing w:before="133" w:line="240" w:lineRule="auto"/>
              <w:ind w:left="119" w:right="99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75" w:type="dxa"/>
            <w:vMerge w:val="restart"/>
          </w:tcPr>
          <w:p w14:paraId="1037532A">
            <w:pPr>
              <w:pStyle w:val="13"/>
              <w:spacing w:before="272" w:line="240" w:lineRule="auto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подготовки</w:t>
            </w:r>
          </w:p>
        </w:tc>
        <w:tc>
          <w:tcPr>
            <w:tcW w:w="5886" w:type="dxa"/>
            <w:gridSpan w:val="2"/>
          </w:tcPr>
          <w:p w14:paraId="61E8F23E">
            <w:pPr>
              <w:pStyle w:val="13"/>
              <w:ind w:left="9" w:right="1"/>
              <w:rPr>
                <w:sz w:val="24"/>
              </w:rPr>
            </w:pPr>
            <w:r>
              <w:rPr>
                <w:sz w:val="24"/>
              </w:rPr>
              <w:t xml:space="preserve">УТ до 2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5884" w:type="dxa"/>
            <w:gridSpan w:val="2"/>
          </w:tcPr>
          <w:p w14:paraId="30017E1A">
            <w:pPr>
              <w:pStyle w:val="13"/>
              <w:ind w:left="6" w:right="1"/>
              <w:rPr>
                <w:sz w:val="24"/>
              </w:rPr>
            </w:pPr>
            <w:r>
              <w:rPr>
                <w:sz w:val="24"/>
              </w:rPr>
              <w:t>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лет</w:t>
            </w:r>
          </w:p>
        </w:tc>
      </w:tr>
      <w:tr w14:paraId="4E634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  <w:vMerge w:val="continue"/>
            <w:tcBorders>
              <w:top w:val="nil"/>
            </w:tcBorders>
          </w:tcPr>
          <w:p w14:paraId="288E6E2D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continue"/>
            <w:tcBorders>
              <w:top w:val="nil"/>
            </w:tcBorders>
          </w:tcPr>
          <w:p w14:paraId="626DACE0">
            <w:pPr>
              <w:rPr>
                <w:sz w:val="2"/>
                <w:szCs w:val="2"/>
              </w:rPr>
            </w:pPr>
          </w:p>
        </w:tc>
        <w:tc>
          <w:tcPr>
            <w:tcW w:w="2943" w:type="dxa"/>
          </w:tcPr>
          <w:p w14:paraId="5286053B">
            <w:pPr>
              <w:pStyle w:val="13"/>
              <w:spacing w:before="131" w:line="240" w:lineRule="auto"/>
              <w:ind w:left="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943" w:type="dxa"/>
          </w:tcPr>
          <w:p w14:paraId="00EC87BC">
            <w:pPr>
              <w:pStyle w:val="13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10"/>
                <w:sz w:val="24"/>
              </w:rPr>
              <w:t>и</w:t>
            </w:r>
          </w:p>
          <w:p w14:paraId="11D59476">
            <w:pPr>
              <w:pStyle w:val="13"/>
              <w:spacing w:line="264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2941" w:type="dxa"/>
          </w:tcPr>
          <w:p w14:paraId="01C86ED0">
            <w:pPr>
              <w:pStyle w:val="13"/>
              <w:spacing w:before="131" w:line="240" w:lineRule="auto"/>
              <w:ind w:left="7" w:right="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943" w:type="dxa"/>
          </w:tcPr>
          <w:p w14:paraId="2B70E82F">
            <w:pPr>
              <w:pStyle w:val="13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10"/>
                <w:sz w:val="24"/>
              </w:rPr>
              <w:t>и</w:t>
            </w:r>
          </w:p>
          <w:p w14:paraId="374FA7D9">
            <w:pPr>
              <w:pStyle w:val="13"/>
              <w:spacing w:line="26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</w:p>
        </w:tc>
      </w:tr>
      <w:tr w14:paraId="0682B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60" w:type="dxa"/>
          </w:tcPr>
          <w:p w14:paraId="7C712724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75" w:type="dxa"/>
          </w:tcPr>
          <w:p w14:paraId="6AE56D2C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физическая</w:t>
            </w:r>
          </w:p>
          <w:p w14:paraId="0E4DF3E7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2943" w:type="dxa"/>
          </w:tcPr>
          <w:p w14:paraId="3426001F">
            <w:pPr>
              <w:pStyle w:val="13"/>
              <w:spacing w:before="131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943" w:type="dxa"/>
          </w:tcPr>
          <w:p w14:paraId="0143844C">
            <w:pPr>
              <w:pStyle w:val="13"/>
              <w:spacing w:before="131" w:line="240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941" w:type="dxa"/>
          </w:tcPr>
          <w:p w14:paraId="7AA5D12E">
            <w:pPr>
              <w:pStyle w:val="13"/>
              <w:spacing w:before="131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2943" w:type="dxa"/>
          </w:tcPr>
          <w:p w14:paraId="647488AE">
            <w:pPr>
              <w:pStyle w:val="13"/>
              <w:spacing w:before="131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3BE66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5BFF1F05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75" w:type="dxa"/>
          </w:tcPr>
          <w:p w14:paraId="2F6487D0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Специальная</w:t>
            </w:r>
          </w:p>
          <w:p w14:paraId="1C251B5A">
            <w:pPr>
              <w:pStyle w:val="13"/>
              <w:spacing w:line="270" w:lineRule="atLeas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подготовка</w:t>
            </w:r>
          </w:p>
        </w:tc>
        <w:tc>
          <w:tcPr>
            <w:tcW w:w="2943" w:type="dxa"/>
          </w:tcPr>
          <w:p w14:paraId="7E86A356">
            <w:pPr>
              <w:pStyle w:val="13"/>
              <w:spacing w:before="267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2943" w:type="dxa"/>
          </w:tcPr>
          <w:p w14:paraId="34C898EE">
            <w:pPr>
              <w:pStyle w:val="13"/>
              <w:spacing w:before="267" w:line="240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941" w:type="dxa"/>
          </w:tcPr>
          <w:p w14:paraId="03653E32">
            <w:pPr>
              <w:pStyle w:val="13"/>
              <w:spacing w:before="267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943" w:type="dxa"/>
          </w:tcPr>
          <w:p w14:paraId="3B3E15C8">
            <w:pPr>
              <w:pStyle w:val="13"/>
              <w:spacing w:before="267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5F890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6A5F68C8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75" w:type="dxa"/>
          </w:tcPr>
          <w:p w14:paraId="7D64CC51">
            <w:pPr>
              <w:pStyle w:val="13"/>
              <w:spacing w:before="131"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Техническая подготовка</w:t>
            </w:r>
          </w:p>
        </w:tc>
        <w:tc>
          <w:tcPr>
            <w:tcW w:w="2943" w:type="dxa"/>
          </w:tcPr>
          <w:p w14:paraId="1E048FBE">
            <w:pPr>
              <w:pStyle w:val="13"/>
              <w:spacing w:before="267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2943" w:type="dxa"/>
          </w:tcPr>
          <w:p w14:paraId="2619D29E">
            <w:pPr>
              <w:pStyle w:val="13"/>
              <w:spacing w:line="240" w:lineRule="auto"/>
              <w:ind w:left="239" w:right="232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соревновании, мастер-</w:t>
            </w:r>
          </w:p>
          <w:p w14:paraId="12EB25F8">
            <w:pPr>
              <w:pStyle w:val="13"/>
              <w:spacing w:line="264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941" w:type="dxa"/>
          </w:tcPr>
          <w:p w14:paraId="603EE22E">
            <w:pPr>
              <w:pStyle w:val="13"/>
              <w:spacing w:before="267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2943" w:type="dxa"/>
          </w:tcPr>
          <w:p w14:paraId="0B8752C7">
            <w:pPr>
              <w:pStyle w:val="13"/>
              <w:spacing w:line="240" w:lineRule="auto"/>
              <w:ind w:left="239" w:right="231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соревновании, мастер-</w:t>
            </w:r>
          </w:p>
          <w:p w14:paraId="78492E30">
            <w:pPr>
              <w:pStyle w:val="13"/>
              <w:spacing w:line="26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</w:tr>
      <w:tr w14:paraId="37D77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560" w:type="dxa"/>
          </w:tcPr>
          <w:p w14:paraId="38EDFDD5">
            <w:pPr>
              <w:pStyle w:val="13"/>
              <w:spacing w:line="270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75" w:type="dxa"/>
          </w:tcPr>
          <w:p w14:paraId="05C01018">
            <w:pPr>
              <w:pStyle w:val="13"/>
              <w:spacing w:before="131"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Тактическая подготовка</w:t>
            </w:r>
          </w:p>
        </w:tc>
        <w:tc>
          <w:tcPr>
            <w:tcW w:w="2943" w:type="dxa"/>
          </w:tcPr>
          <w:p w14:paraId="41AD3D31">
            <w:pPr>
              <w:pStyle w:val="13"/>
              <w:spacing w:before="270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943" w:type="dxa"/>
          </w:tcPr>
          <w:p w14:paraId="6971C74F">
            <w:pPr>
              <w:pStyle w:val="13"/>
              <w:spacing w:line="270" w:lineRule="exact"/>
              <w:ind w:left="311" w:hanging="72"/>
              <w:jc w:val="left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  <w:p w14:paraId="68965FD1">
            <w:pPr>
              <w:pStyle w:val="13"/>
              <w:spacing w:line="270" w:lineRule="atLeast"/>
              <w:ind w:left="1192" w:right="304" w:hanging="882"/>
              <w:jc w:val="left"/>
              <w:rPr>
                <w:sz w:val="24"/>
              </w:rPr>
            </w:pPr>
            <w:r>
              <w:rPr>
                <w:sz w:val="24"/>
              </w:rPr>
              <w:t>соревновании,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4"/>
                <w:sz w:val="24"/>
              </w:rPr>
              <w:t>класс</w:t>
            </w:r>
          </w:p>
        </w:tc>
        <w:tc>
          <w:tcPr>
            <w:tcW w:w="2941" w:type="dxa"/>
          </w:tcPr>
          <w:p w14:paraId="160E16D3">
            <w:pPr>
              <w:pStyle w:val="13"/>
              <w:spacing w:before="270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943" w:type="dxa"/>
          </w:tcPr>
          <w:p w14:paraId="2B8E7215">
            <w:pPr>
              <w:pStyle w:val="13"/>
              <w:spacing w:line="270" w:lineRule="exact"/>
              <w:ind w:left="311" w:hanging="72"/>
              <w:jc w:val="left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  <w:p w14:paraId="738AD2E4">
            <w:pPr>
              <w:pStyle w:val="13"/>
              <w:spacing w:line="270" w:lineRule="atLeast"/>
              <w:ind w:left="1191" w:right="305" w:hanging="881"/>
              <w:jc w:val="left"/>
              <w:rPr>
                <w:sz w:val="24"/>
              </w:rPr>
            </w:pPr>
            <w:r>
              <w:rPr>
                <w:sz w:val="24"/>
              </w:rPr>
              <w:t>соревновании,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</w:t>
            </w:r>
          </w:p>
        </w:tc>
      </w:tr>
      <w:tr w14:paraId="51BA6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0" w:type="dxa"/>
          </w:tcPr>
          <w:p w14:paraId="219B5B0B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75" w:type="dxa"/>
          </w:tcPr>
          <w:p w14:paraId="3F121EA3">
            <w:pPr>
              <w:pStyle w:val="13"/>
              <w:spacing w:before="267" w:line="240" w:lineRule="auto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2943" w:type="dxa"/>
          </w:tcPr>
          <w:p w14:paraId="0377131C">
            <w:pPr>
              <w:pStyle w:val="13"/>
              <w:spacing w:before="267" w:line="240" w:lineRule="auto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43" w:type="dxa"/>
          </w:tcPr>
          <w:p w14:paraId="71F0364B">
            <w:pPr>
              <w:pStyle w:val="13"/>
              <w:spacing w:before="267"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941" w:type="dxa"/>
          </w:tcPr>
          <w:p w14:paraId="72F278FA">
            <w:pPr>
              <w:pStyle w:val="13"/>
              <w:spacing w:before="267" w:line="240" w:lineRule="auto"/>
              <w:ind w:left="7" w:right="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43" w:type="dxa"/>
          </w:tcPr>
          <w:p w14:paraId="045269BC">
            <w:pPr>
              <w:pStyle w:val="13"/>
              <w:spacing w:line="240" w:lineRule="auto"/>
              <w:ind w:left="217" w:right="207" w:hanging="3"/>
              <w:rPr>
                <w:sz w:val="24"/>
              </w:rPr>
            </w:pPr>
            <w:r>
              <w:rPr>
                <w:sz w:val="24"/>
              </w:rPr>
              <w:t>соревнование,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соревновании,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  <w:p w14:paraId="22F7D322">
            <w:pPr>
              <w:pStyle w:val="13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первенстве</w:t>
            </w:r>
          </w:p>
        </w:tc>
      </w:tr>
      <w:tr w14:paraId="6C7E2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4605" w:type="dxa"/>
            <w:gridSpan w:val="6"/>
          </w:tcPr>
          <w:p w14:paraId="77075702">
            <w:pPr>
              <w:pStyle w:val="13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14:paraId="4E7B3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60" w:type="dxa"/>
          </w:tcPr>
          <w:p w14:paraId="3DD00059">
            <w:pPr>
              <w:pStyle w:val="13"/>
              <w:spacing w:line="268" w:lineRule="exact"/>
              <w:ind w:left="13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75" w:type="dxa"/>
          </w:tcPr>
          <w:p w14:paraId="27D40ABD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Теоретическая</w:t>
            </w:r>
          </w:p>
          <w:p w14:paraId="080F0A92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2943" w:type="dxa"/>
          </w:tcPr>
          <w:p w14:paraId="6ED8B7FD">
            <w:pPr>
              <w:pStyle w:val="13"/>
              <w:spacing w:before="128" w:line="240" w:lineRule="auto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0D306365">
            <w:pPr>
              <w:pStyle w:val="13"/>
              <w:spacing w:before="128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2941" w:type="dxa"/>
          </w:tcPr>
          <w:p w14:paraId="4C4D5FE0">
            <w:pPr>
              <w:pStyle w:val="13"/>
              <w:spacing w:before="128" w:line="240" w:lineRule="auto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4509A1F3">
            <w:pPr>
              <w:pStyle w:val="13"/>
              <w:spacing w:before="128" w:line="24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14:paraId="283D6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60" w:type="dxa"/>
          </w:tcPr>
          <w:p w14:paraId="220669EB">
            <w:pPr>
              <w:pStyle w:val="13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75" w:type="dxa"/>
          </w:tcPr>
          <w:p w14:paraId="014CF40A">
            <w:pPr>
              <w:pStyle w:val="13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Судейская</w:t>
            </w:r>
          </w:p>
          <w:p w14:paraId="76DEC304">
            <w:pPr>
              <w:pStyle w:val="13"/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943" w:type="dxa"/>
          </w:tcPr>
          <w:p w14:paraId="58165A67">
            <w:pPr>
              <w:pStyle w:val="13"/>
              <w:spacing w:before="129" w:line="240" w:lineRule="auto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57134071">
            <w:pPr>
              <w:pStyle w:val="13"/>
              <w:spacing w:before="129" w:line="240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941" w:type="dxa"/>
          </w:tcPr>
          <w:p w14:paraId="0EA6CAE4">
            <w:pPr>
              <w:pStyle w:val="13"/>
              <w:spacing w:before="129" w:line="240" w:lineRule="auto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2943" w:type="dxa"/>
          </w:tcPr>
          <w:p w14:paraId="44AB2212">
            <w:pPr>
              <w:pStyle w:val="13"/>
              <w:spacing w:before="129" w:line="240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</w:tr>
      <w:tr w14:paraId="0E06F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35" w:type="dxa"/>
            <w:gridSpan w:val="2"/>
          </w:tcPr>
          <w:p w14:paraId="2E0AE963">
            <w:pPr>
              <w:pStyle w:val="13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год:</w:t>
            </w:r>
          </w:p>
        </w:tc>
        <w:tc>
          <w:tcPr>
            <w:tcW w:w="5886" w:type="dxa"/>
            <w:gridSpan w:val="2"/>
          </w:tcPr>
          <w:p w14:paraId="682C4D3D">
            <w:pPr>
              <w:pStyle w:val="13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5884" w:type="dxa"/>
            <w:gridSpan w:val="2"/>
          </w:tcPr>
          <w:p w14:paraId="20E7AA66">
            <w:pPr>
              <w:pStyle w:val="13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</w:tr>
    </w:tbl>
    <w:p w14:paraId="3C70FA03">
      <w:pPr>
        <w:pStyle w:val="13"/>
        <w:rPr>
          <w:sz w:val="24"/>
        </w:rPr>
        <w:sectPr>
          <w:pgSz w:w="16840" w:h="11910" w:orient="landscape"/>
          <w:pgMar w:top="1340" w:right="720" w:bottom="280" w:left="1080" w:header="273" w:footer="0" w:gutter="0"/>
          <w:cols w:space="720" w:num="1"/>
        </w:sectPr>
      </w:pPr>
    </w:p>
    <w:p w14:paraId="28BE6CBF">
      <w:pPr>
        <w:pStyle w:val="2"/>
        <w:numPr>
          <w:ilvl w:val="0"/>
          <w:numId w:val="1"/>
        </w:numPr>
        <w:tabs>
          <w:tab w:val="left" w:pos="3903"/>
        </w:tabs>
        <w:spacing w:before="71"/>
        <w:ind w:left="3903"/>
        <w:jc w:val="left"/>
      </w:pPr>
      <w:bookmarkStart w:id="4" w:name="_TOC_250007"/>
      <w:r>
        <w:t>МЕТОДИЧЕСКАЯ</w:t>
      </w:r>
      <w:r>
        <w:rPr>
          <w:spacing w:val="-7"/>
        </w:rPr>
        <w:t xml:space="preserve"> </w:t>
      </w:r>
      <w:bookmarkEnd w:id="4"/>
      <w:r>
        <w:rPr>
          <w:spacing w:val="-2"/>
        </w:rPr>
        <w:t>ЧАСТЬ</w:t>
      </w:r>
    </w:p>
    <w:p w14:paraId="2270A778">
      <w:pPr>
        <w:pStyle w:val="7"/>
        <w:spacing w:before="271"/>
        <w:ind w:right="127" w:firstLine="707"/>
      </w:pPr>
      <w:r>
        <w:t>Формой организации занятий является тренировочное занятие, основной метод – групповой. Главные методы практического разучивания – метод строго регламентированного упражнения (метод расчленено-конструктивного и целостного упражнения) и игровой метод.</w:t>
      </w:r>
    </w:p>
    <w:p w14:paraId="7BD7D2EA">
      <w:pPr>
        <w:pStyle w:val="7"/>
        <w:spacing w:before="1"/>
        <w:ind w:left="970"/>
      </w:pPr>
      <w:r>
        <w:t>Для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rPr>
          <w:spacing w:val="-2"/>
        </w:rPr>
        <w:t>применяются:</w:t>
      </w:r>
    </w:p>
    <w:p w14:paraId="5E72A43A">
      <w:pPr>
        <w:pStyle w:val="12"/>
        <w:numPr>
          <w:ilvl w:val="0"/>
          <w:numId w:val="4"/>
        </w:numPr>
        <w:tabs>
          <w:tab w:val="left" w:pos="1150"/>
        </w:tabs>
        <w:rPr>
          <w:sz w:val="24"/>
        </w:rPr>
      </w:pP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подготовки;</w:t>
      </w:r>
    </w:p>
    <w:p w14:paraId="5A5654A1">
      <w:pPr>
        <w:pStyle w:val="12"/>
        <w:numPr>
          <w:ilvl w:val="0"/>
          <w:numId w:val="4"/>
        </w:numPr>
        <w:tabs>
          <w:tab w:val="left" w:pos="1150"/>
        </w:tabs>
        <w:rPr>
          <w:sz w:val="24"/>
        </w:rPr>
      </w:pPr>
      <w:r>
        <w:rPr>
          <w:sz w:val="24"/>
        </w:rPr>
        <w:t>имитационные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упражнения;</w:t>
      </w:r>
    </w:p>
    <w:p w14:paraId="55C4EA90">
      <w:pPr>
        <w:pStyle w:val="12"/>
        <w:numPr>
          <w:ilvl w:val="0"/>
          <w:numId w:val="4"/>
        </w:numPr>
        <w:tabs>
          <w:tab w:val="left" w:pos="1152"/>
        </w:tabs>
        <w:ind w:left="1152" w:hanging="182"/>
        <w:rPr>
          <w:sz w:val="24"/>
        </w:rPr>
      </w:pPr>
      <w:r>
        <w:rPr>
          <w:sz w:val="24"/>
        </w:rPr>
        <w:t>упражнения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техникой;</w:t>
      </w:r>
    </w:p>
    <w:p w14:paraId="78AA531F">
      <w:pPr>
        <w:pStyle w:val="12"/>
        <w:numPr>
          <w:ilvl w:val="0"/>
          <w:numId w:val="4"/>
        </w:numPr>
        <w:tabs>
          <w:tab w:val="left" w:pos="1150"/>
        </w:tabs>
        <w:rPr>
          <w:sz w:val="24"/>
        </w:rPr>
      </w:pPr>
      <w:r>
        <w:rPr>
          <w:spacing w:val="-2"/>
          <w:sz w:val="24"/>
        </w:rPr>
        <w:t>игры.</w:t>
      </w:r>
    </w:p>
    <w:p w14:paraId="24CD3AE0">
      <w:pPr>
        <w:pStyle w:val="7"/>
        <w:spacing w:before="4"/>
        <w:ind w:left="0"/>
        <w:jc w:val="left"/>
      </w:pPr>
    </w:p>
    <w:p w14:paraId="1C9BBEE3">
      <w:pPr>
        <w:pStyle w:val="3"/>
        <w:numPr>
          <w:ilvl w:val="1"/>
          <w:numId w:val="5"/>
        </w:numPr>
        <w:tabs>
          <w:tab w:val="left" w:pos="1330"/>
        </w:tabs>
        <w:jc w:val="both"/>
      </w:pPr>
      <w:bookmarkStart w:id="5" w:name="_TOC_250006"/>
      <w:r>
        <w:t>Общая</w:t>
      </w:r>
      <w:r>
        <w:rPr>
          <w:spacing w:val="-3"/>
        </w:rPr>
        <w:t xml:space="preserve"> </w:t>
      </w:r>
      <w:r>
        <w:t>физическая</w:t>
      </w:r>
      <w:r>
        <w:rPr>
          <w:spacing w:val="-3"/>
        </w:rPr>
        <w:t xml:space="preserve"> </w:t>
      </w:r>
      <w:bookmarkEnd w:id="5"/>
      <w:r>
        <w:rPr>
          <w:spacing w:val="-2"/>
        </w:rPr>
        <w:t>подготовка</w:t>
      </w:r>
    </w:p>
    <w:p w14:paraId="718891E9">
      <w:pPr>
        <w:pStyle w:val="7"/>
        <w:ind w:right="130" w:firstLine="707"/>
      </w:pPr>
      <w:r>
        <w:t>Общая физическая подготовка направлена на гармоничное развитие различных функциональных систем, мышечных групп, расширение двигательного опыта, создание базы для успешного развития специальной подготовки.</w:t>
      </w:r>
    </w:p>
    <w:p w14:paraId="54B0FBB5">
      <w:pPr>
        <w:pStyle w:val="7"/>
        <w:ind w:left="970"/>
      </w:pPr>
      <w:r>
        <w:t>Средства</w:t>
      </w:r>
      <w:r>
        <w:rPr>
          <w:spacing w:val="-4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rPr>
          <w:spacing w:val="-2"/>
        </w:rPr>
        <w:t>подготовки:</w:t>
      </w:r>
    </w:p>
    <w:p w14:paraId="3D2205F9">
      <w:pPr>
        <w:pStyle w:val="12"/>
        <w:numPr>
          <w:ilvl w:val="0"/>
          <w:numId w:val="6"/>
        </w:numPr>
        <w:tabs>
          <w:tab w:val="left" w:pos="1340"/>
        </w:tabs>
        <w:ind w:right="135" w:firstLine="707"/>
        <w:jc w:val="both"/>
        <w:rPr>
          <w:sz w:val="24"/>
        </w:rPr>
      </w:pPr>
      <w:r>
        <w:rPr>
          <w:sz w:val="24"/>
        </w:rPr>
        <w:t>Строевые и порядковые упражнения. Построение, перестроение группы. Размыкания, повороты. Начало движения, остановка. Изменение скорости движения.</w:t>
      </w:r>
    </w:p>
    <w:p w14:paraId="38BA5EEA">
      <w:pPr>
        <w:pStyle w:val="12"/>
        <w:numPr>
          <w:ilvl w:val="0"/>
          <w:numId w:val="6"/>
        </w:numPr>
        <w:tabs>
          <w:tab w:val="left" w:pos="1225"/>
        </w:tabs>
        <w:ind w:right="134" w:firstLine="707"/>
        <w:jc w:val="both"/>
        <w:rPr>
          <w:sz w:val="24"/>
        </w:rPr>
      </w:pPr>
      <w:r>
        <w:rPr>
          <w:sz w:val="24"/>
        </w:rPr>
        <w:t>Упражнения для рук и плечевого пояса. Из различных исходных положений, на месте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сгибание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разгибание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рук,</w:t>
      </w:r>
      <w:r>
        <w:rPr>
          <w:spacing w:val="-15"/>
          <w:sz w:val="24"/>
        </w:rPr>
        <w:t xml:space="preserve"> </w:t>
      </w:r>
      <w:r>
        <w:rPr>
          <w:sz w:val="24"/>
        </w:rPr>
        <w:t>вращение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плечевых,</w:t>
      </w:r>
      <w:r>
        <w:rPr>
          <w:spacing w:val="-15"/>
          <w:sz w:val="24"/>
        </w:rPr>
        <w:t xml:space="preserve"> </w:t>
      </w:r>
      <w:r>
        <w:rPr>
          <w:sz w:val="24"/>
        </w:rPr>
        <w:t>локтевых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запястных суставах. Махи, рывки назад, в сторону.</w:t>
      </w:r>
    </w:p>
    <w:p w14:paraId="2508B786">
      <w:pPr>
        <w:pStyle w:val="12"/>
        <w:numPr>
          <w:ilvl w:val="0"/>
          <w:numId w:val="6"/>
        </w:numPr>
        <w:tabs>
          <w:tab w:val="left" w:pos="1251"/>
        </w:tabs>
        <w:ind w:right="132" w:firstLine="707"/>
        <w:jc w:val="both"/>
        <w:rPr>
          <w:sz w:val="24"/>
        </w:rPr>
      </w:pPr>
      <w:r>
        <w:rPr>
          <w:sz w:val="24"/>
        </w:rPr>
        <w:t>Упражнения для ног. Сгибание и разгибание ног в тазобедренных, коленных, голеностопных</w:t>
      </w:r>
      <w:r>
        <w:rPr>
          <w:spacing w:val="-10"/>
          <w:sz w:val="24"/>
        </w:rPr>
        <w:t xml:space="preserve"> </w:t>
      </w:r>
      <w:r>
        <w:rPr>
          <w:sz w:val="24"/>
        </w:rPr>
        <w:t>суставах.</w:t>
      </w:r>
      <w:r>
        <w:rPr>
          <w:spacing w:val="-12"/>
          <w:sz w:val="24"/>
        </w:rPr>
        <w:t xml:space="preserve"> </w:t>
      </w:r>
      <w:r>
        <w:rPr>
          <w:sz w:val="24"/>
        </w:rPr>
        <w:t>Махи</w:t>
      </w:r>
      <w:r>
        <w:rPr>
          <w:spacing w:val="-11"/>
          <w:sz w:val="24"/>
        </w:rPr>
        <w:t xml:space="preserve"> </w:t>
      </w:r>
      <w:r>
        <w:rPr>
          <w:sz w:val="24"/>
        </w:rPr>
        <w:t>вперед,</w:t>
      </w:r>
      <w:r>
        <w:rPr>
          <w:spacing w:val="-11"/>
          <w:sz w:val="24"/>
        </w:rPr>
        <w:t xml:space="preserve"> </w:t>
      </w:r>
      <w:r>
        <w:rPr>
          <w:sz w:val="24"/>
        </w:rPr>
        <w:t>назад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сторону.</w:t>
      </w:r>
      <w:r>
        <w:rPr>
          <w:spacing w:val="-9"/>
          <w:sz w:val="24"/>
        </w:rPr>
        <w:t xml:space="preserve"> </w:t>
      </w:r>
      <w:r>
        <w:rPr>
          <w:sz w:val="24"/>
        </w:rPr>
        <w:t>Выпады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вращения.</w:t>
      </w:r>
      <w:r>
        <w:rPr>
          <w:spacing w:val="-12"/>
          <w:sz w:val="24"/>
        </w:rPr>
        <w:t xml:space="preserve"> </w:t>
      </w:r>
      <w:r>
        <w:rPr>
          <w:sz w:val="24"/>
        </w:rPr>
        <w:t>Приседания и прыжки из различных исходных положений.</w:t>
      </w:r>
    </w:p>
    <w:p w14:paraId="4775C14F">
      <w:pPr>
        <w:pStyle w:val="12"/>
        <w:numPr>
          <w:ilvl w:val="0"/>
          <w:numId w:val="6"/>
        </w:numPr>
        <w:tabs>
          <w:tab w:val="left" w:pos="1194"/>
        </w:tabs>
        <w:ind w:right="125" w:firstLine="707"/>
        <w:jc w:val="both"/>
        <w:rPr>
          <w:sz w:val="24"/>
        </w:rPr>
      </w:pPr>
      <w:r>
        <w:rPr>
          <w:sz w:val="24"/>
        </w:rPr>
        <w:t>Упражнения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шеи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туловища.</w:t>
      </w:r>
      <w:r>
        <w:rPr>
          <w:spacing w:val="-15"/>
          <w:sz w:val="24"/>
        </w:rPr>
        <w:t xml:space="preserve"> </w:t>
      </w:r>
      <w:r>
        <w:rPr>
          <w:sz w:val="24"/>
        </w:rPr>
        <w:t>Повороты,</w:t>
      </w:r>
      <w:r>
        <w:rPr>
          <w:spacing w:val="-15"/>
          <w:sz w:val="24"/>
        </w:rPr>
        <w:t xml:space="preserve"> </w:t>
      </w:r>
      <w:r>
        <w:rPr>
          <w:sz w:val="24"/>
        </w:rPr>
        <w:t>наклоны,</w:t>
      </w:r>
      <w:r>
        <w:rPr>
          <w:spacing w:val="-15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головы.</w:t>
      </w:r>
      <w:r>
        <w:rPr>
          <w:spacing w:val="-15"/>
          <w:sz w:val="24"/>
        </w:rPr>
        <w:t xml:space="preserve"> </w:t>
      </w:r>
      <w:r>
        <w:rPr>
          <w:sz w:val="24"/>
        </w:rPr>
        <w:t>Наклоны туловища, круговые вращения и повороты туловища.</w:t>
      </w:r>
    </w:p>
    <w:p w14:paraId="5C6CA6B8">
      <w:pPr>
        <w:pStyle w:val="12"/>
        <w:numPr>
          <w:ilvl w:val="0"/>
          <w:numId w:val="6"/>
        </w:numPr>
        <w:tabs>
          <w:tab w:val="left" w:pos="1316"/>
        </w:tabs>
        <w:ind w:right="130" w:firstLine="707"/>
        <w:jc w:val="both"/>
        <w:rPr>
          <w:sz w:val="24"/>
        </w:rPr>
      </w:pPr>
      <w:r>
        <w:rPr>
          <w:sz w:val="24"/>
        </w:rPr>
        <w:t>Упражнения для развития силовых качеств. Упражнения с преодолением собственного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веса</w:t>
      </w:r>
      <w:r>
        <w:rPr>
          <w:spacing w:val="-8"/>
          <w:sz w:val="24"/>
        </w:rPr>
        <w:t xml:space="preserve"> </w:t>
      </w:r>
      <w:r>
        <w:rPr>
          <w:sz w:val="24"/>
        </w:rPr>
        <w:t>(подтягивания,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отжимания,</w:t>
      </w:r>
      <w:r>
        <w:rPr>
          <w:spacing w:val="-12"/>
          <w:sz w:val="24"/>
        </w:rPr>
        <w:t xml:space="preserve"> </w:t>
      </w:r>
      <w:r>
        <w:rPr>
          <w:sz w:val="24"/>
        </w:rPr>
        <w:t>приседания).</w:t>
      </w:r>
      <w:r>
        <w:rPr>
          <w:spacing w:val="-8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7"/>
          <w:sz w:val="24"/>
        </w:rPr>
        <w:t xml:space="preserve"> </w:t>
      </w:r>
      <w:r>
        <w:rPr>
          <w:sz w:val="24"/>
        </w:rPr>
        <w:t>снарядами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снарядах.</w:t>
      </w:r>
    </w:p>
    <w:p w14:paraId="1A55BCE3">
      <w:pPr>
        <w:pStyle w:val="12"/>
        <w:numPr>
          <w:ilvl w:val="0"/>
          <w:numId w:val="6"/>
        </w:numPr>
        <w:tabs>
          <w:tab w:val="left" w:pos="1261"/>
        </w:tabs>
        <w:ind w:right="131" w:firstLine="707"/>
        <w:jc w:val="both"/>
        <w:rPr>
          <w:sz w:val="24"/>
        </w:rPr>
      </w:pPr>
      <w:r>
        <w:rPr>
          <w:sz w:val="24"/>
        </w:rPr>
        <w:t>Упражнения для развития скоростно-силовых качеств. Различные прыжковые упражнения в высоком темпе. Метания различных снарядов. Упражнения со скакалкой.</w:t>
      </w:r>
    </w:p>
    <w:p w14:paraId="3C48D905">
      <w:pPr>
        <w:pStyle w:val="12"/>
        <w:numPr>
          <w:ilvl w:val="0"/>
          <w:numId w:val="6"/>
        </w:numPr>
        <w:tabs>
          <w:tab w:val="left" w:pos="1209"/>
        </w:tabs>
        <w:ind w:right="132" w:firstLine="707"/>
        <w:jc w:val="both"/>
        <w:rPr>
          <w:sz w:val="24"/>
        </w:rPr>
      </w:pP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общей</w:t>
      </w:r>
      <w:r>
        <w:rPr>
          <w:spacing w:val="-4"/>
          <w:sz w:val="24"/>
        </w:rPr>
        <w:t xml:space="preserve"> </w:t>
      </w:r>
      <w:r>
        <w:rPr>
          <w:sz w:val="24"/>
        </w:rPr>
        <w:t>выносливости.</w:t>
      </w:r>
      <w:r>
        <w:rPr>
          <w:spacing w:val="-4"/>
          <w:sz w:val="24"/>
        </w:rPr>
        <w:t xml:space="preserve"> </w:t>
      </w:r>
      <w:r>
        <w:rPr>
          <w:sz w:val="24"/>
        </w:rPr>
        <w:t>Бег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равномерной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переменной </w:t>
      </w:r>
      <w:r>
        <w:rPr>
          <w:spacing w:val="-2"/>
          <w:sz w:val="24"/>
        </w:rPr>
        <w:t>интенсивностью.</w:t>
      </w:r>
    </w:p>
    <w:p w14:paraId="1A7C54D4">
      <w:pPr>
        <w:pStyle w:val="12"/>
        <w:numPr>
          <w:ilvl w:val="0"/>
          <w:numId w:val="6"/>
        </w:numPr>
        <w:tabs>
          <w:tab w:val="left" w:pos="1237"/>
        </w:tabs>
        <w:ind w:right="130" w:firstLine="707"/>
        <w:jc w:val="both"/>
        <w:rPr>
          <w:sz w:val="24"/>
        </w:rPr>
      </w:pPr>
      <w:r>
        <w:rPr>
          <w:sz w:val="24"/>
        </w:rPr>
        <w:t>Упражнения для развития гибкости. Общеразвивающие упражнения с большой амплитудой движения: отведение рук, ног, наклоны, прогибы, повороты, виражи.</w:t>
      </w:r>
    </w:p>
    <w:p w14:paraId="6E7DD4AF">
      <w:pPr>
        <w:pStyle w:val="7"/>
        <w:spacing w:before="5"/>
        <w:ind w:left="0"/>
        <w:jc w:val="left"/>
      </w:pPr>
    </w:p>
    <w:p w14:paraId="0D9EE99E">
      <w:pPr>
        <w:pStyle w:val="3"/>
        <w:numPr>
          <w:ilvl w:val="1"/>
          <w:numId w:val="5"/>
        </w:numPr>
        <w:tabs>
          <w:tab w:val="left" w:pos="1330"/>
        </w:tabs>
        <w:jc w:val="both"/>
      </w:pPr>
      <w:bookmarkStart w:id="6" w:name="_TOC_250005"/>
      <w:r>
        <w:t>Специальная</w:t>
      </w:r>
      <w:r>
        <w:rPr>
          <w:spacing w:val="-7"/>
        </w:rPr>
        <w:t xml:space="preserve"> </w:t>
      </w:r>
      <w:r>
        <w:t>физическая</w:t>
      </w:r>
      <w:r>
        <w:rPr>
          <w:spacing w:val="-6"/>
        </w:rPr>
        <w:t xml:space="preserve"> </w:t>
      </w:r>
      <w:bookmarkEnd w:id="6"/>
      <w:r>
        <w:rPr>
          <w:spacing w:val="-2"/>
        </w:rPr>
        <w:t>подготовка</w:t>
      </w:r>
    </w:p>
    <w:p w14:paraId="3289A9A6">
      <w:pPr>
        <w:pStyle w:val="7"/>
        <w:ind w:right="131" w:firstLine="707"/>
      </w:pPr>
      <w:r>
        <w:t xml:space="preserve">Специальная физическая подготовка направлена на те качества и функциональные системы, которые непосредственно отвечают за успешное ведение соревновательной </w:t>
      </w:r>
      <w:r>
        <w:rPr>
          <w:spacing w:val="-2"/>
        </w:rPr>
        <w:t>деятельности.</w:t>
      </w:r>
    </w:p>
    <w:p w14:paraId="2874A1EE">
      <w:pPr>
        <w:pStyle w:val="12"/>
        <w:numPr>
          <w:ilvl w:val="0"/>
          <w:numId w:val="7"/>
        </w:numPr>
        <w:tabs>
          <w:tab w:val="left" w:pos="1249"/>
        </w:tabs>
        <w:ind w:right="126" w:firstLine="707"/>
        <w:jc w:val="both"/>
        <w:rPr>
          <w:sz w:val="24"/>
        </w:rPr>
      </w:pPr>
      <w:r>
        <w:rPr>
          <w:sz w:val="24"/>
        </w:rPr>
        <w:t>Упражнения для развития специальных силовых и скоростно-силовых качеств мышц ног. Определяют эффективность передвижения гиревика на площадке. Прыжковая имитация. Бег с резким торможением и стартом в обратном направлении. Бег с перепрыгиванием препятствий.</w:t>
      </w:r>
    </w:p>
    <w:p w14:paraId="5E6D5C80">
      <w:pPr>
        <w:pStyle w:val="12"/>
        <w:numPr>
          <w:ilvl w:val="0"/>
          <w:numId w:val="7"/>
        </w:numPr>
        <w:tabs>
          <w:tab w:val="left" w:pos="1239"/>
        </w:tabs>
        <w:ind w:right="137" w:firstLine="707"/>
        <w:jc w:val="both"/>
        <w:rPr>
          <w:sz w:val="24"/>
        </w:rPr>
      </w:pPr>
      <w:r>
        <w:rPr>
          <w:sz w:val="24"/>
        </w:rPr>
        <w:t>Упражнения для развития специальных силовых мышц рук и плечевого пояса, способствующих повышению скорости передвижения по спортзалу.</w:t>
      </w:r>
    </w:p>
    <w:p w14:paraId="727A99B1">
      <w:pPr>
        <w:pStyle w:val="12"/>
        <w:numPr>
          <w:ilvl w:val="0"/>
          <w:numId w:val="7"/>
        </w:numPr>
        <w:tabs>
          <w:tab w:val="left" w:pos="1364"/>
        </w:tabs>
        <w:ind w:right="128" w:firstLine="707"/>
        <w:jc w:val="both"/>
        <w:rPr>
          <w:sz w:val="24"/>
        </w:rPr>
      </w:pPr>
      <w:r>
        <w:rPr>
          <w:sz w:val="24"/>
        </w:rPr>
        <w:t>Упражнения специальной силовой и скоростно-силовой направленности способствуют успешному ведению контактных силовых единоборств. Упражнения с партнёром: петушиный бой с выполнением толчковых движений плечом, грудью, задней частью бедра.</w:t>
      </w:r>
    </w:p>
    <w:p w14:paraId="4599AFE3">
      <w:pPr>
        <w:pStyle w:val="12"/>
        <w:numPr>
          <w:ilvl w:val="0"/>
          <w:numId w:val="7"/>
        </w:numPr>
        <w:tabs>
          <w:tab w:val="left" w:pos="1212"/>
        </w:tabs>
        <w:ind w:left="1212" w:hanging="242"/>
        <w:jc w:val="both"/>
        <w:rPr>
          <w:sz w:val="24"/>
        </w:rPr>
      </w:pP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скоростной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направленности.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развития</w:t>
      </w:r>
    </w:p>
    <w:p w14:paraId="7448E12F">
      <w:pPr>
        <w:pStyle w:val="12"/>
        <w:rPr>
          <w:sz w:val="24"/>
        </w:rPr>
        <w:sectPr>
          <w:headerReference r:id="rId6" w:type="default"/>
          <w:pgSz w:w="11910" w:h="16840"/>
          <w:pgMar w:top="1040" w:right="720" w:bottom="280" w:left="1440" w:header="0" w:footer="0" w:gutter="0"/>
          <w:cols w:space="720" w:num="1"/>
        </w:sectPr>
      </w:pPr>
    </w:p>
    <w:p w14:paraId="49687DB5">
      <w:pPr>
        <w:pStyle w:val="7"/>
        <w:spacing w:before="80"/>
        <w:ind w:right="128"/>
      </w:pPr>
      <w:r>
        <w:t>быстроты двигательных реакций. Старты с места и в движении по сигналу. Игровые упражнения с реакцией на движущийся объект: мяч, партнёра. Челночный бег, эстафеты. Выполнение различных игровых приёмов (бросков, ударов, ведения) с возможно максимальной быстротой.</w:t>
      </w:r>
    </w:p>
    <w:p w14:paraId="7E490D05">
      <w:pPr>
        <w:pStyle w:val="12"/>
        <w:numPr>
          <w:ilvl w:val="0"/>
          <w:numId w:val="7"/>
        </w:numPr>
        <w:tabs>
          <w:tab w:val="left" w:pos="1237"/>
        </w:tabs>
        <w:ind w:right="132" w:firstLine="707"/>
        <w:jc w:val="both"/>
        <w:rPr>
          <w:sz w:val="24"/>
        </w:rPr>
      </w:pPr>
      <w:r>
        <w:rPr>
          <w:sz w:val="24"/>
        </w:rPr>
        <w:t>Упражнения для развития специальных координационных качеств, выполнение относительно координационно-сложных упражнений с разной направленностью и асинхронным движением рук и ног. Акробатические упражнения: кувырки, перекаты.</w:t>
      </w:r>
    </w:p>
    <w:p w14:paraId="7025340D">
      <w:pPr>
        <w:pStyle w:val="12"/>
        <w:numPr>
          <w:ilvl w:val="0"/>
          <w:numId w:val="7"/>
        </w:numPr>
        <w:tabs>
          <w:tab w:val="left" w:pos="1237"/>
        </w:tabs>
        <w:ind w:right="133" w:firstLine="707"/>
        <w:jc w:val="both"/>
        <w:rPr>
          <w:sz w:val="24"/>
        </w:rPr>
      </w:pPr>
      <w:r>
        <w:rPr>
          <w:sz w:val="24"/>
        </w:rPr>
        <w:t>Упражнения для развития специальной (скоростной) выносливости. В качестве основных упражнений используют различные виды игровых упражнений в соответствующем режиме.</w:t>
      </w:r>
    </w:p>
    <w:p w14:paraId="482FE0F4">
      <w:pPr>
        <w:pStyle w:val="7"/>
        <w:ind w:left="1622" w:firstLine="6954"/>
        <w:jc w:val="left"/>
      </w:pPr>
      <w:r>
        <w:t>Таблица</w:t>
      </w:r>
      <w:r>
        <w:rPr>
          <w:spacing w:val="-15"/>
        </w:rPr>
        <w:t xml:space="preserve"> </w:t>
      </w:r>
      <w:r>
        <w:t>7 Техническая подготовка. Приемы выполнения упражнений на технику.</w:t>
      </w:r>
    </w:p>
    <w:p w14:paraId="2C802239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18"/>
        <w:gridCol w:w="813"/>
        <w:gridCol w:w="813"/>
        <w:gridCol w:w="811"/>
      </w:tblGrid>
      <w:tr w14:paraId="3B98A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918" w:type="dxa"/>
          </w:tcPr>
          <w:p w14:paraId="34F18B64">
            <w:pPr>
              <w:pStyle w:val="13"/>
              <w:spacing w:line="259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813" w:type="dxa"/>
          </w:tcPr>
          <w:p w14:paraId="0DA5AF38">
            <w:pPr>
              <w:pStyle w:val="13"/>
              <w:spacing w:line="259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ОФП</w:t>
            </w:r>
          </w:p>
        </w:tc>
        <w:tc>
          <w:tcPr>
            <w:tcW w:w="813" w:type="dxa"/>
          </w:tcPr>
          <w:p w14:paraId="511FF61D">
            <w:pPr>
              <w:pStyle w:val="13"/>
              <w:spacing w:line="259" w:lineRule="exact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НП</w:t>
            </w:r>
          </w:p>
        </w:tc>
        <w:tc>
          <w:tcPr>
            <w:tcW w:w="811" w:type="dxa"/>
          </w:tcPr>
          <w:p w14:paraId="790A695F">
            <w:pPr>
              <w:pStyle w:val="13"/>
              <w:spacing w:line="25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УТ</w:t>
            </w:r>
          </w:p>
        </w:tc>
      </w:tr>
      <w:tr w14:paraId="51647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355" w:type="dxa"/>
            <w:gridSpan w:val="4"/>
          </w:tcPr>
          <w:p w14:paraId="6CDA8139">
            <w:pPr>
              <w:pStyle w:val="13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Прыжки</w:t>
            </w:r>
          </w:p>
        </w:tc>
      </w:tr>
      <w:tr w14:paraId="23869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4F43E190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813" w:type="dxa"/>
          </w:tcPr>
          <w:p w14:paraId="6ADE17D9">
            <w:pPr>
              <w:pStyle w:val="13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3" w:type="dxa"/>
          </w:tcPr>
          <w:p w14:paraId="1BEE0EDA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64FFDF60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09067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27CA1056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ноги</w:t>
            </w:r>
          </w:p>
        </w:tc>
        <w:tc>
          <w:tcPr>
            <w:tcW w:w="813" w:type="dxa"/>
          </w:tcPr>
          <w:p w14:paraId="415C7171">
            <w:pPr>
              <w:pStyle w:val="13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3" w:type="dxa"/>
          </w:tcPr>
          <w:p w14:paraId="41690F36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6376419C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1C6AE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918" w:type="dxa"/>
          </w:tcPr>
          <w:p w14:paraId="3537B079">
            <w:pPr>
              <w:pStyle w:val="13"/>
              <w:spacing w:line="26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прыжком</w:t>
            </w:r>
          </w:p>
        </w:tc>
        <w:tc>
          <w:tcPr>
            <w:tcW w:w="813" w:type="dxa"/>
          </w:tcPr>
          <w:p w14:paraId="164F9FD3">
            <w:pPr>
              <w:pStyle w:val="13"/>
              <w:spacing w:line="260" w:lineRule="exact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3" w:type="dxa"/>
          </w:tcPr>
          <w:p w14:paraId="163B7E1E">
            <w:pPr>
              <w:pStyle w:val="13"/>
              <w:spacing w:line="260" w:lineRule="exact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60023B75">
            <w:pPr>
              <w:pStyle w:val="13"/>
              <w:spacing w:line="26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2A6CF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2A5439C9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шагами</w:t>
            </w:r>
          </w:p>
        </w:tc>
        <w:tc>
          <w:tcPr>
            <w:tcW w:w="813" w:type="dxa"/>
          </w:tcPr>
          <w:p w14:paraId="3F9ACEC8">
            <w:pPr>
              <w:pStyle w:val="13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3" w:type="dxa"/>
          </w:tcPr>
          <w:p w14:paraId="678773A7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6CB99C15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5377F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4D0E0F88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вперед</w:t>
            </w:r>
          </w:p>
        </w:tc>
        <w:tc>
          <w:tcPr>
            <w:tcW w:w="813" w:type="dxa"/>
          </w:tcPr>
          <w:p w14:paraId="45734DC3">
            <w:pPr>
              <w:pStyle w:val="13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3" w:type="dxa"/>
          </w:tcPr>
          <w:p w14:paraId="1EB0BB3D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1B0FEDC9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7B45C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6B7FFA9D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назад</w:t>
            </w:r>
          </w:p>
        </w:tc>
        <w:tc>
          <w:tcPr>
            <w:tcW w:w="813" w:type="dxa"/>
          </w:tcPr>
          <w:p w14:paraId="39E92F3F">
            <w:pPr>
              <w:pStyle w:val="13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3" w:type="dxa"/>
          </w:tcPr>
          <w:p w14:paraId="2ECDA893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3D056837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78308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355" w:type="dxa"/>
            <w:gridSpan w:val="4"/>
          </w:tcPr>
          <w:p w14:paraId="7750DF24">
            <w:pPr>
              <w:pStyle w:val="13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Толчок</w:t>
            </w:r>
          </w:p>
        </w:tc>
      </w:tr>
      <w:tr w14:paraId="7CD3C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918" w:type="dxa"/>
          </w:tcPr>
          <w:p w14:paraId="5E614D4B">
            <w:pPr>
              <w:pStyle w:val="13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813" w:type="dxa"/>
          </w:tcPr>
          <w:p w14:paraId="00236290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26964E2F">
            <w:pPr>
              <w:pStyle w:val="13"/>
              <w:spacing w:line="258" w:lineRule="exact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75D8EFAF">
            <w:pPr>
              <w:pStyle w:val="13"/>
              <w:spacing w:line="25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1B10F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15C683D4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руками</w:t>
            </w:r>
          </w:p>
        </w:tc>
        <w:tc>
          <w:tcPr>
            <w:tcW w:w="813" w:type="dxa"/>
          </w:tcPr>
          <w:p w14:paraId="313934C1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5E750949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7EBE9175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5AFCB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7862D89E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813" w:type="dxa"/>
          </w:tcPr>
          <w:p w14:paraId="2956E021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5FE5FDDE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75E95F73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073F7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4631D381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Дыхание</w:t>
            </w:r>
          </w:p>
        </w:tc>
        <w:tc>
          <w:tcPr>
            <w:tcW w:w="813" w:type="dxa"/>
          </w:tcPr>
          <w:p w14:paraId="6B37FC47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102A17D5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58A750FB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16742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6D738FC1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813" w:type="dxa"/>
          </w:tcPr>
          <w:p w14:paraId="09C806D5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7EF65C02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2E743E19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19AAA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355" w:type="dxa"/>
            <w:gridSpan w:val="4"/>
          </w:tcPr>
          <w:p w14:paraId="3CB89AD6">
            <w:pPr>
              <w:pStyle w:val="13"/>
              <w:ind w:left="3369"/>
              <w:jc w:val="left"/>
              <w:rPr>
                <w:sz w:val="24"/>
              </w:rPr>
            </w:pPr>
            <w:r>
              <w:rPr>
                <w:sz w:val="24"/>
              </w:rPr>
              <w:t>Толчок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циклу</w:t>
            </w:r>
          </w:p>
        </w:tc>
      </w:tr>
      <w:tr w14:paraId="1DFB2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918" w:type="dxa"/>
          </w:tcPr>
          <w:p w14:paraId="56C8B714">
            <w:pPr>
              <w:pStyle w:val="13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813" w:type="dxa"/>
          </w:tcPr>
          <w:p w14:paraId="00BF3C81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26ADCD30">
            <w:pPr>
              <w:pStyle w:val="13"/>
              <w:spacing w:line="258" w:lineRule="exact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57259DC4">
            <w:pPr>
              <w:pStyle w:val="13"/>
              <w:spacing w:line="25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35D07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610325FB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руками</w:t>
            </w:r>
          </w:p>
        </w:tc>
        <w:tc>
          <w:tcPr>
            <w:tcW w:w="813" w:type="dxa"/>
          </w:tcPr>
          <w:p w14:paraId="22B26119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7D39311E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1CF94542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38058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76CA327E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813" w:type="dxa"/>
          </w:tcPr>
          <w:p w14:paraId="7E21F295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29A6950C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546AD9A6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4A89E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6A4042DA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Дыхание</w:t>
            </w:r>
          </w:p>
        </w:tc>
        <w:tc>
          <w:tcPr>
            <w:tcW w:w="813" w:type="dxa"/>
          </w:tcPr>
          <w:p w14:paraId="3B29C89C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0DB03190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6F729E19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1E646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41BE2454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813" w:type="dxa"/>
          </w:tcPr>
          <w:p w14:paraId="0A02EC65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492805EC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617D2354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6773F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355" w:type="dxa"/>
            <w:gridSpan w:val="4"/>
          </w:tcPr>
          <w:p w14:paraId="21B78ACC">
            <w:pPr>
              <w:pStyle w:val="13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Рывок</w:t>
            </w:r>
          </w:p>
        </w:tc>
      </w:tr>
      <w:tr w14:paraId="7E1AE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918" w:type="dxa"/>
          </w:tcPr>
          <w:p w14:paraId="63763609">
            <w:pPr>
              <w:pStyle w:val="13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813" w:type="dxa"/>
          </w:tcPr>
          <w:p w14:paraId="686F2629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22657D0B">
            <w:pPr>
              <w:pStyle w:val="13"/>
              <w:spacing w:line="258" w:lineRule="exact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0E299C02">
            <w:pPr>
              <w:pStyle w:val="13"/>
              <w:spacing w:line="25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74D3E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918" w:type="dxa"/>
          </w:tcPr>
          <w:p w14:paraId="162A0A4C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руками</w:t>
            </w:r>
          </w:p>
        </w:tc>
        <w:tc>
          <w:tcPr>
            <w:tcW w:w="813" w:type="dxa"/>
          </w:tcPr>
          <w:p w14:paraId="2EAD27C1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35BE2928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4D4F346D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11B50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6BC00C7B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813" w:type="dxa"/>
          </w:tcPr>
          <w:p w14:paraId="5ACB1207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52C0CC22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4422DBDB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7967E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59A10CA8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Дыхание</w:t>
            </w:r>
          </w:p>
        </w:tc>
        <w:tc>
          <w:tcPr>
            <w:tcW w:w="813" w:type="dxa"/>
          </w:tcPr>
          <w:p w14:paraId="5ABC3236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593CFD3A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353FF04D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35AB6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8" w:type="dxa"/>
          </w:tcPr>
          <w:p w14:paraId="5C5DEAAE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813" w:type="dxa"/>
          </w:tcPr>
          <w:p w14:paraId="5BAADCBC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3" w:type="dxa"/>
          </w:tcPr>
          <w:p w14:paraId="1262BACB">
            <w:pPr>
              <w:pStyle w:val="13"/>
              <w:ind w:left="11" w:righ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1" w:type="dxa"/>
          </w:tcPr>
          <w:p w14:paraId="2A63700C">
            <w:pPr>
              <w:pStyle w:val="1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14:paraId="732835E8">
      <w:pPr>
        <w:pStyle w:val="7"/>
        <w:spacing w:before="5"/>
        <w:ind w:left="0"/>
        <w:jc w:val="left"/>
      </w:pPr>
    </w:p>
    <w:p w14:paraId="0543AC1F">
      <w:pPr>
        <w:pStyle w:val="7"/>
        <w:ind w:left="8446"/>
        <w:jc w:val="center"/>
      </w:pPr>
      <w:r>
        <w:t>Таблица</w:t>
      </w:r>
      <w:r>
        <w:rPr>
          <w:spacing w:val="-4"/>
        </w:rPr>
        <w:t xml:space="preserve"> </w:t>
      </w:r>
      <w:r>
        <w:rPr>
          <w:spacing w:val="-10"/>
        </w:rPr>
        <w:t>8</w:t>
      </w:r>
    </w:p>
    <w:p w14:paraId="33523C73">
      <w:pPr>
        <w:pStyle w:val="7"/>
        <w:ind w:left="131"/>
        <w:jc w:val="center"/>
      </w:pPr>
      <w:r>
        <w:t>Тактическая</w:t>
      </w:r>
      <w:r>
        <w:rPr>
          <w:spacing w:val="-6"/>
        </w:rPr>
        <w:t xml:space="preserve"> </w:t>
      </w:r>
      <w:r>
        <w:rPr>
          <w:spacing w:val="-2"/>
        </w:rPr>
        <w:t>подготовка</w:t>
      </w:r>
    </w:p>
    <w:p w14:paraId="466A1A39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14"/>
        <w:gridCol w:w="812"/>
        <w:gridCol w:w="814"/>
        <w:gridCol w:w="812"/>
      </w:tblGrid>
      <w:tr w14:paraId="0836D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4" w:type="dxa"/>
          </w:tcPr>
          <w:p w14:paraId="717C6329">
            <w:pPr>
              <w:pStyle w:val="1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812" w:type="dxa"/>
          </w:tcPr>
          <w:p w14:paraId="4D8E18C3">
            <w:pPr>
              <w:pStyle w:val="13"/>
              <w:ind w:left="13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ОФП</w:t>
            </w:r>
          </w:p>
        </w:tc>
        <w:tc>
          <w:tcPr>
            <w:tcW w:w="814" w:type="dxa"/>
          </w:tcPr>
          <w:p w14:paraId="4B77E270">
            <w:pPr>
              <w:pStyle w:val="13"/>
              <w:ind w:left="5" w:right="1"/>
              <w:rPr>
                <w:sz w:val="24"/>
              </w:rPr>
            </w:pPr>
            <w:r>
              <w:rPr>
                <w:spacing w:val="-5"/>
                <w:sz w:val="24"/>
              </w:rPr>
              <w:t>НП</w:t>
            </w:r>
          </w:p>
        </w:tc>
        <w:tc>
          <w:tcPr>
            <w:tcW w:w="812" w:type="dxa"/>
          </w:tcPr>
          <w:p w14:paraId="692AD806">
            <w:pPr>
              <w:pStyle w:val="13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УТ</w:t>
            </w:r>
          </w:p>
        </w:tc>
      </w:tr>
      <w:tr w14:paraId="62580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914" w:type="dxa"/>
          </w:tcPr>
          <w:p w14:paraId="31EC91B5">
            <w:pPr>
              <w:pStyle w:val="13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812" w:type="dxa"/>
          </w:tcPr>
          <w:p w14:paraId="2B1889BF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4" w:type="dxa"/>
          </w:tcPr>
          <w:p w14:paraId="72B51EA7">
            <w:pPr>
              <w:pStyle w:val="13"/>
              <w:spacing w:line="25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2" w:type="dxa"/>
          </w:tcPr>
          <w:p w14:paraId="385C8236">
            <w:pPr>
              <w:pStyle w:val="13"/>
              <w:spacing w:line="258" w:lineRule="exact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5F624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914" w:type="dxa"/>
          </w:tcPr>
          <w:p w14:paraId="61CF95D6">
            <w:pPr>
              <w:pStyle w:val="13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психологической устойчивости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089E8A83">
            <w:pPr>
              <w:pStyle w:val="13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тренировочным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соревновательным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нагрузкам</w:t>
            </w:r>
          </w:p>
        </w:tc>
        <w:tc>
          <w:tcPr>
            <w:tcW w:w="812" w:type="dxa"/>
          </w:tcPr>
          <w:p w14:paraId="13F622D5">
            <w:pPr>
              <w:pStyle w:val="13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814" w:type="dxa"/>
          </w:tcPr>
          <w:p w14:paraId="45064434">
            <w:pPr>
              <w:pStyle w:val="13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2" w:type="dxa"/>
          </w:tcPr>
          <w:p w14:paraId="3353D8A3">
            <w:pPr>
              <w:pStyle w:val="13"/>
              <w:spacing w:line="268" w:lineRule="exact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099A77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4" w:type="dxa"/>
          </w:tcPr>
          <w:p w14:paraId="55B51BE0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воздействия</w:t>
            </w:r>
          </w:p>
        </w:tc>
        <w:tc>
          <w:tcPr>
            <w:tcW w:w="812" w:type="dxa"/>
          </w:tcPr>
          <w:p w14:paraId="4AFD4DF4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4" w:type="dxa"/>
          </w:tcPr>
          <w:p w14:paraId="01855267">
            <w:pPr>
              <w:pStyle w:val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2" w:type="dxa"/>
          </w:tcPr>
          <w:p w14:paraId="033A3987">
            <w:pPr>
              <w:pStyle w:val="13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0E37A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4" w:type="dxa"/>
          </w:tcPr>
          <w:p w14:paraId="5EAC79F6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воздействия</w:t>
            </w:r>
          </w:p>
        </w:tc>
        <w:tc>
          <w:tcPr>
            <w:tcW w:w="812" w:type="dxa"/>
          </w:tcPr>
          <w:p w14:paraId="7ED06939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4" w:type="dxa"/>
          </w:tcPr>
          <w:p w14:paraId="7F0A7ED2">
            <w:pPr>
              <w:pStyle w:val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2" w:type="dxa"/>
          </w:tcPr>
          <w:p w14:paraId="6EF6E97B">
            <w:pPr>
              <w:pStyle w:val="13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77795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14" w:type="dxa"/>
          </w:tcPr>
          <w:p w14:paraId="299386D4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отвлечения</w:t>
            </w:r>
            <w:r>
              <w:rPr>
                <w:spacing w:val="-2"/>
                <w:sz w:val="24"/>
              </w:rPr>
              <w:t xml:space="preserve"> противника</w:t>
            </w:r>
          </w:p>
        </w:tc>
        <w:tc>
          <w:tcPr>
            <w:tcW w:w="812" w:type="dxa"/>
          </w:tcPr>
          <w:p w14:paraId="34803AD5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4" w:type="dxa"/>
          </w:tcPr>
          <w:p w14:paraId="54A3585D">
            <w:pPr>
              <w:pStyle w:val="1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2" w:type="dxa"/>
          </w:tcPr>
          <w:p w14:paraId="3BA3A801">
            <w:pPr>
              <w:pStyle w:val="13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14:paraId="2DFE3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914" w:type="dxa"/>
          </w:tcPr>
          <w:p w14:paraId="36C998C3">
            <w:pPr>
              <w:pStyle w:val="13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Доверительная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тренера-преподавателя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воспитанником</w:t>
            </w:r>
          </w:p>
        </w:tc>
        <w:tc>
          <w:tcPr>
            <w:tcW w:w="812" w:type="dxa"/>
          </w:tcPr>
          <w:p w14:paraId="51ECA7A8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14" w:type="dxa"/>
          </w:tcPr>
          <w:p w14:paraId="02DA57B3">
            <w:pPr>
              <w:pStyle w:val="13"/>
              <w:spacing w:line="25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812" w:type="dxa"/>
          </w:tcPr>
          <w:p w14:paraId="2B63E7F6">
            <w:pPr>
              <w:pStyle w:val="13"/>
              <w:spacing w:line="258" w:lineRule="exact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14:paraId="2C62AB6E">
      <w:pPr>
        <w:pStyle w:val="13"/>
        <w:spacing w:line="258" w:lineRule="exact"/>
        <w:rPr>
          <w:sz w:val="24"/>
        </w:rPr>
        <w:sectPr>
          <w:headerReference r:id="rId7" w:type="default"/>
          <w:pgSz w:w="11910" w:h="16840"/>
          <w:pgMar w:top="1040" w:right="720" w:bottom="280" w:left="1440" w:header="273" w:footer="0" w:gutter="0"/>
          <w:pgNumType w:start="11"/>
          <w:cols w:space="720" w:num="1"/>
        </w:sectPr>
      </w:pPr>
    </w:p>
    <w:p w14:paraId="7F3D7661">
      <w:pPr>
        <w:pStyle w:val="7"/>
        <w:spacing w:before="80"/>
        <w:ind w:left="8326"/>
        <w:jc w:val="center"/>
      </w:pPr>
      <w:r>
        <w:t>Таблица</w:t>
      </w:r>
      <w:r>
        <w:rPr>
          <w:spacing w:val="-4"/>
        </w:rPr>
        <w:t xml:space="preserve"> </w:t>
      </w:r>
      <w:r>
        <w:rPr>
          <w:spacing w:val="-5"/>
        </w:rPr>
        <w:t>9</w:t>
      </w:r>
    </w:p>
    <w:p w14:paraId="57D5A270">
      <w:pPr>
        <w:pStyle w:val="7"/>
        <w:ind w:left="131"/>
        <w:jc w:val="center"/>
      </w:pPr>
      <w:r>
        <w:t>Теоретическая</w:t>
      </w:r>
      <w:r>
        <w:rPr>
          <w:spacing w:val="-9"/>
        </w:rPr>
        <w:t xml:space="preserve"> </w:t>
      </w:r>
      <w:r>
        <w:rPr>
          <w:spacing w:val="-2"/>
        </w:rPr>
        <w:t>подготовка</w:t>
      </w:r>
    </w:p>
    <w:p w14:paraId="33890907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7"/>
        <w:gridCol w:w="2403"/>
      </w:tblGrid>
      <w:tr w14:paraId="0BF74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947" w:type="dxa"/>
          </w:tcPr>
          <w:p w14:paraId="12369016">
            <w:pPr>
              <w:pStyle w:val="13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тем</w:t>
            </w:r>
          </w:p>
        </w:tc>
        <w:tc>
          <w:tcPr>
            <w:tcW w:w="2403" w:type="dxa"/>
          </w:tcPr>
          <w:p w14:paraId="48421C35">
            <w:pPr>
              <w:pStyle w:val="13"/>
              <w:spacing w:line="258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Часы</w:t>
            </w:r>
          </w:p>
        </w:tc>
      </w:tr>
      <w:tr w14:paraId="2E91E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47" w:type="dxa"/>
          </w:tcPr>
          <w:p w14:paraId="04016376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гиревом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спорте</w:t>
            </w:r>
          </w:p>
        </w:tc>
        <w:tc>
          <w:tcPr>
            <w:tcW w:w="2403" w:type="dxa"/>
          </w:tcPr>
          <w:p w14:paraId="32802CA8">
            <w:pPr>
              <w:pStyle w:val="13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14:paraId="75BB1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47" w:type="dxa"/>
          </w:tcPr>
          <w:p w14:paraId="2445E84F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403" w:type="dxa"/>
          </w:tcPr>
          <w:p w14:paraId="7ECBEB90">
            <w:pPr>
              <w:pStyle w:val="13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142F9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47" w:type="dxa"/>
          </w:tcPr>
          <w:p w14:paraId="5FE3D437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спортсмена</w:t>
            </w:r>
          </w:p>
        </w:tc>
        <w:tc>
          <w:tcPr>
            <w:tcW w:w="2403" w:type="dxa"/>
          </w:tcPr>
          <w:p w14:paraId="5C214954">
            <w:pPr>
              <w:pStyle w:val="13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7FAF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47" w:type="dxa"/>
          </w:tcPr>
          <w:p w14:paraId="3DC7ECD4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гиревого</w:t>
            </w:r>
            <w:r>
              <w:rPr>
                <w:spacing w:val="-2"/>
                <w:sz w:val="24"/>
              </w:rPr>
              <w:t xml:space="preserve"> спорта</w:t>
            </w:r>
          </w:p>
        </w:tc>
        <w:tc>
          <w:tcPr>
            <w:tcW w:w="2403" w:type="dxa"/>
          </w:tcPr>
          <w:p w14:paraId="739FA02A">
            <w:pPr>
              <w:pStyle w:val="13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B15C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47" w:type="dxa"/>
          </w:tcPr>
          <w:p w14:paraId="6B64F91F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гигиена</w:t>
            </w:r>
          </w:p>
        </w:tc>
        <w:tc>
          <w:tcPr>
            <w:tcW w:w="2403" w:type="dxa"/>
          </w:tcPr>
          <w:p w14:paraId="322A3256">
            <w:pPr>
              <w:pStyle w:val="13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71FF5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947" w:type="dxa"/>
          </w:tcPr>
          <w:p w14:paraId="1EF0A265">
            <w:pPr>
              <w:pStyle w:val="13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Гиревой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физического</w:t>
            </w:r>
          </w:p>
          <w:p w14:paraId="4376F90E">
            <w:pPr>
              <w:pStyle w:val="13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2403" w:type="dxa"/>
          </w:tcPr>
          <w:p w14:paraId="65E76925">
            <w:pPr>
              <w:pStyle w:val="13"/>
              <w:spacing w:line="270" w:lineRule="exact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3712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947" w:type="dxa"/>
          </w:tcPr>
          <w:p w14:paraId="67E1B7D5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Травматизм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профилактика</w:t>
            </w:r>
          </w:p>
        </w:tc>
        <w:tc>
          <w:tcPr>
            <w:tcW w:w="2403" w:type="dxa"/>
          </w:tcPr>
          <w:p w14:paraId="02CFA3D5">
            <w:pPr>
              <w:pStyle w:val="13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0720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947" w:type="dxa"/>
          </w:tcPr>
          <w:p w14:paraId="47BDEE32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гиревиков</w:t>
            </w:r>
          </w:p>
        </w:tc>
        <w:tc>
          <w:tcPr>
            <w:tcW w:w="2403" w:type="dxa"/>
          </w:tcPr>
          <w:p w14:paraId="72D60B57">
            <w:pPr>
              <w:pStyle w:val="13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C299EAA">
      <w:pPr>
        <w:pStyle w:val="7"/>
        <w:spacing w:before="2"/>
        <w:ind w:left="0"/>
        <w:jc w:val="left"/>
      </w:pPr>
    </w:p>
    <w:p w14:paraId="0C37A5BE">
      <w:pPr>
        <w:pStyle w:val="3"/>
        <w:numPr>
          <w:ilvl w:val="1"/>
          <w:numId w:val="5"/>
        </w:numPr>
        <w:tabs>
          <w:tab w:val="left" w:pos="1330"/>
        </w:tabs>
        <w:jc w:val="both"/>
      </w:pPr>
      <w:bookmarkStart w:id="7" w:name="_TOC_250004"/>
      <w:r>
        <w:t>Воспитательная</w:t>
      </w:r>
      <w:r>
        <w:rPr>
          <w:spacing w:val="-8"/>
        </w:rPr>
        <w:t xml:space="preserve"> </w:t>
      </w:r>
      <w:bookmarkEnd w:id="7"/>
      <w:r>
        <w:rPr>
          <w:spacing w:val="-2"/>
        </w:rPr>
        <w:t>работа</w:t>
      </w:r>
    </w:p>
    <w:p w14:paraId="5D0FECA2">
      <w:pPr>
        <w:pStyle w:val="7"/>
        <w:ind w:right="129" w:firstLine="707"/>
      </w:pPr>
      <w:r>
        <w:t>Воспитательная работа с обучающимися по Программе по виду спорта «Гиревой спорт»</w:t>
      </w:r>
      <w:r>
        <w:rPr>
          <w:spacing w:val="-7"/>
        </w:rPr>
        <w:t xml:space="preserve"> </w:t>
      </w:r>
      <w:r>
        <w:t>тесным образом связана с тренировочным процессом и проводится повседневно на тренировочных</w:t>
      </w:r>
      <w:r>
        <w:rPr>
          <w:spacing w:val="-9"/>
        </w:rPr>
        <w:t xml:space="preserve"> </w:t>
      </w:r>
      <w:r>
        <w:t>занятиях,</w:t>
      </w:r>
      <w:r>
        <w:rPr>
          <w:spacing w:val="-11"/>
        </w:rPr>
        <w:t xml:space="preserve"> </w:t>
      </w:r>
      <w:r>
        <w:t>соревнованиях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свободное</w:t>
      </w:r>
      <w:r>
        <w:rPr>
          <w:spacing w:val="-12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занятий</w:t>
      </w:r>
      <w:r>
        <w:rPr>
          <w:spacing w:val="-10"/>
        </w:rPr>
        <w:t xml:space="preserve"> </w:t>
      </w:r>
      <w:r>
        <w:t>время.</w:t>
      </w:r>
      <w:r>
        <w:rPr>
          <w:spacing w:val="-11"/>
        </w:rPr>
        <w:t xml:space="preserve"> </w:t>
      </w:r>
      <w:r>
        <w:t>Неоценима</w:t>
      </w:r>
      <w:r>
        <w:rPr>
          <w:spacing w:val="-12"/>
        </w:rPr>
        <w:t xml:space="preserve"> </w:t>
      </w:r>
      <w:r>
        <w:t>также связь с родителями обучающихся, с учебными заведениями.</w:t>
      </w:r>
    </w:p>
    <w:p w14:paraId="5349CAC6">
      <w:pPr>
        <w:pStyle w:val="7"/>
        <w:ind w:right="128" w:firstLine="707"/>
      </w:pPr>
      <w:r>
        <w:t xml:space="preserve">В качестве средств и форм воспитательной работы с обучающимися 7-18 лет </w:t>
      </w:r>
      <w:r>
        <w:rPr>
          <w:spacing w:val="-2"/>
        </w:rPr>
        <w:t>используются:</w:t>
      </w:r>
    </w:p>
    <w:p w14:paraId="372AE390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тренировочные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14:paraId="5389A524">
      <w:pPr>
        <w:pStyle w:val="12"/>
        <w:numPr>
          <w:ilvl w:val="2"/>
          <w:numId w:val="5"/>
        </w:numPr>
        <w:tabs>
          <w:tab w:val="left" w:pos="1141"/>
        </w:tabs>
        <w:ind w:right="130" w:firstLine="707"/>
        <w:rPr>
          <w:sz w:val="24"/>
        </w:rPr>
      </w:pPr>
      <w:r>
        <w:rPr>
          <w:sz w:val="24"/>
        </w:rPr>
        <w:t>лекции,</w:t>
      </w:r>
      <w:r>
        <w:rPr>
          <w:spacing w:val="-13"/>
          <w:sz w:val="24"/>
        </w:rPr>
        <w:t xml:space="preserve"> </w:t>
      </w:r>
      <w:r>
        <w:rPr>
          <w:sz w:val="24"/>
        </w:rPr>
        <w:t>собрания,</w:t>
      </w:r>
      <w:r>
        <w:rPr>
          <w:spacing w:val="-13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-13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интересными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-14"/>
          <w:sz w:val="24"/>
        </w:rPr>
        <w:t xml:space="preserve"> </w:t>
      </w:r>
      <w:r>
        <w:rPr>
          <w:sz w:val="24"/>
        </w:rPr>
        <w:t>регулярное</w:t>
      </w:r>
      <w:r>
        <w:rPr>
          <w:spacing w:val="-13"/>
          <w:sz w:val="24"/>
        </w:rPr>
        <w:t xml:space="preserve"> </w:t>
      </w:r>
      <w:r>
        <w:rPr>
          <w:sz w:val="24"/>
        </w:rPr>
        <w:t>подведение итогов спортивной и образовательной деятельности спортсменов;</w:t>
      </w:r>
    </w:p>
    <w:p w14:paraId="3C0F45B9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просмотр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обсуждение;</w:t>
      </w:r>
    </w:p>
    <w:p w14:paraId="12578294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праздников;</w:t>
      </w:r>
    </w:p>
    <w:p w14:paraId="14860F52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экскурсии,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культпоходы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музеи,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выставки;</w:t>
      </w:r>
    </w:p>
    <w:p w14:paraId="04EA65D5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pacing w:val="-2"/>
          <w:sz w:val="24"/>
        </w:rPr>
        <w:t>конкурсы;</w:t>
      </w:r>
    </w:p>
    <w:p w14:paraId="2AB54F58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наставничество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опытных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спортсменов;</w:t>
      </w:r>
    </w:p>
    <w:p w14:paraId="38D55FC8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встречи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мастер-классы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-2"/>
          <w:sz w:val="24"/>
        </w:rPr>
        <w:t xml:space="preserve"> обучающимися;</w:t>
      </w:r>
    </w:p>
    <w:p w14:paraId="5DE09269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сплочению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коллектива;</w:t>
      </w:r>
    </w:p>
    <w:p w14:paraId="3A320E7A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трудолюбия;</w:t>
      </w:r>
    </w:p>
    <w:p w14:paraId="585A35D5">
      <w:pPr>
        <w:pStyle w:val="12"/>
        <w:numPr>
          <w:ilvl w:val="2"/>
          <w:numId w:val="5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эстетическое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воспитание;</w:t>
      </w:r>
    </w:p>
    <w:p w14:paraId="15E44218">
      <w:pPr>
        <w:pStyle w:val="12"/>
        <w:numPr>
          <w:ilvl w:val="2"/>
          <w:numId w:val="5"/>
        </w:numPr>
        <w:tabs>
          <w:tab w:val="left" w:pos="1182"/>
        </w:tabs>
        <w:ind w:right="128" w:firstLine="707"/>
        <w:rPr>
          <w:sz w:val="24"/>
        </w:rPr>
      </w:pPr>
      <w:r>
        <w:rPr>
          <w:sz w:val="24"/>
        </w:rPr>
        <w:t>воспитание ответственности, взаимовыручки, необходимых для игры в гиревой спорт, волевых качеств.</w:t>
      </w:r>
    </w:p>
    <w:p w14:paraId="0BA00509">
      <w:pPr>
        <w:pStyle w:val="7"/>
        <w:ind w:right="136" w:firstLine="707"/>
      </w:pPr>
      <w:r>
        <w:t>Большую роль в положительном воспитательном воздействии могут играть формирование и поддержание положительных традиций.</w:t>
      </w:r>
    </w:p>
    <w:p w14:paraId="7E9FEEA1">
      <w:pPr>
        <w:pStyle w:val="7"/>
        <w:ind w:right="126" w:firstLine="707"/>
      </w:pPr>
      <w:r>
        <w:t xml:space="preserve">Коллектив является центром нравственного воспитания молодого поколения, необходимым условием нравственного формирования личности обучающегося. В коллективе обучающийся развивается всестороннее – в нравственном, умственном и физическом отношении. Создаются хорошие условия для общественно-полезной </w:t>
      </w:r>
      <w:r>
        <w:rPr>
          <w:spacing w:val="-2"/>
        </w:rPr>
        <w:t>деятельности.</w:t>
      </w:r>
    </w:p>
    <w:p w14:paraId="31F19174">
      <w:pPr>
        <w:pStyle w:val="7"/>
        <w:ind w:right="130" w:firstLine="707"/>
      </w:pP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тренера-преподавателя</w:t>
      </w:r>
      <w:r>
        <w:rPr>
          <w:spacing w:val="-15"/>
        </w:rPr>
        <w:t xml:space="preserve"> </w:t>
      </w:r>
      <w:r>
        <w:t>необходима</w:t>
      </w:r>
      <w:r>
        <w:rPr>
          <w:spacing w:val="-15"/>
        </w:rPr>
        <w:t xml:space="preserve"> </w:t>
      </w:r>
      <w:r>
        <w:t>гибкая и многообразная система воздействий с учетом целого ряда факторов, начиная от анализа конкретной ситуации и учетом особенностей характера каждого обучающегося.</w:t>
      </w:r>
    </w:p>
    <w:p w14:paraId="5B0CE05A">
      <w:pPr>
        <w:pStyle w:val="7"/>
        <w:spacing w:before="4"/>
        <w:ind w:left="0"/>
        <w:jc w:val="left"/>
      </w:pPr>
    </w:p>
    <w:p w14:paraId="225BCB00">
      <w:pPr>
        <w:pStyle w:val="3"/>
        <w:numPr>
          <w:ilvl w:val="1"/>
          <w:numId w:val="5"/>
        </w:numPr>
        <w:tabs>
          <w:tab w:val="left" w:pos="1330"/>
        </w:tabs>
        <w:jc w:val="both"/>
      </w:pPr>
      <w:bookmarkStart w:id="8" w:name="_TOC_250003"/>
      <w:r>
        <w:t>Антидопинговая</w:t>
      </w:r>
      <w:r>
        <w:rPr>
          <w:spacing w:val="-6"/>
        </w:rPr>
        <w:t xml:space="preserve"> </w:t>
      </w:r>
      <w:bookmarkEnd w:id="8"/>
      <w:r>
        <w:rPr>
          <w:spacing w:val="-2"/>
        </w:rPr>
        <w:t>работа</w:t>
      </w:r>
    </w:p>
    <w:p w14:paraId="7A1C39D2">
      <w:pPr>
        <w:pStyle w:val="7"/>
        <w:ind w:right="129" w:firstLine="707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ч.2</w:t>
      </w:r>
      <w:r>
        <w:rPr>
          <w:spacing w:val="-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34.3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2007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№329-ФЗ «О физической культуре и спорте в Российской Федерации» организации, осуществляющие общую</w:t>
      </w:r>
      <w:r>
        <w:rPr>
          <w:spacing w:val="-14"/>
        </w:rPr>
        <w:t xml:space="preserve"> </w:t>
      </w:r>
      <w:r>
        <w:t>физическую</w:t>
      </w:r>
      <w:r>
        <w:rPr>
          <w:spacing w:val="-11"/>
        </w:rPr>
        <w:t xml:space="preserve"> </w:t>
      </w:r>
      <w:r>
        <w:t>подготовку,</w:t>
      </w:r>
      <w:r>
        <w:rPr>
          <w:spacing w:val="-14"/>
        </w:rPr>
        <w:t xml:space="preserve"> </w:t>
      </w:r>
      <w:r>
        <w:t>обязаны</w:t>
      </w:r>
      <w:r>
        <w:rPr>
          <w:spacing w:val="-15"/>
        </w:rPr>
        <w:t xml:space="preserve"> </w:t>
      </w:r>
      <w:r>
        <w:t>реализовывать</w:t>
      </w:r>
      <w:r>
        <w:rPr>
          <w:spacing w:val="-13"/>
        </w:rPr>
        <w:t xml:space="preserve"> </w:t>
      </w:r>
      <w:r>
        <w:t>меры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предотвращению</w:t>
      </w:r>
      <w:r>
        <w:rPr>
          <w:spacing w:val="-14"/>
        </w:rPr>
        <w:t xml:space="preserve"> </w:t>
      </w:r>
      <w:r>
        <w:t>допинга в</w:t>
      </w:r>
      <w:r>
        <w:rPr>
          <w:spacing w:val="-11"/>
        </w:rPr>
        <w:t xml:space="preserve"> </w:t>
      </w:r>
      <w:r>
        <w:t>спорте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борьбе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ним,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ежегодно</w:t>
      </w:r>
      <w:r>
        <w:rPr>
          <w:spacing w:val="-13"/>
        </w:rPr>
        <w:t xml:space="preserve"> </w:t>
      </w:r>
      <w:r>
        <w:t>проводить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лицами,</w:t>
      </w:r>
      <w:r>
        <w:rPr>
          <w:spacing w:val="-13"/>
        </w:rPr>
        <w:t xml:space="preserve"> </w:t>
      </w:r>
      <w:r>
        <w:t>проходящими</w:t>
      </w:r>
      <w:r>
        <w:rPr>
          <w:spacing w:val="-5"/>
        </w:rPr>
        <w:t xml:space="preserve"> </w:t>
      </w:r>
      <w:r>
        <w:t>обучение по</w:t>
      </w:r>
      <w:r>
        <w:rPr>
          <w:spacing w:val="38"/>
        </w:rPr>
        <w:t xml:space="preserve"> </w:t>
      </w:r>
      <w:r>
        <w:t>Программе</w:t>
      </w:r>
      <w:r>
        <w:rPr>
          <w:spacing w:val="37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виду</w:t>
      </w:r>
      <w:r>
        <w:rPr>
          <w:spacing w:val="36"/>
        </w:rPr>
        <w:t xml:space="preserve"> </w:t>
      </w:r>
      <w:r>
        <w:t>спорта</w:t>
      </w:r>
      <w:r>
        <w:rPr>
          <w:spacing w:val="45"/>
        </w:rPr>
        <w:t xml:space="preserve"> </w:t>
      </w:r>
      <w:r>
        <w:t>«Гиревой</w:t>
      </w:r>
      <w:r>
        <w:rPr>
          <w:spacing w:val="39"/>
        </w:rPr>
        <w:t xml:space="preserve"> </w:t>
      </w:r>
      <w:r>
        <w:t>спорт»,</w:t>
      </w:r>
      <w:r>
        <w:rPr>
          <w:spacing w:val="39"/>
        </w:rPr>
        <w:t xml:space="preserve"> </w:t>
      </w:r>
      <w:r>
        <w:t>занятия,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до</w:t>
      </w:r>
      <w:r>
        <w:rPr>
          <w:spacing w:val="38"/>
        </w:rPr>
        <w:t xml:space="preserve"> </w:t>
      </w:r>
      <w:r>
        <w:t>них</w:t>
      </w:r>
      <w:r>
        <w:rPr>
          <w:spacing w:val="41"/>
        </w:rPr>
        <w:t xml:space="preserve"> </w:t>
      </w:r>
      <w:r>
        <w:rPr>
          <w:spacing w:val="-2"/>
        </w:rPr>
        <w:t>доводятся</w:t>
      </w:r>
    </w:p>
    <w:p w14:paraId="6ED1C4FF">
      <w:pPr>
        <w:pStyle w:val="7"/>
        <w:sectPr>
          <w:pgSz w:w="11910" w:h="16840"/>
          <w:pgMar w:top="1040" w:right="720" w:bottom="280" w:left="1440" w:header="273" w:footer="0" w:gutter="0"/>
          <w:cols w:space="720" w:num="1"/>
        </w:sectPr>
      </w:pPr>
    </w:p>
    <w:p w14:paraId="078500AB">
      <w:pPr>
        <w:pStyle w:val="7"/>
        <w:spacing w:before="80"/>
        <w:ind w:right="133"/>
      </w:pPr>
      <w:r>
        <w:t>сведения о последствиях допинга в спорте для здоровья спортсменов, об ответственности за нарушение антидопинговых правил.</w:t>
      </w:r>
    </w:p>
    <w:p w14:paraId="64E4C5E7">
      <w:pPr>
        <w:pStyle w:val="7"/>
        <w:ind w:right="125" w:firstLine="707"/>
      </w:pPr>
      <w:r>
        <w:t>Основная цель программы для обучающихся с 7 до 18 лет – сформировать заинтересованное и эмоционально окрашенное отношение к регулярным занятиям физической культурой и спортом. Акцентировать внимание на том, что спорт – это арена для честной борьбы, где неприемлем обман, основа успеха – это трудолюбие, самоконтроль, бережное отношение к своему здоровью и ко всему окружающему.</w:t>
      </w:r>
    </w:p>
    <w:p w14:paraId="2FF7783D">
      <w:pPr>
        <w:pStyle w:val="7"/>
        <w:ind w:right="130" w:firstLine="707"/>
      </w:pPr>
      <w:r>
        <w:t>Для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ценностно-мотивационной</w:t>
      </w:r>
      <w:r>
        <w:rPr>
          <w:spacing w:val="-12"/>
        </w:rPr>
        <w:t xml:space="preserve"> </w:t>
      </w:r>
      <w:r>
        <w:t>сферы</w:t>
      </w:r>
      <w:r>
        <w:rPr>
          <w:spacing w:val="-12"/>
        </w:rPr>
        <w:t xml:space="preserve"> </w:t>
      </w:r>
      <w:r>
        <w:t>личности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7</w:t>
      </w:r>
      <w:r>
        <w:rPr>
          <w:spacing w:val="-11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18</w:t>
      </w:r>
      <w:r>
        <w:rPr>
          <w:spacing w:val="-11"/>
        </w:rPr>
        <w:t xml:space="preserve"> </w:t>
      </w:r>
      <w:r>
        <w:t>лет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важно в доступной форме донести правила спортивной безопасности и антидопингового поведения в обществе, используя занятия в форме игры (сюжетные сценки, рассказы, моделирование опасных ситуаций с героями мультфильмов).</w:t>
      </w:r>
    </w:p>
    <w:p w14:paraId="2FA237A1">
      <w:pPr>
        <w:pStyle w:val="7"/>
        <w:ind w:right="135" w:firstLine="707"/>
      </w:pPr>
      <w:r>
        <w:t>Основные темы: «Безопасность на тренировке», «Честный спорт», «Спортивная форма»,</w:t>
      </w:r>
      <w:r>
        <w:rPr>
          <w:spacing w:val="61"/>
        </w:rPr>
        <w:t xml:space="preserve">  </w:t>
      </w:r>
      <w:r>
        <w:t>«Правила</w:t>
      </w:r>
      <w:r>
        <w:rPr>
          <w:spacing w:val="60"/>
        </w:rPr>
        <w:t xml:space="preserve">  </w:t>
      </w:r>
      <w:r>
        <w:t>поведения</w:t>
      </w:r>
      <w:r>
        <w:rPr>
          <w:spacing w:val="61"/>
        </w:rPr>
        <w:t xml:space="preserve">  </w:t>
      </w:r>
      <w:r>
        <w:t>на</w:t>
      </w:r>
      <w:r>
        <w:rPr>
          <w:spacing w:val="61"/>
        </w:rPr>
        <w:t xml:space="preserve">  </w:t>
      </w:r>
      <w:r>
        <w:t>спортивных</w:t>
      </w:r>
      <w:r>
        <w:rPr>
          <w:spacing w:val="61"/>
        </w:rPr>
        <w:t xml:space="preserve">  </w:t>
      </w:r>
      <w:r>
        <w:t>мероприятиях</w:t>
      </w:r>
      <w:r>
        <w:rPr>
          <w:spacing w:val="60"/>
        </w:rPr>
        <w:t xml:space="preserve">  </w:t>
      </w:r>
      <w:r>
        <w:t>и</w:t>
      </w:r>
      <w:r>
        <w:rPr>
          <w:spacing w:val="62"/>
        </w:rPr>
        <w:t xml:space="preserve">  </w:t>
      </w:r>
      <w:r>
        <w:rPr>
          <w:spacing w:val="-2"/>
        </w:rPr>
        <w:t>соревнованиях»,</w:t>
      </w:r>
    </w:p>
    <w:p w14:paraId="67CC65C9">
      <w:pPr>
        <w:pStyle w:val="7"/>
        <w:spacing w:before="1"/>
        <w:ind w:right="133"/>
      </w:pPr>
      <w:r>
        <w:t>«Спортивные правила»; разделы тем: влияние допинга на здоровье, профилактика травматизма и др.</w:t>
      </w:r>
    </w:p>
    <w:p w14:paraId="6DE5EC0A">
      <w:pPr>
        <w:pStyle w:val="7"/>
        <w:ind w:left="8326"/>
        <w:jc w:val="center"/>
      </w:pPr>
      <w:r>
        <w:t>Таблица</w:t>
      </w:r>
      <w:r>
        <w:rPr>
          <w:spacing w:val="-4"/>
        </w:rPr>
        <w:t xml:space="preserve"> </w:t>
      </w:r>
      <w:r>
        <w:rPr>
          <w:spacing w:val="-5"/>
        </w:rPr>
        <w:t>10</w:t>
      </w:r>
    </w:p>
    <w:p w14:paraId="56F2135A">
      <w:pPr>
        <w:pStyle w:val="7"/>
        <w:ind w:left="131" w:right="3"/>
        <w:jc w:val="center"/>
      </w:pPr>
      <w:r>
        <w:t>План</w:t>
      </w:r>
      <w:r>
        <w:rPr>
          <w:spacing w:val="-8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антидопинговой</w:t>
      </w:r>
      <w:r>
        <w:rPr>
          <w:spacing w:val="-8"/>
        </w:rPr>
        <w:t xml:space="preserve"> </w:t>
      </w:r>
      <w:r>
        <w:rPr>
          <w:spacing w:val="-2"/>
        </w:rPr>
        <w:t>направленности</w:t>
      </w:r>
    </w:p>
    <w:p w14:paraId="7ABC853F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92"/>
        <w:gridCol w:w="2693"/>
        <w:gridCol w:w="3678"/>
      </w:tblGrid>
      <w:tr w14:paraId="5D679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092" w:type="dxa"/>
          </w:tcPr>
          <w:p w14:paraId="4FD7FCCC">
            <w:pPr>
              <w:pStyle w:val="13"/>
              <w:spacing w:before="131" w:line="240" w:lineRule="auto"/>
              <w:ind w:left="8" w:right="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693" w:type="dxa"/>
          </w:tcPr>
          <w:p w14:paraId="15B93684">
            <w:pPr>
              <w:pStyle w:val="13"/>
              <w:spacing w:line="268" w:lineRule="exact"/>
              <w:ind w:left="282"/>
              <w:jc w:val="left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D26DFC8">
            <w:pPr>
              <w:pStyle w:val="13"/>
              <w:spacing w:line="264" w:lineRule="exact"/>
              <w:ind w:left="385"/>
              <w:jc w:val="left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аудитория</w:t>
            </w:r>
          </w:p>
        </w:tc>
        <w:tc>
          <w:tcPr>
            <w:tcW w:w="3678" w:type="dxa"/>
          </w:tcPr>
          <w:p w14:paraId="6CEAD805">
            <w:pPr>
              <w:pStyle w:val="13"/>
              <w:spacing w:before="131"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2"/>
                <w:sz w:val="24"/>
              </w:rPr>
              <w:t xml:space="preserve"> проведения</w:t>
            </w:r>
          </w:p>
        </w:tc>
      </w:tr>
      <w:tr w14:paraId="59F13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3092" w:type="dxa"/>
          </w:tcPr>
          <w:p w14:paraId="08B2EBD1">
            <w:pPr>
              <w:pStyle w:val="13"/>
              <w:spacing w:before="270" w:line="240" w:lineRule="auto"/>
              <w:ind w:left="8" w:right="3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2693" w:type="dxa"/>
          </w:tcPr>
          <w:p w14:paraId="57FA450C">
            <w:pPr>
              <w:pStyle w:val="13"/>
              <w:spacing w:before="131" w:line="240" w:lineRule="auto"/>
              <w:ind w:left="633" w:right="469" w:hanging="159"/>
              <w:jc w:val="left"/>
              <w:rPr>
                <w:sz w:val="24"/>
              </w:rPr>
            </w:pPr>
            <w:r>
              <w:rPr>
                <w:sz w:val="24"/>
              </w:rPr>
              <w:t>Видео-уроки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678" w:type="dxa"/>
          </w:tcPr>
          <w:p w14:paraId="24703307">
            <w:pPr>
              <w:pStyle w:val="13"/>
              <w:spacing w:line="270" w:lineRule="exact"/>
              <w:ind w:left="7" w:right="4"/>
              <w:rPr>
                <w:sz w:val="24"/>
              </w:rPr>
            </w:pPr>
            <w:r>
              <w:rPr>
                <w:spacing w:val="-2"/>
                <w:sz w:val="24"/>
              </w:rPr>
              <w:t>Рекомендовано</w:t>
            </w:r>
          </w:p>
          <w:p w14:paraId="502D66BD">
            <w:pPr>
              <w:pStyle w:val="13"/>
              <w:spacing w:line="240" w:lineRule="auto"/>
              <w:ind w:left="7" w:righ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котором</w:t>
            </w:r>
          </w:p>
          <w:p w14:paraId="2585475A">
            <w:pPr>
              <w:pStyle w:val="13"/>
              <w:spacing w:line="264" w:lineRule="exact"/>
              <w:ind w:left="7" w:right="4"/>
              <w:rPr>
                <w:sz w:val="24"/>
              </w:rPr>
            </w:pPr>
            <w:r>
              <w:rPr>
                <w:sz w:val="24"/>
              </w:rPr>
              <w:t>обучающемуся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14:paraId="0F80E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092" w:type="dxa"/>
          </w:tcPr>
          <w:p w14:paraId="76C4E651">
            <w:pPr>
              <w:pStyle w:val="13"/>
              <w:spacing w:before="128" w:line="240" w:lineRule="auto"/>
              <w:ind w:left="8" w:right="4"/>
              <w:rPr>
                <w:sz w:val="24"/>
              </w:rPr>
            </w:pPr>
            <w:r>
              <w:rPr>
                <w:sz w:val="24"/>
              </w:rPr>
              <w:t>Честный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2693" w:type="dxa"/>
          </w:tcPr>
          <w:p w14:paraId="25D8F647">
            <w:pPr>
              <w:pStyle w:val="13"/>
              <w:spacing w:line="268" w:lineRule="exact"/>
              <w:ind w:left="3" w:right="3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элементами</w:t>
            </w:r>
          </w:p>
          <w:p w14:paraId="398D1E8C">
            <w:pPr>
              <w:pStyle w:val="13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мультфильма</w:t>
            </w:r>
          </w:p>
        </w:tc>
        <w:tc>
          <w:tcPr>
            <w:tcW w:w="3678" w:type="dxa"/>
          </w:tcPr>
          <w:p w14:paraId="7262638E">
            <w:pPr>
              <w:pStyle w:val="13"/>
              <w:spacing w:before="128"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назначению</w:t>
            </w:r>
          </w:p>
        </w:tc>
      </w:tr>
      <w:tr w14:paraId="1D713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3092" w:type="dxa"/>
          </w:tcPr>
          <w:p w14:paraId="6A7B67F5">
            <w:pPr>
              <w:pStyle w:val="13"/>
              <w:spacing w:line="240" w:lineRule="auto"/>
              <w:ind w:left="8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формировании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здорового</w:t>
            </w:r>
          </w:p>
          <w:p w14:paraId="297BBE6F">
            <w:pPr>
              <w:pStyle w:val="13"/>
              <w:spacing w:line="264" w:lineRule="exact"/>
              <w:ind w:left="8" w:right="2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  <w:tc>
          <w:tcPr>
            <w:tcW w:w="2693" w:type="dxa"/>
          </w:tcPr>
          <w:p w14:paraId="5C6C161C">
            <w:pPr>
              <w:pStyle w:val="13"/>
              <w:spacing w:before="267" w:line="240" w:lineRule="auto"/>
              <w:ind w:left="280"/>
              <w:jc w:val="lef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родителями</w:t>
            </w:r>
          </w:p>
        </w:tc>
        <w:tc>
          <w:tcPr>
            <w:tcW w:w="3678" w:type="dxa"/>
          </w:tcPr>
          <w:p w14:paraId="13FF24E4">
            <w:pPr>
              <w:pStyle w:val="13"/>
              <w:spacing w:before="267"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назначению</w:t>
            </w:r>
          </w:p>
        </w:tc>
      </w:tr>
    </w:tbl>
    <w:p w14:paraId="4ED87058">
      <w:pPr>
        <w:pStyle w:val="7"/>
        <w:spacing w:before="274"/>
        <w:ind w:left="0"/>
        <w:jc w:val="left"/>
      </w:pPr>
    </w:p>
    <w:p w14:paraId="473ADA6B">
      <w:pPr>
        <w:pStyle w:val="2"/>
        <w:numPr>
          <w:ilvl w:val="0"/>
          <w:numId w:val="7"/>
        </w:numPr>
        <w:tabs>
          <w:tab w:val="left" w:pos="1985"/>
        </w:tabs>
        <w:ind w:left="1985" w:hanging="240"/>
        <w:jc w:val="left"/>
      </w:pPr>
      <w:bookmarkStart w:id="9" w:name="_TOC_250002"/>
      <w:r>
        <w:t>СИСТЕМА</w:t>
      </w:r>
      <w:r>
        <w:rPr>
          <w:spacing w:val="-3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ЗАЧЕТНЫЕ</w:t>
      </w:r>
      <w:r>
        <w:rPr>
          <w:spacing w:val="-1"/>
        </w:rPr>
        <w:t xml:space="preserve"> </w:t>
      </w:r>
      <w:bookmarkEnd w:id="9"/>
      <w:r>
        <w:rPr>
          <w:spacing w:val="-2"/>
        </w:rPr>
        <w:t>ТРЕБОВАНИЯ</w:t>
      </w:r>
    </w:p>
    <w:p w14:paraId="5EED4491">
      <w:pPr>
        <w:pStyle w:val="7"/>
        <w:spacing w:before="271"/>
        <w:ind w:right="128" w:firstLine="707"/>
      </w:pPr>
      <w:r>
        <w:t>Для оценки эффективности учебно-тренировочного процесса, качества освоения программного материала и уровня физической подготовленности используют метод педагогического наблюдения. Важнейшие требования к педагогическому наблюдению: планомерность; целенаправленность; систематичность.</w:t>
      </w:r>
    </w:p>
    <w:p w14:paraId="3D3683F5">
      <w:pPr>
        <w:pStyle w:val="7"/>
        <w:spacing w:before="1"/>
        <w:ind w:right="133" w:firstLine="707"/>
      </w:pPr>
      <w:r>
        <w:t>Количественные показатели освоения Программы оценивается по журналу учета посещения тренировочных занятий.</w:t>
      </w:r>
    </w:p>
    <w:p w14:paraId="2AACF7FA">
      <w:pPr>
        <w:pStyle w:val="7"/>
        <w:ind w:right="128" w:firstLine="707"/>
      </w:pPr>
      <w:r>
        <w:t>С целью определения уровня общей и специальной физической подготовленности обучающихся в течение и конце учебного года организуется прием контрольных нормативов. Оценивается индивидуальная динамика уровня общей и специальной физической подготовленности.</w:t>
      </w:r>
    </w:p>
    <w:p w14:paraId="2300E03B">
      <w:pPr>
        <w:pStyle w:val="7"/>
        <w:ind w:right="122" w:firstLine="707"/>
      </w:pPr>
      <w:r>
        <w:t>Критериями оценки для занимающихся на этапе общей физической подготовки (ОФП) являются: состояние здоровья, уровень общей и специальной физической подготовленности, спортивно-технические показатели, освоение объёмов физических нагрузок в соответствии с</w:t>
      </w:r>
      <w:r>
        <w:rPr>
          <w:spacing w:val="-1"/>
        </w:rPr>
        <w:t xml:space="preserve"> </w:t>
      </w:r>
      <w:r>
        <w:t>программными требованиями, освоение</w:t>
      </w:r>
      <w:r>
        <w:rPr>
          <w:spacing w:val="-1"/>
        </w:rPr>
        <w:t xml:space="preserve"> </w:t>
      </w:r>
      <w:r>
        <w:t>теоретического раздела программы. Контрольные нормативы для обучающихся по виду спорта «Гиревой спорт» представлены в таблице 14, таблице 15.</w:t>
      </w:r>
    </w:p>
    <w:p w14:paraId="68FEC57A">
      <w:pPr>
        <w:pStyle w:val="7"/>
        <w:spacing w:before="1"/>
        <w:ind w:right="129" w:firstLine="707"/>
      </w:pPr>
      <w:r>
        <w:t>Для перевода с этапа начальной подготовки (НП) на учебно-тренировочный этап (УТ) обучающиеся должны выполнить строго определённое количество нормативов и набрать</w:t>
      </w:r>
      <w:r>
        <w:rPr>
          <w:spacing w:val="-1"/>
        </w:rPr>
        <w:t xml:space="preserve"> </w:t>
      </w:r>
      <w:r>
        <w:t>определённую сумму</w:t>
      </w:r>
      <w:r>
        <w:rPr>
          <w:spacing w:val="-6"/>
        </w:rPr>
        <w:t xml:space="preserve"> </w:t>
      </w:r>
      <w:r>
        <w:t>балов. Наиболее</w:t>
      </w:r>
      <w:r>
        <w:rPr>
          <w:spacing w:val="-2"/>
        </w:rPr>
        <w:t xml:space="preserve"> </w:t>
      </w:r>
      <w:r>
        <w:t>важным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перевода является</w:t>
      </w:r>
      <w:r>
        <w:rPr>
          <w:spacing w:val="-2"/>
        </w:rPr>
        <w:t xml:space="preserve"> </w:t>
      </w:r>
      <w:r>
        <w:t>выполнение спортивно-технических нормативов, а также нормативов по специальной подготовке.</w:t>
      </w:r>
    </w:p>
    <w:p w14:paraId="5E27D73C">
      <w:pPr>
        <w:pStyle w:val="7"/>
        <w:sectPr>
          <w:pgSz w:w="11910" w:h="16840"/>
          <w:pgMar w:top="1040" w:right="720" w:bottom="280" w:left="1440" w:header="273" w:footer="0" w:gutter="0"/>
          <w:cols w:space="720" w:num="1"/>
        </w:sectPr>
      </w:pPr>
    </w:p>
    <w:p w14:paraId="40130929">
      <w:pPr>
        <w:pStyle w:val="7"/>
        <w:spacing w:before="80"/>
        <w:ind w:left="1685" w:firstLine="6772"/>
        <w:jc w:val="left"/>
      </w:pPr>
      <w:r>
        <w:t>Таблица</w:t>
      </w:r>
      <w:r>
        <w:rPr>
          <w:spacing w:val="-15"/>
        </w:rPr>
        <w:t xml:space="preserve"> </w:t>
      </w:r>
      <w:r>
        <w:t>11 Нормативы для перевода обучающихся на этап начальной подготовки</w:t>
      </w:r>
    </w:p>
    <w:p w14:paraId="63317D88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3116"/>
        <w:gridCol w:w="3114"/>
      </w:tblGrid>
      <w:tr w14:paraId="517B5C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3116" w:type="dxa"/>
          </w:tcPr>
          <w:p w14:paraId="784349FD">
            <w:pPr>
              <w:pStyle w:val="13"/>
              <w:spacing w:line="258" w:lineRule="exact"/>
              <w:ind w:left="1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3116" w:type="dxa"/>
          </w:tcPr>
          <w:p w14:paraId="196199DA">
            <w:pPr>
              <w:pStyle w:val="13"/>
              <w:spacing w:line="258" w:lineRule="exact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упражнений</w:t>
            </w:r>
          </w:p>
        </w:tc>
        <w:tc>
          <w:tcPr>
            <w:tcW w:w="3114" w:type="dxa"/>
          </w:tcPr>
          <w:p w14:paraId="548D05F7">
            <w:pPr>
              <w:pStyle w:val="13"/>
              <w:spacing w:line="258" w:lineRule="exact"/>
              <w:ind w:left="827"/>
              <w:jc w:val="left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14:paraId="2F24B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116" w:type="dxa"/>
          </w:tcPr>
          <w:p w14:paraId="277F4120">
            <w:pPr>
              <w:pStyle w:val="13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3116" w:type="dxa"/>
          </w:tcPr>
          <w:p w14:paraId="7DBE8E30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3114" w:type="dxa"/>
          </w:tcPr>
          <w:p w14:paraId="5545F816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14:paraId="18A64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116" w:type="dxa"/>
          </w:tcPr>
          <w:p w14:paraId="084ACC51">
            <w:pPr>
              <w:pStyle w:val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6" w:type="dxa"/>
          </w:tcPr>
          <w:p w14:paraId="09D72276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3114" w:type="dxa"/>
          </w:tcPr>
          <w:p w14:paraId="71F68C13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14:paraId="3D21E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116" w:type="dxa"/>
          </w:tcPr>
          <w:p w14:paraId="4612B2BA">
            <w:pPr>
              <w:pStyle w:val="13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6" w:type="dxa"/>
          </w:tcPr>
          <w:p w14:paraId="5CEA52A3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3114" w:type="dxa"/>
          </w:tcPr>
          <w:p w14:paraId="1F25DDAF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</w:tbl>
    <w:p w14:paraId="6458B257">
      <w:pPr>
        <w:pStyle w:val="7"/>
        <w:spacing w:before="270"/>
        <w:ind w:left="1634" w:firstLine="6822"/>
        <w:jc w:val="left"/>
      </w:pPr>
      <w:r>
        <w:t>Таблица</w:t>
      </w:r>
      <w:r>
        <w:rPr>
          <w:spacing w:val="-15"/>
        </w:rPr>
        <w:t xml:space="preserve"> </w:t>
      </w:r>
      <w:r>
        <w:t>12 Нормативы для перевода обучающихся на учебно-тренировочный этап</w:t>
      </w:r>
    </w:p>
    <w:p w14:paraId="4773F8D0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3116"/>
        <w:gridCol w:w="3114"/>
      </w:tblGrid>
      <w:tr w14:paraId="0EA66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116" w:type="dxa"/>
          </w:tcPr>
          <w:p w14:paraId="5E84AEB5">
            <w:pPr>
              <w:pStyle w:val="13"/>
              <w:ind w:left="1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(лет)</w:t>
            </w:r>
          </w:p>
        </w:tc>
        <w:tc>
          <w:tcPr>
            <w:tcW w:w="3116" w:type="dxa"/>
          </w:tcPr>
          <w:p w14:paraId="2B82FFF2">
            <w:pPr>
              <w:pStyle w:val="13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упражнений</w:t>
            </w:r>
          </w:p>
        </w:tc>
        <w:tc>
          <w:tcPr>
            <w:tcW w:w="3114" w:type="dxa"/>
          </w:tcPr>
          <w:p w14:paraId="05AF551E">
            <w:pPr>
              <w:pStyle w:val="13"/>
              <w:ind w:left="827"/>
              <w:jc w:val="left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14:paraId="6D7B6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16" w:type="dxa"/>
          </w:tcPr>
          <w:p w14:paraId="34689F66">
            <w:pPr>
              <w:pStyle w:val="13"/>
              <w:spacing w:line="259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14-</w:t>
            </w:r>
            <w:r>
              <w:rPr>
                <w:spacing w:val="-7"/>
                <w:sz w:val="24"/>
              </w:rPr>
              <w:t>16</w:t>
            </w:r>
          </w:p>
        </w:tc>
        <w:tc>
          <w:tcPr>
            <w:tcW w:w="3116" w:type="dxa"/>
          </w:tcPr>
          <w:p w14:paraId="5900BCA8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3114" w:type="dxa"/>
          </w:tcPr>
          <w:p w14:paraId="3A0ABF08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14:paraId="6CB27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116" w:type="dxa"/>
          </w:tcPr>
          <w:p w14:paraId="78B0821D">
            <w:pPr>
              <w:pStyle w:val="13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  <w:tc>
          <w:tcPr>
            <w:tcW w:w="3116" w:type="dxa"/>
          </w:tcPr>
          <w:p w14:paraId="5715D472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3114" w:type="dxa"/>
          </w:tcPr>
          <w:p w14:paraId="0D7F8BE1">
            <w:pPr>
              <w:pStyle w:val="13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</w:tbl>
    <w:p w14:paraId="470195A2">
      <w:pPr>
        <w:pStyle w:val="13"/>
        <w:spacing w:line="240" w:lineRule="auto"/>
        <w:jc w:val="left"/>
        <w:rPr>
          <w:sz w:val="20"/>
        </w:rPr>
        <w:sectPr>
          <w:pgSz w:w="11910" w:h="16840"/>
          <w:pgMar w:top="1040" w:right="720" w:bottom="280" w:left="1440" w:header="273" w:footer="0" w:gutter="0"/>
          <w:cols w:space="720" w:num="1"/>
        </w:sectPr>
      </w:pPr>
    </w:p>
    <w:p w14:paraId="3D2ED18F">
      <w:pPr>
        <w:pStyle w:val="7"/>
        <w:spacing w:before="77"/>
        <w:ind w:left="13826"/>
        <w:jc w:val="left"/>
      </w:pPr>
      <w:r>
        <w:t>Таблица</w:t>
      </w:r>
      <w:r>
        <w:rPr>
          <w:spacing w:val="-4"/>
        </w:rPr>
        <w:t xml:space="preserve"> </w:t>
      </w:r>
      <w:r>
        <w:rPr>
          <w:spacing w:val="-5"/>
        </w:rPr>
        <w:t>13</w:t>
      </w:r>
    </w:p>
    <w:p w14:paraId="2E81AC1B">
      <w:pPr>
        <w:pStyle w:val="7"/>
        <w:spacing w:before="1"/>
        <w:ind w:left="4289"/>
        <w:jc w:val="left"/>
      </w:pPr>
      <w:r>
        <w:t>Контрольные</w:t>
      </w:r>
      <w:r>
        <w:rPr>
          <w:spacing w:val="-8"/>
        </w:rPr>
        <w:t xml:space="preserve"> </w:t>
      </w:r>
      <w:r>
        <w:t>нормативы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мальчиков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спорта</w:t>
      </w:r>
      <w:r>
        <w:rPr>
          <w:spacing w:val="2"/>
        </w:rPr>
        <w:t xml:space="preserve"> </w:t>
      </w:r>
      <w:r>
        <w:t>«Гиревой</w:t>
      </w:r>
      <w:r>
        <w:rPr>
          <w:spacing w:val="-3"/>
        </w:rPr>
        <w:t xml:space="preserve"> </w:t>
      </w:r>
      <w:r>
        <w:rPr>
          <w:spacing w:val="-2"/>
        </w:rPr>
        <w:t>спорт»</w:t>
      </w:r>
    </w:p>
    <w:p w14:paraId="71B434B1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7"/>
        <w:gridCol w:w="1058"/>
        <w:gridCol w:w="635"/>
        <w:gridCol w:w="635"/>
        <w:gridCol w:w="635"/>
        <w:gridCol w:w="636"/>
        <w:gridCol w:w="705"/>
        <w:gridCol w:w="695"/>
        <w:gridCol w:w="721"/>
        <w:gridCol w:w="695"/>
        <w:gridCol w:w="695"/>
        <w:gridCol w:w="906"/>
      </w:tblGrid>
      <w:tr w14:paraId="57281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74DBD080">
            <w:pPr>
              <w:pStyle w:val="13"/>
              <w:spacing w:before="138" w:line="240" w:lineRule="auto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58" w:type="dxa"/>
            <w:vMerge w:val="restart"/>
          </w:tcPr>
          <w:p w14:paraId="5E7B52B9">
            <w:pPr>
              <w:pStyle w:val="13"/>
              <w:spacing w:before="138" w:line="240" w:lineRule="auto"/>
              <w:ind w:left="21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6958" w:type="dxa"/>
            <w:gridSpan w:val="10"/>
            <w:tcBorders>
              <w:bottom w:val="single" w:color="000000" w:sz="8" w:space="0"/>
            </w:tcBorders>
          </w:tcPr>
          <w:p w14:paraId="2301620C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(лет)</w:t>
            </w:r>
          </w:p>
        </w:tc>
      </w:tr>
      <w:tr w14:paraId="633A6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03839115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</w:tcPr>
          <w:p w14:paraId="680B6AF4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25EC110">
            <w:pPr>
              <w:pStyle w:val="13"/>
              <w:spacing w:line="250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0231F06">
            <w:pPr>
              <w:pStyle w:val="13"/>
              <w:spacing w:line="250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7002A76">
            <w:pPr>
              <w:pStyle w:val="13"/>
              <w:spacing w:line="250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BF673C6">
            <w:pPr>
              <w:pStyle w:val="13"/>
              <w:spacing w:line="250" w:lineRule="exact"/>
              <w:ind w:left="27" w:right="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743ECF6">
            <w:pPr>
              <w:pStyle w:val="13"/>
              <w:spacing w:line="250" w:lineRule="exact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E9A4B05">
            <w:pPr>
              <w:pStyle w:val="13"/>
              <w:spacing w:line="250" w:lineRule="exact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3EA0CCC">
            <w:pPr>
              <w:pStyle w:val="13"/>
              <w:spacing w:line="250" w:lineRule="exact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E214FBA">
            <w:pPr>
              <w:pStyle w:val="13"/>
              <w:spacing w:line="250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BC07278">
            <w:pPr>
              <w:pStyle w:val="13"/>
              <w:spacing w:line="25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11F4BFF">
            <w:pPr>
              <w:pStyle w:val="13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</w:tr>
      <w:tr w14:paraId="65814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823" w:type="dxa"/>
            <w:gridSpan w:val="1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25083CA">
            <w:pPr>
              <w:pStyle w:val="13"/>
              <w:spacing w:line="255" w:lineRule="exact"/>
              <w:ind w:left="32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14:paraId="6C404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807" w:type="dxa"/>
            <w:vMerge w:val="restart"/>
          </w:tcPr>
          <w:p w14:paraId="37FE257F">
            <w:pPr>
              <w:pStyle w:val="13"/>
              <w:spacing w:line="275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(сек.)</w:t>
            </w: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4093E057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3839AF0">
            <w:pPr>
              <w:pStyle w:val="13"/>
              <w:spacing w:line="258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2F033B8">
            <w:pPr>
              <w:pStyle w:val="13"/>
              <w:spacing w:line="258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5,7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2B04B6B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5,3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357E4D6">
            <w:pPr>
              <w:pStyle w:val="13"/>
              <w:spacing w:line="258" w:lineRule="exact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5,1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3B95F79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5831E32">
            <w:pPr>
              <w:pStyle w:val="13"/>
              <w:spacing w:line="258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ABAE53A">
            <w:pPr>
              <w:pStyle w:val="13"/>
              <w:spacing w:line="258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F89E67B">
            <w:pPr>
              <w:pStyle w:val="13"/>
              <w:spacing w:line="258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4,6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B85D0AE">
            <w:pPr>
              <w:pStyle w:val="13"/>
              <w:spacing w:line="25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143B81D">
            <w:pPr>
              <w:pStyle w:val="13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4,3</w:t>
            </w:r>
          </w:p>
        </w:tc>
      </w:tr>
      <w:tr w14:paraId="5C110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2620E88C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6BE0E287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E4A82E2">
            <w:pPr>
              <w:pStyle w:val="13"/>
              <w:spacing w:line="255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7F88133">
            <w:pPr>
              <w:pStyle w:val="13"/>
              <w:spacing w:line="255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6,3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119EFCF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99791A2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5,3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B16FE4B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5,1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88D0591">
            <w:pPr>
              <w:pStyle w:val="13"/>
              <w:spacing w:line="255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5,1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698D323">
            <w:pPr>
              <w:pStyle w:val="13"/>
              <w:spacing w:line="255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4,9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AF33BD5">
            <w:pPr>
              <w:pStyle w:val="13"/>
              <w:spacing w:line="255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9D98F10">
            <w:pPr>
              <w:pStyle w:val="13"/>
              <w:spacing w:line="255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4,6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047BA54">
            <w:pPr>
              <w:pStyle w:val="13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</w:tr>
      <w:tr w14:paraId="33B60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33E38E7E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74F7A158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A467052">
            <w:pPr>
              <w:pStyle w:val="13"/>
              <w:spacing w:line="255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E491BFA">
            <w:pPr>
              <w:pStyle w:val="13"/>
              <w:spacing w:line="255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1AEA951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6,3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F6AD0AC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BA6C7C9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865BC93">
            <w:pPr>
              <w:pStyle w:val="13"/>
              <w:spacing w:line="255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B515B8C">
            <w:pPr>
              <w:pStyle w:val="13"/>
              <w:spacing w:line="255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5,1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1FD75C5">
            <w:pPr>
              <w:pStyle w:val="13"/>
              <w:spacing w:line="255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5566FF9">
            <w:pPr>
              <w:pStyle w:val="13"/>
              <w:spacing w:line="255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A45FF69">
            <w:pPr>
              <w:pStyle w:val="13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</w:tr>
      <w:tr w14:paraId="22ADD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807" w:type="dxa"/>
            <w:vMerge w:val="restart"/>
          </w:tcPr>
          <w:p w14:paraId="7AA30D60">
            <w:pPr>
              <w:pStyle w:val="13"/>
              <w:spacing w:line="275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(сек.)</w:t>
            </w: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5A051C11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F5B94A1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B2C72FF">
            <w:pPr>
              <w:pStyle w:val="13"/>
              <w:spacing w:line="258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504ACDD">
            <w:pPr>
              <w:pStyle w:val="13"/>
              <w:spacing w:line="258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49BD79A">
            <w:pPr>
              <w:pStyle w:val="13"/>
              <w:spacing w:line="258" w:lineRule="exact"/>
              <w:ind w:left="27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538A4F8">
            <w:pPr>
              <w:pStyle w:val="13"/>
              <w:spacing w:line="258" w:lineRule="exact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A627804">
            <w:pPr>
              <w:pStyle w:val="13"/>
              <w:spacing w:line="258" w:lineRule="exact"/>
              <w:ind w:righ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1A5ECE8">
            <w:pPr>
              <w:pStyle w:val="13"/>
              <w:spacing w:line="258" w:lineRule="exact"/>
              <w:ind w:left="33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0C724BB">
            <w:pPr>
              <w:pStyle w:val="13"/>
              <w:spacing w:line="258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EC1D3DC">
            <w:pPr>
              <w:pStyle w:val="13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124A5ED">
            <w:pPr>
              <w:pStyle w:val="13"/>
              <w:spacing w:line="258" w:lineRule="exact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14:paraId="7FF2E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31E318AB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2C6BAF83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509EAEB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B8AF617">
            <w:pPr>
              <w:pStyle w:val="13"/>
              <w:spacing w:line="255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9D0C1A5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B60E49D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B21916C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83BA59D">
            <w:pPr>
              <w:pStyle w:val="13"/>
              <w:spacing w:line="255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282D011">
            <w:pPr>
              <w:pStyle w:val="13"/>
              <w:spacing w:line="255" w:lineRule="exact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F55A9EF">
            <w:pPr>
              <w:pStyle w:val="13"/>
              <w:spacing w:line="255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017037B">
            <w:pPr>
              <w:pStyle w:val="13"/>
              <w:spacing w:line="255" w:lineRule="exact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A4CCE88">
            <w:pPr>
              <w:pStyle w:val="13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</w:tr>
      <w:tr w14:paraId="721A6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54DF49F6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701412A8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A85EC25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2306212">
            <w:pPr>
              <w:pStyle w:val="13"/>
              <w:spacing w:line="255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9AEBBE8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AA9CCE8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7AAA307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DC072D9">
            <w:pPr>
              <w:pStyle w:val="13"/>
              <w:spacing w:line="255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2C207FC">
            <w:pPr>
              <w:pStyle w:val="13"/>
              <w:spacing w:line="255" w:lineRule="exact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0A44646">
            <w:pPr>
              <w:pStyle w:val="13"/>
              <w:spacing w:line="255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0FEBEF0">
            <w:pPr>
              <w:pStyle w:val="13"/>
              <w:spacing w:line="255" w:lineRule="exact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F531339">
            <w:pPr>
              <w:pStyle w:val="13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</w:tr>
      <w:tr w14:paraId="747E6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6807" w:type="dxa"/>
            <w:vMerge w:val="restart"/>
          </w:tcPr>
          <w:p w14:paraId="4F2A79CC">
            <w:pPr>
              <w:pStyle w:val="13"/>
              <w:spacing w:line="275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3×10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(сек.)</w:t>
            </w: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045406BD">
            <w:pPr>
              <w:pStyle w:val="13"/>
              <w:spacing w:line="263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D26CFC9">
            <w:pPr>
              <w:pStyle w:val="13"/>
              <w:spacing w:line="263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3802AD2A">
            <w:pPr>
              <w:pStyle w:val="13"/>
              <w:spacing w:line="263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3746C833">
            <w:pPr>
              <w:pStyle w:val="13"/>
              <w:spacing w:line="263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9,7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114C2204">
            <w:pPr>
              <w:pStyle w:val="13"/>
              <w:spacing w:line="263" w:lineRule="exact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9,7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45101228">
            <w:pPr>
              <w:pStyle w:val="13"/>
              <w:spacing w:line="263" w:lineRule="exact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0A8BC4B">
            <w:pPr>
              <w:pStyle w:val="13"/>
              <w:spacing w:line="263" w:lineRule="exact"/>
              <w:ind w:right="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521645C2">
            <w:pPr>
              <w:pStyle w:val="13"/>
              <w:spacing w:line="263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8,4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78BC4689">
            <w:pPr>
              <w:pStyle w:val="13"/>
              <w:spacing w:line="263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8,4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55A24845">
            <w:pPr>
              <w:pStyle w:val="13"/>
              <w:spacing w:line="26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8,4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4DAA9349">
            <w:pPr>
              <w:pStyle w:val="13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8,4</w:t>
            </w:r>
          </w:p>
        </w:tc>
      </w:tr>
      <w:tr w14:paraId="43DA2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5DCEE8F3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02901E56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037C64C3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4BA1590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6494416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6" w:type="dxa"/>
          </w:tcPr>
          <w:p w14:paraId="6D6DE2C3">
            <w:pPr>
              <w:pStyle w:val="13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05" w:type="dxa"/>
          </w:tcPr>
          <w:p w14:paraId="7E808038">
            <w:pPr>
              <w:pStyle w:val="13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9,3</w:t>
            </w:r>
          </w:p>
        </w:tc>
        <w:tc>
          <w:tcPr>
            <w:tcW w:w="695" w:type="dxa"/>
          </w:tcPr>
          <w:p w14:paraId="6F3120B9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9,3</w:t>
            </w:r>
          </w:p>
        </w:tc>
        <w:tc>
          <w:tcPr>
            <w:tcW w:w="721" w:type="dxa"/>
          </w:tcPr>
          <w:p w14:paraId="5571C8E3">
            <w:pPr>
              <w:pStyle w:val="13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8,7</w:t>
            </w:r>
          </w:p>
        </w:tc>
        <w:tc>
          <w:tcPr>
            <w:tcW w:w="695" w:type="dxa"/>
          </w:tcPr>
          <w:p w14:paraId="0093DEBF">
            <w:pPr>
              <w:pStyle w:val="13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8,7</w:t>
            </w:r>
          </w:p>
        </w:tc>
        <w:tc>
          <w:tcPr>
            <w:tcW w:w="695" w:type="dxa"/>
          </w:tcPr>
          <w:p w14:paraId="4FC3D73D">
            <w:pPr>
              <w:pStyle w:val="13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8,7</w:t>
            </w:r>
          </w:p>
        </w:tc>
        <w:tc>
          <w:tcPr>
            <w:tcW w:w="906" w:type="dxa"/>
          </w:tcPr>
          <w:p w14:paraId="7D1AC143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5"/>
                <w:sz w:val="24"/>
              </w:rPr>
              <w:t>8,7</w:t>
            </w:r>
          </w:p>
        </w:tc>
      </w:tr>
      <w:tr w14:paraId="093E7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7F4DE632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3D56BCC3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78612682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761D198D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6E9C95DC">
            <w:pPr>
              <w:pStyle w:val="13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10,3</w:t>
            </w:r>
          </w:p>
        </w:tc>
        <w:tc>
          <w:tcPr>
            <w:tcW w:w="636" w:type="dxa"/>
          </w:tcPr>
          <w:p w14:paraId="253ED65D">
            <w:pPr>
              <w:pStyle w:val="13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10,3</w:t>
            </w:r>
          </w:p>
        </w:tc>
        <w:tc>
          <w:tcPr>
            <w:tcW w:w="705" w:type="dxa"/>
          </w:tcPr>
          <w:p w14:paraId="51D19B5F">
            <w:pPr>
              <w:pStyle w:val="13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695" w:type="dxa"/>
          </w:tcPr>
          <w:p w14:paraId="0D0EA2D4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721" w:type="dxa"/>
          </w:tcPr>
          <w:p w14:paraId="08CC2FA1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5" w:type="dxa"/>
          </w:tcPr>
          <w:p w14:paraId="2B131A02">
            <w:pPr>
              <w:pStyle w:val="13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5" w:type="dxa"/>
          </w:tcPr>
          <w:p w14:paraId="78F1CABE">
            <w:pPr>
              <w:pStyle w:val="1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06" w:type="dxa"/>
          </w:tcPr>
          <w:p w14:paraId="1CE3ADAB">
            <w:pPr>
              <w:pStyle w:val="13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14:paraId="7B42E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62052572">
            <w:pPr>
              <w:pStyle w:val="13"/>
              <w:spacing w:line="240" w:lineRule="auto"/>
              <w:ind w:left="112" w:right="110"/>
              <w:jc w:val="left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упоре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(количество </w:t>
            </w:r>
            <w:r>
              <w:rPr>
                <w:spacing w:val="-4"/>
                <w:sz w:val="24"/>
              </w:rPr>
              <w:t>раз)</w:t>
            </w:r>
          </w:p>
        </w:tc>
        <w:tc>
          <w:tcPr>
            <w:tcW w:w="1058" w:type="dxa"/>
          </w:tcPr>
          <w:p w14:paraId="552E3664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6BAB0FB7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C2EA26E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8A6DA3F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18C9C53F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5B61250B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3A3F05F1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2AB437C5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95" w:type="dxa"/>
          </w:tcPr>
          <w:p w14:paraId="489A9B46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95" w:type="dxa"/>
          </w:tcPr>
          <w:p w14:paraId="1A6A6233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06" w:type="dxa"/>
          </w:tcPr>
          <w:p w14:paraId="684FDC9F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14:paraId="48A57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06B6CE7B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2A4D1895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61241B70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4BC0AC2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C5842A2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054F32E2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6B515858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0F0EF1A0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69885142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95" w:type="dxa"/>
          </w:tcPr>
          <w:p w14:paraId="0AF8527E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95" w:type="dxa"/>
          </w:tcPr>
          <w:p w14:paraId="097FB3C8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06" w:type="dxa"/>
          </w:tcPr>
          <w:p w14:paraId="3144A139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14:paraId="04A76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07BAB6DB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06503EE2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132D13BA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7EDD3719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7E85B8B1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21310F34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7A0BBE2D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08BB5C17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2261AE20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95" w:type="dxa"/>
          </w:tcPr>
          <w:p w14:paraId="6F184CF9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95" w:type="dxa"/>
          </w:tcPr>
          <w:p w14:paraId="4598E182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06" w:type="dxa"/>
          </w:tcPr>
          <w:p w14:paraId="29BFE32A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14:paraId="78B80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807" w:type="dxa"/>
            <w:vMerge w:val="restart"/>
          </w:tcPr>
          <w:p w14:paraId="6C7B6304">
            <w:pPr>
              <w:pStyle w:val="13"/>
              <w:spacing w:line="270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(см)</w:t>
            </w:r>
          </w:p>
        </w:tc>
        <w:tc>
          <w:tcPr>
            <w:tcW w:w="1058" w:type="dxa"/>
          </w:tcPr>
          <w:p w14:paraId="53A0BC8B">
            <w:pPr>
              <w:pStyle w:val="13"/>
              <w:spacing w:line="258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7364B621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8FA7913">
            <w:pPr>
              <w:pStyle w:val="13"/>
              <w:spacing w:line="258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2C88626E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  <w:tc>
          <w:tcPr>
            <w:tcW w:w="636" w:type="dxa"/>
          </w:tcPr>
          <w:p w14:paraId="4DCEEC58">
            <w:pPr>
              <w:pStyle w:val="13"/>
              <w:spacing w:line="258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  <w:tc>
          <w:tcPr>
            <w:tcW w:w="705" w:type="dxa"/>
          </w:tcPr>
          <w:p w14:paraId="0C00B47E">
            <w:pPr>
              <w:pStyle w:val="13"/>
              <w:spacing w:line="258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  <w:tc>
          <w:tcPr>
            <w:tcW w:w="695" w:type="dxa"/>
          </w:tcPr>
          <w:p w14:paraId="4D648792">
            <w:pPr>
              <w:pStyle w:val="13"/>
              <w:spacing w:line="258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  <w:tc>
          <w:tcPr>
            <w:tcW w:w="721" w:type="dxa"/>
          </w:tcPr>
          <w:p w14:paraId="6803C49E">
            <w:pPr>
              <w:pStyle w:val="13"/>
              <w:spacing w:line="258" w:lineRule="exact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+7</w:t>
            </w:r>
          </w:p>
        </w:tc>
        <w:tc>
          <w:tcPr>
            <w:tcW w:w="695" w:type="dxa"/>
          </w:tcPr>
          <w:p w14:paraId="2A6031EF">
            <w:pPr>
              <w:pStyle w:val="13"/>
              <w:spacing w:line="258" w:lineRule="exact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+7</w:t>
            </w:r>
          </w:p>
        </w:tc>
        <w:tc>
          <w:tcPr>
            <w:tcW w:w="695" w:type="dxa"/>
          </w:tcPr>
          <w:p w14:paraId="0DFDC6FA">
            <w:pPr>
              <w:pStyle w:val="13"/>
              <w:spacing w:line="258" w:lineRule="exact"/>
              <w:ind w:left="37"/>
              <w:rPr>
                <w:sz w:val="24"/>
              </w:rPr>
            </w:pPr>
            <w:r>
              <w:rPr>
                <w:spacing w:val="-5"/>
                <w:sz w:val="24"/>
              </w:rPr>
              <w:t>+7</w:t>
            </w:r>
          </w:p>
        </w:tc>
        <w:tc>
          <w:tcPr>
            <w:tcW w:w="906" w:type="dxa"/>
          </w:tcPr>
          <w:p w14:paraId="7FBE3061">
            <w:pPr>
              <w:pStyle w:val="13"/>
              <w:spacing w:line="258" w:lineRule="exact"/>
              <w:ind w:left="40" w:right="1"/>
              <w:rPr>
                <w:sz w:val="24"/>
              </w:rPr>
            </w:pPr>
            <w:r>
              <w:rPr>
                <w:spacing w:val="-5"/>
                <w:sz w:val="24"/>
              </w:rPr>
              <w:t>+7</w:t>
            </w:r>
          </w:p>
        </w:tc>
      </w:tr>
      <w:tr w14:paraId="6CFCF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4DDDFDDC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635AC5E6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33ECAF3B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358C3BB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30569D7">
            <w:pPr>
              <w:pStyle w:val="13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636" w:type="dxa"/>
          </w:tcPr>
          <w:p w14:paraId="436902F0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705" w:type="dxa"/>
          </w:tcPr>
          <w:p w14:paraId="417DE25E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695" w:type="dxa"/>
          </w:tcPr>
          <w:p w14:paraId="0454D022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721" w:type="dxa"/>
          </w:tcPr>
          <w:p w14:paraId="5F6103EF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695" w:type="dxa"/>
          </w:tcPr>
          <w:p w14:paraId="17F4B2DC">
            <w:pPr>
              <w:pStyle w:val="13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695" w:type="dxa"/>
          </w:tcPr>
          <w:p w14:paraId="00DB9F7E">
            <w:pPr>
              <w:pStyle w:val="13"/>
              <w:ind w:left="37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906" w:type="dxa"/>
          </w:tcPr>
          <w:p w14:paraId="1B275EEB">
            <w:pPr>
              <w:pStyle w:val="13"/>
              <w:ind w:left="40" w:right="1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</w:tr>
      <w:tr w14:paraId="03258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7F13AF49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53CC011D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37D77E23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B586408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231FC468">
            <w:pPr>
              <w:pStyle w:val="13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+1</w:t>
            </w:r>
          </w:p>
        </w:tc>
        <w:tc>
          <w:tcPr>
            <w:tcW w:w="636" w:type="dxa"/>
          </w:tcPr>
          <w:p w14:paraId="664E4ED8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+1</w:t>
            </w:r>
          </w:p>
        </w:tc>
        <w:tc>
          <w:tcPr>
            <w:tcW w:w="705" w:type="dxa"/>
          </w:tcPr>
          <w:p w14:paraId="40C8F6E9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+1</w:t>
            </w:r>
          </w:p>
        </w:tc>
        <w:tc>
          <w:tcPr>
            <w:tcW w:w="695" w:type="dxa"/>
          </w:tcPr>
          <w:p w14:paraId="7E91AFAD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+1</w:t>
            </w:r>
          </w:p>
        </w:tc>
        <w:tc>
          <w:tcPr>
            <w:tcW w:w="721" w:type="dxa"/>
          </w:tcPr>
          <w:p w14:paraId="5A1C6F8E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+2</w:t>
            </w:r>
          </w:p>
        </w:tc>
        <w:tc>
          <w:tcPr>
            <w:tcW w:w="695" w:type="dxa"/>
          </w:tcPr>
          <w:p w14:paraId="3C901985">
            <w:pPr>
              <w:pStyle w:val="13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+2</w:t>
            </w:r>
          </w:p>
        </w:tc>
        <w:tc>
          <w:tcPr>
            <w:tcW w:w="695" w:type="dxa"/>
          </w:tcPr>
          <w:p w14:paraId="56132D61">
            <w:pPr>
              <w:pStyle w:val="13"/>
              <w:ind w:left="37"/>
              <w:rPr>
                <w:sz w:val="24"/>
              </w:rPr>
            </w:pPr>
            <w:r>
              <w:rPr>
                <w:spacing w:val="-5"/>
                <w:sz w:val="24"/>
              </w:rPr>
              <w:t>+2</w:t>
            </w:r>
          </w:p>
        </w:tc>
        <w:tc>
          <w:tcPr>
            <w:tcW w:w="906" w:type="dxa"/>
          </w:tcPr>
          <w:p w14:paraId="675DFDA9">
            <w:pPr>
              <w:pStyle w:val="13"/>
              <w:ind w:left="40" w:right="1"/>
              <w:rPr>
                <w:sz w:val="24"/>
              </w:rPr>
            </w:pPr>
            <w:r>
              <w:rPr>
                <w:spacing w:val="-5"/>
                <w:sz w:val="24"/>
              </w:rPr>
              <w:t>+2</w:t>
            </w:r>
          </w:p>
        </w:tc>
      </w:tr>
      <w:tr w14:paraId="31A9A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750A2EC6">
            <w:pPr>
              <w:pStyle w:val="13"/>
              <w:spacing w:line="268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(см)</w:t>
            </w:r>
          </w:p>
        </w:tc>
        <w:tc>
          <w:tcPr>
            <w:tcW w:w="1058" w:type="dxa"/>
          </w:tcPr>
          <w:p w14:paraId="64F151FE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091FC7F2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4370CDA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1579CB1D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636" w:type="dxa"/>
          </w:tcPr>
          <w:p w14:paraId="51A47DB2">
            <w:pPr>
              <w:pStyle w:val="13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05" w:type="dxa"/>
          </w:tcPr>
          <w:p w14:paraId="54AA2088">
            <w:pPr>
              <w:pStyle w:val="13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695" w:type="dxa"/>
          </w:tcPr>
          <w:p w14:paraId="3013B9F5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721" w:type="dxa"/>
          </w:tcPr>
          <w:p w14:paraId="31F8EA3B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695" w:type="dxa"/>
          </w:tcPr>
          <w:p w14:paraId="2F453903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695" w:type="dxa"/>
          </w:tcPr>
          <w:p w14:paraId="6DD60664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906" w:type="dxa"/>
          </w:tcPr>
          <w:p w14:paraId="353A559D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</w:tr>
      <w:tr w14:paraId="120C3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3F6AD745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1BF0CBC7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1427354C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908AF1B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77693DCB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636" w:type="dxa"/>
          </w:tcPr>
          <w:p w14:paraId="63298389">
            <w:pPr>
              <w:pStyle w:val="13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705" w:type="dxa"/>
          </w:tcPr>
          <w:p w14:paraId="5A42E6A2">
            <w:pPr>
              <w:pStyle w:val="13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695" w:type="dxa"/>
          </w:tcPr>
          <w:p w14:paraId="17EBFB61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721" w:type="dxa"/>
          </w:tcPr>
          <w:p w14:paraId="34B463A5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695" w:type="dxa"/>
          </w:tcPr>
          <w:p w14:paraId="2A257FDD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695" w:type="dxa"/>
          </w:tcPr>
          <w:p w14:paraId="6687FF73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906" w:type="dxa"/>
          </w:tcPr>
          <w:p w14:paraId="326AA2D4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</w:tr>
      <w:tr w14:paraId="4D9F1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0F563A33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2E1561A7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19525766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CAA092F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17E4CA39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636" w:type="dxa"/>
          </w:tcPr>
          <w:p w14:paraId="5ACC2889">
            <w:pPr>
              <w:pStyle w:val="13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705" w:type="dxa"/>
          </w:tcPr>
          <w:p w14:paraId="2ED5086F">
            <w:pPr>
              <w:pStyle w:val="13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695" w:type="dxa"/>
          </w:tcPr>
          <w:p w14:paraId="71DF4773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721" w:type="dxa"/>
          </w:tcPr>
          <w:p w14:paraId="43BFB195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695" w:type="dxa"/>
          </w:tcPr>
          <w:p w14:paraId="30687628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695" w:type="dxa"/>
          </w:tcPr>
          <w:p w14:paraId="55FA2F0D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906" w:type="dxa"/>
          </w:tcPr>
          <w:p w14:paraId="4BC3DEB2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</w:tr>
      <w:tr w14:paraId="04FD1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823" w:type="dxa"/>
            <w:gridSpan w:val="12"/>
          </w:tcPr>
          <w:p w14:paraId="4CADD9DB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14:paraId="79C09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2B6CDC25">
            <w:pPr>
              <w:pStyle w:val="13"/>
              <w:spacing w:line="240" w:lineRule="auto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Удерживание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исходном положении перед выталкиванием вверх (мин.)</w:t>
            </w:r>
          </w:p>
        </w:tc>
        <w:tc>
          <w:tcPr>
            <w:tcW w:w="1058" w:type="dxa"/>
          </w:tcPr>
          <w:p w14:paraId="1059BF3F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4BB99C69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28BB8ABD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8E02666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2BA93D4A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1D417C4F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300F9CF5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2AA348BB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  <w:tc>
          <w:tcPr>
            <w:tcW w:w="695" w:type="dxa"/>
          </w:tcPr>
          <w:p w14:paraId="6C64FCAC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  <w:tc>
          <w:tcPr>
            <w:tcW w:w="695" w:type="dxa"/>
          </w:tcPr>
          <w:p w14:paraId="16F4B192">
            <w:pPr>
              <w:pStyle w:val="13"/>
              <w:ind w:left="36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  <w:tc>
          <w:tcPr>
            <w:tcW w:w="906" w:type="dxa"/>
          </w:tcPr>
          <w:p w14:paraId="185DAE50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</w:tr>
      <w:tr w14:paraId="6BF62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7F44B21B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249A8285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17309B23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63B5B5D3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2ADB9843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50F83304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60137A4C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4ABEE563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334FACA9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  <w:tc>
          <w:tcPr>
            <w:tcW w:w="695" w:type="dxa"/>
          </w:tcPr>
          <w:p w14:paraId="0F10AE5B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  <w:tc>
          <w:tcPr>
            <w:tcW w:w="695" w:type="dxa"/>
          </w:tcPr>
          <w:p w14:paraId="08D3041F">
            <w:pPr>
              <w:pStyle w:val="13"/>
              <w:ind w:left="36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  <w:tc>
          <w:tcPr>
            <w:tcW w:w="906" w:type="dxa"/>
          </w:tcPr>
          <w:p w14:paraId="19FD122C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</w:tr>
      <w:tr w14:paraId="24F86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2CEC352C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41D26689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0F210546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2374B078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F4A93F2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5E9C8EC4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64F86629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7572502E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598ABC8D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  <w:tc>
          <w:tcPr>
            <w:tcW w:w="695" w:type="dxa"/>
          </w:tcPr>
          <w:p w14:paraId="5E116920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  <w:tc>
          <w:tcPr>
            <w:tcW w:w="695" w:type="dxa"/>
          </w:tcPr>
          <w:p w14:paraId="6F928DBF">
            <w:pPr>
              <w:pStyle w:val="13"/>
              <w:ind w:left="36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  <w:tc>
          <w:tcPr>
            <w:tcW w:w="906" w:type="dxa"/>
          </w:tcPr>
          <w:p w14:paraId="7EE585C4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14:paraId="43427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3120CBA7">
            <w:pPr>
              <w:pStyle w:val="13"/>
              <w:spacing w:line="240" w:lineRule="auto"/>
              <w:ind w:left="112" w:right="110"/>
              <w:jc w:val="left"/>
              <w:rPr>
                <w:sz w:val="24"/>
              </w:rPr>
            </w:pPr>
            <w:r>
              <w:rPr>
                <w:sz w:val="24"/>
              </w:rPr>
              <w:t>Удерживание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фиксации над головой (сек.)</w:t>
            </w:r>
          </w:p>
        </w:tc>
        <w:tc>
          <w:tcPr>
            <w:tcW w:w="1058" w:type="dxa"/>
          </w:tcPr>
          <w:p w14:paraId="0A261843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40775864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6536BD2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5AA251E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105C03DA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2DAF9BA4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6389CF3C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1A5150E2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95" w:type="dxa"/>
          </w:tcPr>
          <w:p w14:paraId="355480AF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95" w:type="dxa"/>
          </w:tcPr>
          <w:p w14:paraId="28401B15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06" w:type="dxa"/>
          </w:tcPr>
          <w:p w14:paraId="2F31BA8E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14:paraId="2FCAD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0BF89D18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755072FA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7E971A5A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65869A83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2F5E0C6D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30E5055D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79A180AE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2E485C76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47D9E1A0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95" w:type="dxa"/>
          </w:tcPr>
          <w:p w14:paraId="290563BB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95" w:type="dxa"/>
          </w:tcPr>
          <w:p w14:paraId="7F9A41D4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06" w:type="dxa"/>
          </w:tcPr>
          <w:p w14:paraId="30B21068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14:paraId="58975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381D87FE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7744110C">
            <w:pPr>
              <w:pStyle w:val="13"/>
              <w:spacing w:line="258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6E5A0656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49A67A29">
            <w:pPr>
              <w:pStyle w:val="13"/>
              <w:spacing w:line="258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08B0217">
            <w:pPr>
              <w:pStyle w:val="13"/>
              <w:spacing w:line="258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7717EA1C">
            <w:pPr>
              <w:pStyle w:val="13"/>
              <w:spacing w:line="258" w:lineRule="exact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67FB7C1E">
            <w:pPr>
              <w:pStyle w:val="13"/>
              <w:spacing w:line="258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5B772B84">
            <w:pPr>
              <w:pStyle w:val="13"/>
              <w:spacing w:line="258" w:lineRule="exact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0F6C57D7">
            <w:pPr>
              <w:pStyle w:val="13"/>
              <w:spacing w:line="258" w:lineRule="exact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95" w:type="dxa"/>
          </w:tcPr>
          <w:p w14:paraId="7987D396">
            <w:pPr>
              <w:pStyle w:val="13"/>
              <w:spacing w:line="258" w:lineRule="exact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95" w:type="dxa"/>
          </w:tcPr>
          <w:p w14:paraId="36BF0B37">
            <w:pPr>
              <w:pStyle w:val="13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06" w:type="dxa"/>
          </w:tcPr>
          <w:p w14:paraId="5F171E57">
            <w:pPr>
              <w:pStyle w:val="13"/>
              <w:spacing w:line="258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14:paraId="7F21A727">
      <w:pPr>
        <w:pStyle w:val="13"/>
        <w:spacing w:line="258" w:lineRule="exact"/>
        <w:rPr>
          <w:sz w:val="24"/>
        </w:rPr>
        <w:sectPr>
          <w:headerReference r:id="rId8" w:type="default"/>
          <w:pgSz w:w="16840" w:h="11910" w:orient="landscape"/>
          <w:pgMar w:top="760" w:right="720" w:bottom="280" w:left="720" w:header="0" w:footer="0" w:gutter="0"/>
          <w:cols w:space="720" w:num="1"/>
        </w:sectPr>
      </w:pPr>
    </w:p>
    <w:p w14:paraId="3E4115A3">
      <w:pPr>
        <w:pStyle w:val="7"/>
        <w:spacing w:before="76"/>
        <w:ind w:left="0" w:right="410"/>
        <w:jc w:val="right"/>
      </w:pPr>
      <w:r>
        <w:rPr>
          <w:spacing w:val="-5"/>
        </w:rPr>
        <w:t>16</w:t>
      </w:r>
    </w:p>
    <w:p w14:paraId="423F285A">
      <w:pPr>
        <w:pStyle w:val="7"/>
        <w:spacing w:before="46"/>
        <w:ind w:left="0"/>
        <w:jc w:val="left"/>
      </w:pPr>
    </w:p>
    <w:p w14:paraId="75DBFF1A">
      <w:pPr>
        <w:pStyle w:val="7"/>
        <w:ind w:left="13826"/>
        <w:jc w:val="left"/>
      </w:pPr>
      <w:r>
        <w:t>Таблица</w:t>
      </w:r>
      <w:r>
        <w:rPr>
          <w:spacing w:val="-4"/>
        </w:rPr>
        <w:t xml:space="preserve"> </w:t>
      </w:r>
      <w:r>
        <w:rPr>
          <w:spacing w:val="-5"/>
        </w:rPr>
        <w:t>14</w:t>
      </w:r>
    </w:p>
    <w:p w14:paraId="37A082F4">
      <w:pPr>
        <w:pStyle w:val="7"/>
        <w:spacing w:before="1"/>
        <w:ind w:left="4429"/>
        <w:jc w:val="left"/>
      </w:pPr>
      <w:r>
        <w:t>Контрольные</w:t>
      </w:r>
      <w:r>
        <w:rPr>
          <w:spacing w:val="-5"/>
        </w:rPr>
        <w:t xml:space="preserve"> </w:t>
      </w:r>
      <w:r>
        <w:t>нормативы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девочек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спорта</w:t>
      </w:r>
      <w:r>
        <w:rPr>
          <w:spacing w:val="2"/>
        </w:rPr>
        <w:t xml:space="preserve"> </w:t>
      </w:r>
      <w:r>
        <w:t>«Гиревой</w:t>
      </w:r>
      <w:r>
        <w:rPr>
          <w:spacing w:val="-2"/>
        </w:rPr>
        <w:t xml:space="preserve"> спорт»</w:t>
      </w:r>
    </w:p>
    <w:p w14:paraId="6121E22E">
      <w:pPr>
        <w:pStyle w:val="7"/>
        <w:spacing w:before="53" w:after="1"/>
        <w:ind w:left="0"/>
        <w:jc w:val="left"/>
        <w:rPr>
          <w:sz w:val="20"/>
        </w:rPr>
      </w:pPr>
    </w:p>
    <w:tbl>
      <w:tblPr>
        <w:tblStyle w:val="11"/>
        <w:tblW w:w="0" w:type="auto"/>
        <w:tblInd w:w="2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7"/>
        <w:gridCol w:w="1058"/>
        <w:gridCol w:w="635"/>
        <w:gridCol w:w="635"/>
        <w:gridCol w:w="635"/>
        <w:gridCol w:w="636"/>
        <w:gridCol w:w="705"/>
        <w:gridCol w:w="695"/>
        <w:gridCol w:w="721"/>
        <w:gridCol w:w="695"/>
        <w:gridCol w:w="695"/>
        <w:gridCol w:w="906"/>
      </w:tblGrid>
      <w:tr w14:paraId="6273E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0BE9C65A">
            <w:pPr>
              <w:pStyle w:val="13"/>
              <w:spacing w:before="138" w:line="240" w:lineRule="auto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058" w:type="dxa"/>
            <w:vMerge w:val="restart"/>
          </w:tcPr>
          <w:p w14:paraId="48AA8BC6">
            <w:pPr>
              <w:pStyle w:val="13"/>
              <w:spacing w:before="138" w:line="240" w:lineRule="auto"/>
              <w:ind w:left="21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6958" w:type="dxa"/>
            <w:gridSpan w:val="10"/>
            <w:tcBorders>
              <w:bottom w:val="single" w:color="000000" w:sz="8" w:space="0"/>
            </w:tcBorders>
          </w:tcPr>
          <w:p w14:paraId="31984407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(лет)</w:t>
            </w:r>
          </w:p>
        </w:tc>
      </w:tr>
      <w:tr w14:paraId="0C6CA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5690C979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vMerge w:val="continue"/>
            <w:tcBorders>
              <w:top w:val="nil"/>
            </w:tcBorders>
          </w:tcPr>
          <w:p w14:paraId="7829C066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965FDE4">
            <w:pPr>
              <w:pStyle w:val="13"/>
              <w:spacing w:line="250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C194DA7">
            <w:pPr>
              <w:pStyle w:val="13"/>
              <w:spacing w:line="250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3A5FB5D">
            <w:pPr>
              <w:pStyle w:val="13"/>
              <w:spacing w:line="250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D07AC64">
            <w:pPr>
              <w:pStyle w:val="13"/>
              <w:spacing w:line="250" w:lineRule="exact"/>
              <w:ind w:left="27" w:right="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5350F23">
            <w:pPr>
              <w:pStyle w:val="13"/>
              <w:spacing w:line="250" w:lineRule="exact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95725C1">
            <w:pPr>
              <w:pStyle w:val="13"/>
              <w:spacing w:line="250" w:lineRule="exact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FB6360B">
            <w:pPr>
              <w:pStyle w:val="13"/>
              <w:spacing w:line="250" w:lineRule="exact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BDDBA74">
            <w:pPr>
              <w:pStyle w:val="13"/>
              <w:spacing w:line="250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9173EFB">
            <w:pPr>
              <w:pStyle w:val="13"/>
              <w:spacing w:line="25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B75C665">
            <w:pPr>
              <w:pStyle w:val="13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</w:tr>
      <w:tr w14:paraId="3BDE5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4823" w:type="dxa"/>
            <w:gridSpan w:val="1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3D2020E">
            <w:pPr>
              <w:pStyle w:val="13"/>
              <w:spacing w:line="255" w:lineRule="exact"/>
              <w:ind w:left="32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14:paraId="45119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807" w:type="dxa"/>
            <w:vMerge w:val="restart"/>
          </w:tcPr>
          <w:p w14:paraId="2FDBCC3B">
            <w:pPr>
              <w:pStyle w:val="13"/>
              <w:spacing w:line="275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(сек.)</w:t>
            </w: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1881DDDD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2B3CF4E">
            <w:pPr>
              <w:pStyle w:val="13"/>
              <w:spacing w:line="258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51A06CE">
            <w:pPr>
              <w:pStyle w:val="13"/>
              <w:spacing w:line="258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6,1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8CAE412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5,7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572A176">
            <w:pPr>
              <w:pStyle w:val="13"/>
              <w:spacing w:line="258" w:lineRule="exact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80C515F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BA3AEB2">
            <w:pPr>
              <w:pStyle w:val="13"/>
              <w:spacing w:line="258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B608A50">
            <w:pPr>
              <w:pStyle w:val="13"/>
              <w:spacing w:line="258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5,2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F1B0C48">
            <w:pPr>
              <w:pStyle w:val="13"/>
              <w:spacing w:line="258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E3B7B8A">
            <w:pPr>
              <w:pStyle w:val="13"/>
              <w:spacing w:line="25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99D767C">
            <w:pPr>
              <w:pStyle w:val="13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4,7</w:t>
            </w:r>
          </w:p>
        </w:tc>
      </w:tr>
      <w:tr w14:paraId="01A4B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6EA73C4C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2EC8B874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D95C5CD">
            <w:pPr>
              <w:pStyle w:val="13"/>
              <w:spacing w:line="255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7,4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197FD0D">
            <w:pPr>
              <w:pStyle w:val="13"/>
              <w:spacing w:line="255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7F2CC26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DB885D4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5,7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E4488E4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B8C6C86">
            <w:pPr>
              <w:pStyle w:val="13"/>
              <w:spacing w:line="255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3709A46">
            <w:pPr>
              <w:pStyle w:val="13"/>
              <w:spacing w:line="255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5,3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E7D2702">
            <w:pPr>
              <w:pStyle w:val="13"/>
              <w:spacing w:line="255" w:lineRule="exact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5,2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9FE8C54">
            <w:pPr>
              <w:pStyle w:val="13"/>
              <w:spacing w:line="255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2250B9B">
            <w:pPr>
              <w:pStyle w:val="13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</w:tr>
      <w:tr w14:paraId="2DDDA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46B3C8CA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6AA12366">
            <w:pPr>
              <w:pStyle w:val="13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598994B">
            <w:pPr>
              <w:pStyle w:val="13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7,9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4849F8E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20349FB">
            <w:pPr>
              <w:pStyle w:val="13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AFA28CC">
            <w:pPr>
              <w:pStyle w:val="13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D1A7C7C">
            <w:pPr>
              <w:pStyle w:val="13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5,9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473B930">
            <w:pPr>
              <w:pStyle w:val="13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5,9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36AABF2">
            <w:pPr>
              <w:pStyle w:val="13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89181B1">
            <w:pPr>
              <w:pStyle w:val="13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B237929">
            <w:pPr>
              <w:pStyle w:val="13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5,2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A0F8BA0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5,2</w:t>
            </w:r>
          </w:p>
        </w:tc>
      </w:tr>
      <w:tr w14:paraId="72290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807" w:type="dxa"/>
            <w:vMerge w:val="restart"/>
          </w:tcPr>
          <w:p w14:paraId="778E9106">
            <w:pPr>
              <w:pStyle w:val="13"/>
              <w:spacing w:line="275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(сек.)</w:t>
            </w: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59DA3B31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6F471DC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7115E67">
            <w:pPr>
              <w:pStyle w:val="13"/>
              <w:spacing w:line="258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FAAA8E8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0BDD45A">
            <w:pPr>
              <w:pStyle w:val="13"/>
              <w:spacing w:line="258" w:lineRule="exact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725FE87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E1D4B84">
            <w:pPr>
              <w:pStyle w:val="13"/>
              <w:spacing w:line="258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024D4E5">
            <w:pPr>
              <w:pStyle w:val="13"/>
              <w:spacing w:line="258" w:lineRule="exact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1CB504">
            <w:pPr>
              <w:pStyle w:val="13"/>
              <w:spacing w:line="258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47E1B5D">
            <w:pPr>
              <w:pStyle w:val="13"/>
              <w:spacing w:line="258" w:lineRule="exact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81A5009">
            <w:pPr>
              <w:pStyle w:val="13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6,20</w:t>
            </w:r>
          </w:p>
        </w:tc>
      </w:tr>
      <w:tr w14:paraId="54F7C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7A427C47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3AFFA839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4ECD01A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15DB6F0">
            <w:pPr>
              <w:pStyle w:val="13"/>
              <w:spacing w:line="255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3EF07F4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0CD9FA4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5E4A7C5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E111046">
            <w:pPr>
              <w:pStyle w:val="13"/>
              <w:spacing w:line="255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D3F4D6A">
            <w:pPr>
              <w:pStyle w:val="13"/>
              <w:spacing w:line="255" w:lineRule="exact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E015A13">
            <w:pPr>
              <w:pStyle w:val="13"/>
              <w:spacing w:line="255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E8BE775">
            <w:pPr>
              <w:pStyle w:val="13"/>
              <w:spacing w:line="255" w:lineRule="exact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8700CBF">
            <w:pPr>
              <w:pStyle w:val="13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6,25</w:t>
            </w:r>
          </w:p>
        </w:tc>
      </w:tr>
      <w:tr w14:paraId="6EF48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7BCE0038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3539E2D9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EEF8C7D">
            <w:pPr>
              <w:pStyle w:val="13"/>
              <w:spacing w:line="255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CD651FF">
            <w:pPr>
              <w:pStyle w:val="13"/>
              <w:spacing w:line="255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A413A31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54F0BF1">
            <w:pPr>
              <w:pStyle w:val="13"/>
              <w:spacing w:line="255" w:lineRule="exact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2E8AAEB">
            <w:pPr>
              <w:pStyle w:val="13"/>
              <w:spacing w:line="25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1ABE7C7">
            <w:pPr>
              <w:pStyle w:val="13"/>
              <w:spacing w:line="255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E5E08D8">
            <w:pPr>
              <w:pStyle w:val="13"/>
              <w:spacing w:line="255" w:lineRule="exact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24B1B45">
            <w:pPr>
              <w:pStyle w:val="13"/>
              <w:spacing w:line="255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4BB0B1F">
            <w:pPr>
              <w:pStyle w:val="13"/>
              <w:spacing w:line="255" w:lineRule="exact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744C3C2">
            <w:pPr>
              <w:pStyle w:val="13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</w:tr>
      <w:tr w14:paraId="6ACC9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6807" w:type="dxa"/>
            <w:vMerge w:val="restart"/>
          </w:tcPr>
          <w:p w14:paraId="083D6A82">
            <w:pPr>
              <w:pStyle w:val="13"/>
              <w:spacing w:line="275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3×10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(сек.)</w:t>
            </w:r>
          </w:p>
        </w:tc>
        <w:tc>
          <w:tcPr>
            <w:tcW w:w="1058" w:type="dxa"/>
            <w:tcBorders>
              <w:right w:val="single" w:color="000000" w:sz="8" w:space="0"/>
            </w:tcBorders>
          </w:tcPr>
          <w:p w14:paraId="694FB43E">
            <w:pPr>
              <w:pStyle w:val="13"/>
              <w:spacing w:line="263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11D07CD2">
            <w:pPr>
              <w:pStyle w:val="13"/>
              <w:spacing w:line="263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3D763D2E">
            <w:pPr>
              <w:pStyle w:val="13"/>
              <w:spacing w:line="263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2A462A97">
            <w:pPr>
              <w:pStyle w:val="13"/>
              <w:spacing w:line="263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9,7</w:t>
            </w:r>
          </w:p>
        </w:tc>
        <w:tc>
          <w:tcPr>
            <w:tcW w:w="63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5C2D6BA1">
            <w:pPr>
              <w:pStyle w:val="13"/>
              <w:spacing w:line="263" w:lineRule="exact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9,7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41DAC8FB">
            <w:pPr>
              <w:pStyle w:val="13"/>
              <w:spacing w:line="263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9,4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16528EF2">
            <w:pPr>
              <w:pStyle w:val="13"/>
              <w:spacing w:line="263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9,4</w:t>
            </w:r>
          </w:p>
        </w:tc>
        <w:tc>
          <w:tcPr>
            <w:tcW w:w="72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4C203A3A">
            <w:pPr>
              <w:pStyle w:val="13"/>
              <w:spacing w:line="263" w:lineRule="exact"/>
              <w:ind w:left="33"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39C32A7C">
            <w:pPr>
              <w:pStyle w:val="13"/>
              <w:spacing w:line="263" w:lineRule="exact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2FBD61F4">
            <w:pPr>
              <w:pStyle w:val="13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06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18A2E0FF">
            <w:pPr>
              <w:pStyle w:val="13"/>
              <w:spacing w:line="263" w:lineRule="exact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14:paraId="51F53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25555033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31DDFD60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52F90FCD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1AFEC26C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1581E89A">
            <w:pPr>
              <w:pStyle w:val="13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10,1</w:t>
            </w:r>
          </w:p>
        </w:tc>
        <w:tc>
          <w:tcPr>
            <w:tcW w:w="636" w:type="dxa"/>
          </w:tcPr>
          <w:p w14:paraId="2E9C5E19">
            <w:pPr>
              <w:pStyle w:val="13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10,1</w:t>
            </w:r>
          </w:p>
        </w:tc>
        <w:tc>
          <w:tcPr>
            <w:tcW w:w="705" w:type="dxa"/>
          </w:tcPr>
          <w:p w14:paraId="23B86508">
            <w:pPr>
              <w:pStyle w:val="13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  <w:tc>
          <w:tcPr>
            <w:tcW w:w="695" w:type="dxa"/>
          </w:tcPr>
          <w:p w14:paraId="325F7138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  <w:tc>
          <w:tcPr>
            <w:tcW w:w="721" w:type="dxa"/>
          </w:tcPr>
          <w:p w14:paraId="54EADC49">
            <w:pPr>
              <w:pStyle w:val="13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9,2</w:t>
            </w:r>
          </w:p>
        </w:tc>
        <w:tc>
          <w:tcPr>
            <w:tcW w:w="695" w:type="dxa"/>
          </w:tcPr>
          <w:p w14:paraId="64271CDE">
            <w:pPr>
              <w:pStyle w:val="13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9,2</w:t>
            </w:r>
          </w:p>
        </w:tc>
        <w:tc>
          <w:tcPr>
            <w:tcW w:w="695" w:type="dxa"/>
          </w:tcPr>
          <w:p w14:paraId="2EE39707">
            <w:pPr>
              <w:pStyle w:val="13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9,2</w:t>
            </w:r>
          </w:p>
        </w:tc>
        <w:tc>
          <w:tcPr>
            <w:tcW w:w="906" w:type="dxa"/>
          </w:tcPr>
          <w:p w14:paraId="197AA408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5"/>
                <w:sz w:val="24"/>
              </w:rPr>
              <w:t>9,2</w:t>
            </w:r>
          </w:p>
        </w:tc>
      </w:tr>
      <w:tr w14:paraId="229CE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020F8B66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39E606D1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1AAC4412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03C47B2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D8795DC">
            <w:pPr>
              <w:pStyle w:val="13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10,6</w:t>
            </w:r>
          </w:p>
        </w:tc>
        <w:tc>
          <w:tcPr>
            <w:tcW w:w="636" w:type="dxa"/>
          </w:tcPr>
          <w:p w14:paraId="3A4D1FA7">
            <w:pPr>
              <w:pStyle w:val="13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10,6</w:t>
            </w:r>
          </w:p>
        </w:tc>
        <w:tc>
          <w:tcPr>
            <w:tcW w:w="705" w:type="dxa"/>
          </w:tcPr>
          <w:p w14:paraId="53E7E41C">
            <w:pPr>
              <w:pStyle w:val="13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695" w:type="dxa"/>
          </w:tcPr>
          <w:p w14:paraId="5411D1F5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721" w:type="dxa"/>
          </w:tcPr>
          <w:p w14:paraId="2EFDB95B">
            <w:pPr>
              <w:pStyle w:val="13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9,4</w:t>
            </w:r>
          </w:p>
        </w:tc>
        <w:tc>
          <w:tcPr>
            <w:tcW w:w="695" w:type="dxa"/>
          </w:tcPr>
          <w:p w14:paraId="6E94DCD6">
            <w:pPr>
              <w:pStyle w:val="13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9,4</w:t>
            </w:r>
          </w:p>
        </w:tc>
        <w:tc>
          <w:tcPr>
            <w:tcW w:w="695" w:type="dxa"/>
          </w:tcPr>
          <w:p w14:paraId="2F265FCD">
            <w:pPr>
              <w:pStyle w:val="13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9,4</w:t>
            </w:r>
          </w:p>
        </w:tc>
        <w:tc>
          <w:tcPr>
            <w:tcW w:w="906" w:type="dxa"/>
          </w:tcPr>
          <w:p w14:paraId="5AFD8548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5"/>
                <w:sz w:val="24"/>
              </w:rPr>
              <w:t>9,4</w:t>
            </w:r>
          </w:p>
        </w:tc>
      </w:tr>
      <w:tr w14:paraId="572E0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6C044743">
            <w:pPr>
              <w:pStyle w:val="13"/>
              <w:spacing w:line="240" w:lineRule="auto"/>
              <w:ind w:left="112" w:right="110"/>
              <w:jc w:val="left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(количество </w:t>
            </w:r>
            <w:r>
              <w:rPr>
                <w:spacing w:val="-4"/>
                <w:sz w:val="24"/>
              </w:rPr>
              <w:t>раз)</w:t>
            </w:r>
          </w:p>
        </w:tc>
        <w:tc>
          <w:tcPr>
            <w:tcW w:w="1058" w:type="dxa"/>
          </w:tcPr>
          <w:p w14:paraId="79F5FA2C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4061A49F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62592535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F2C425C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195D7B19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5B035EEC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40125CF8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730A213F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5" w:type="dxa"/>
          </w:tcPr>
          <w:p w14:paraId="2F52CC58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5" w:type="dxa"/>
          </w:tcPr>
          <w:p w14:paraId="07883C6F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06" w:type="dxa"/>
          </w:tcPr>
          <w:p w14:paraId="4C700983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14:paraId="489F4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01DD7E35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5E340872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565B4F73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65454E2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71E94183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6AC11AAF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50F7A4C6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28F447D4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45673847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5" w:type="dxa"/>
          </w:tcPr>
          <w:p w14:paraId="7C73C22A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5" w:type="dxa"/>
          </w:tcPr>
          <w:p w14:paraId="7D4DDD30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06" w:type="dxa"/>
          </w:tcPr>
          <w:p w14:paraId="1DF22438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14:paraId="6208F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1CAD2FA5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70CC74D4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123DCE0D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99FBFF9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2AE80A4B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786C82A3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4D28539B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6E9C0FD4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06A9C343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5" w:type="dxa"/>
          </w:tcPr>
          <w:p w14:paraId="1D5BD462">
            <w:pPr>
              <w:pStyle w:val="13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5" w:type="dxa"/>
          </w:tcPr>
          <w:p w14:paraId="16EBCDE4">
            <w:pPr>
              <w:pStyle w:val="1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06" w:type="dxa"/>
          </w:tcPr>
          <w:p w14:paraId="1413233F">
            <w:pPr>
              <w:pStyle w:val="13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14:paraId="34F25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6807" w:type="dxa"/>
            <w:vMerge w:val="restart"/>
          </w:tcPr>
          <w:p w14:paraId="1056FABF">
            <w:pPr>
              <w:pStyle w:val="13"/>
              <w:spacing w:line="270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(см)</w:t>
            </w:r>
          </w:p>
        </w:tc>
        <w:tc>
          <w:tcPr>
            <w:tcW w:w="1058" w:type="dxa"/>
          </w:tcPr>
          <w:p w14:paraId="1BA018CD">
            <w:pPr>
              <w:pStyle w:val="13"/>
              <w:spacing w:line="258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2F26374E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7546635">
            <w:pPr>
              <w:pStyle w:val="13"/>
              <w:spacing w:line="258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7475947B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+5</w:t>
            </w:r>
          </w:p>
        </w:tc>
        <w:tc>
          <w:tcPr>
            <w:tcW w:w="636" w:type="dxa"/>
          </w:tcPr>
          <w:p w14:paraId="53056118">
            <w:pPr>
              <w:pStyle w:val="13"/>
              <w:spacing w:line="258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+5</w:t>
            </w:r>
          </w:p>
        </w:tc>
        <w:tc>
          <w:tcPr>
            <w:tcW w:w="705" w:type="dxa"/>
          </w:tcPr>
          <w:p w14:paraId="571B0692">
            <w:pPr>
              <w:pStyle w:val="13"/>
              <w:spacing w:line="258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+5</w:t>
            </w:r>
          </w:p>
        </w:tc>
        <w:tc>
          <w:tcPr>
            <w:tcW w:w="695" w:type="dxa"/>
          </w:tcPr>
          <w:p w14:paraId="50A28135">
            <w:pPr>
              <w:pStyle w:val="13"/>
              <w:spacing w:line="258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+5</w:t>
            </w:r>
          </w:p>
        </w:tc>
        <w:tc>
          <w:tcPr>
            <w:tcW w:w="721" w:type="dxa"/>
          </w:tcPr>
          <w:p w14:paraId="31AA0623">
            <w:pPr>
              <w:pStyle w:val="13"/>
              <w:spacing w:line="258" w:lineRule="exact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+15</w:t>
            </w:r>
          </w:p>
        </w:tc>
        <w:tc>
          <w:tcPr>
            <w:tcW w:w="695" w:type="dxa"/>
          </w:tcPr>
          <w:p w14:paraId="73B1925B">
            <w:pPr>
              <w:pStyle w:val="13"/>
              <w:spacing w:line="258" w:lineRule="exact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+15</w:t>
            </w:r>
          </w:p>
        </w:tc>
        <w:tc>
          <w:tcPr>
            <w:tcW w:w="695" w:type="dxa"/>
          </w:tcPr>
          <w:p w14:paraId="142F4435">
            <w:pPr>
              <w:pStyle w:val="13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+15</w:t>
            </w:r>
          </w:p>
        </w:tc>
        <w:tc>
          <w:tcPr>
            <w:tcW w:w="906" w:type="dxa"/>
          </w:tcPr>
          <w:p w14:paraId="7336FBD8">
            <w:pPr>
              <w:pStyle w:val="13"/>
              <w:spacing w:line="258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+15</w:t>
            </w:r>
          </w:p>
        </w:tc>
      </w:tr>
      <w:tr w14:paraId="7D7A4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7780CF13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5B3DCA1E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32501B61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0E9E85E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6C69645E">
            <w:pPr>
              <w:pStyle w:val="13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636" w:type="dxa"/>
          </w:tcPr>
          <w:p w14:paraId="05859DDE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705" w:type="dxa"/>
          </w:tcPr>
          <w:p w14:paraId="0AA6FF7C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695" w:type="dxa"/>
          </w:tcPr>
          <w:p w14:paraId="45363A99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721" w:type="dxa"/>
          </w:tcPr>
          <w:p w14:paraId="320372D9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+10</w:t>
            </w:r>
          </w:p>
        </w:tc>
        <w:tc>
          <w:tcPr>
            <w:tcW w:w="695" w:type="dxa"/>
          </w:tcPr>
          <w:p w14:paraId="6BB9FB94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+10</w:t>
            </w:r>
          </w:p>
        </w:tc>
        <w:tc>
          <w:tcPr>
            <w:tcW w:w="695" w:type="dxa"/>
          </w:tcPr>
          <w:p w14:paraId="73E659A9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+10</w:t>
            </w:r>
          </w:p>
        </w:tc>
        <w:tc>
          <w:tcPr>
            <w:tcW w:w="906" w:type="dxa"/>
          </w:tcPr>
          <w:p w14:paraId="41CDF400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+10</w:t>
            </w:r>
          </w:p>
        </w:tc>
      </w:tr>
      <w:tr w14:paraId="0B5B6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70C63F20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1B220770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5984C3EC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835E13D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1DE5E695">
            <w:pPr>
              <w:pStyle w:val="13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636" w:type="dxa"/>
          </w:tcPr>
          <w:p w14:paraId="67DDCA0C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705" w:type="dxa"/>
          </w:tcPr>
          <w:p w14:paraId="73BE8B31">
            <w:pPr>
              <w:pStyle w:val="1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695" w:type="dxa"/>
          </w:tcPr>
          <w:p w14:paraId="78A9076B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721" w:type="dxa"/>
          </w:tcPr>
          <w:p w14:paraId="1445CA19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  <w:tc>
          <w:tcPr>
            <w:tcW w:w="695" w:type="dxa"/>
          </w:tcPr>
          <w:p w14:paraId="5077F607">
            <w:pPr>
              <w:pStyle w:val="13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  <w:tc>
          <w:tcPr>
            <w:tcW w:w="695" w:type="dxa"/>
          </w:tcPr>
          <w:p w14:paraId="148E3D85">
            <w:pPr>
              <w:pStyle w:val="13"/>
              <w:ind w:left="37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  <w:tc>
          <w:tcPr>
            <w:tcW w:w="906" w:type="dxa"/>
          </w:tcPr>
          <w:p w14:paraId="179CDFA3">
            <w:pPr>
              <w:pStyle w:val="13"/>
              <w:ind w:left="40" w:right="1"/>
              <w:rPr>
                <w:sz w:val="24"/>
              </w:rPr>
            </w:pPr>
            <w:r>
              <w:rPr>
                <w:spacing w:val="-5"/>
                <w:sz w:val="24"/>
              </w:rPr>
              <w:t>+6</w:t>
            </w:r>
          </w:p>
        </w:tc>
      </w:tr>
      <w:tr w14:paraId="18563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58D270F3">
            <w:pPr>
              <w:pStyle w:val="13"/>
              <w:spacing w:line="268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(см)</w:t>
            </w:r>
          </w:p>
        </w:tc>
        <w:tc>
          <w:tcPr>
            <w:tcW w:w="1058" w:type="dxa"/>
          </w:tcPr>
          <w:p w14:paraId="22079520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688341C0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4339D08D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6D97652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636" w:type="dxa"/>
          </w:tcPr>
          <w:p w14:paraId="2A6663C6">
            <w:pPr>
              <w:pStyle w:val="13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05" w:type="dxa"/>
          </w:tcPr>
          <w:p w14:paraId="529B64C0">
            <w:pPr>
              <w:pStyle w:val="13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695" w:type="dxa"/>
          </w:tcPr>
          <w:p w14:paraId="2B736913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721" w:type="dxa"/>
          </w:tcPr>
          <w:p w14:paraId="6B426355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695" w:type="dxa"/>
          </w:tcPr>
          <w:p w14:paraId="57BC0C85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695" w:type="dxa"/>
          </w:tcPr>
          <w:p w14:paraId="322E298F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906" w:type="dxa"/>
          </w:tcPr>
          <w:p w14:paraId="73701C0B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14:paraId="37FF7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42D790AD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31EB266D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3E857261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4D7EC3A7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63DC5C95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636" w:type="dxa"/>
          </w:tcPr>
          <w:p w14:paraId="39BC7CE4">
            <w:pPr>
              <w:pStyle w:val="13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705" w:type="dxa"/>
          </w:tcPr>
          <w:p w14:paraId="3A6740F3">
            <w:pPr>
              <w:pStyle w:val="13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695" w:type="dxa"/>
          </w:tcPr>
          <w:p w14:paraId="19D92D93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721" w:type="dxa"/>
          </w:tcPr>
          <w:p w14:paraId="34B9441D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695" w:type="dxa"/>
          </w:tcPr>
          <w:p w14:paraId="07856E37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695" w:type="dxa"/>
          </w:tcPr>
          <w:p w14:paraId="377C3786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906" w:type="dxa"/>
          </w:tcPr>
          <w:p w14:paraId="09C3329D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</w:tr>
      <w:tr w14:paraId="02B9A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219C7A9C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6030CCB1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7F872E05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42FA12D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4A53B4C">
            <w:pPr>
              <w:pStyle w:val="13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636" w:type="dxa"/>
          </w:tcPr>
          <w:p w14:paraId="5F76BF46">
            <w:pPr>
              <w:pStyle w:val="13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705" w:type="dxa"/>
          </w:tcPr>
          <w:p w14:paraId="0D05FAB7">
            <w:pPr>
              <w:pStyle w:val="13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695" w:type="dxa"/>
          </w:tcPr>
          <w:p w14:paraId="38A3BCEB">
            <w:pPr>
              <w:pStyle w:val="13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21" w:type="dxa"/>
          </w:tcPr>
          <w:p w14:paraId="47CF0223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695" w:type="dxa"/>
          </w:tcPr>
          <w:p w14:paraId="25D0DE8B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695" w:type="dxa"/>
          </w:tcPr>
          <w:p w14:paraId="7933BC23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906" w:type="dxa"/>
          </w:tcPr>
          <w:p w14:paraId="7B301EEE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14:paraId="4BD72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823" w:type="dxa"/>
            <w:gridSpan w:val="12"/>
          </w:tcPr>
          <w:p w14:paraId="668A1CFE">
            <w:pPr>
              <w:pStyle w:val="13"/>
              <w:spacing w:line="258" w:lineRule="exact"/>
              <w:ind w:left="26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14:paraId="36458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807" w:type="dxa"/>
            <w:vMerge w:val="restart"/>
          </w:tcPr>
          <w:p w14:paraId="25D71302">
            <w:pPr>
              <w:pStyle w:val="13"/>
              <w:spacing w:line="240" w:lineRule="auto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Удерживание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исходном положении перед выталкиванием вверх (мин.)</w:t>
            </w:r>
          </w:p>
        </w:tc>
        <w:tc>
          <w:tcPr>
            <w:tcW w:w="1058" w:type="dxa"/>
          </w:tcPr>
          <w:p w14:paraId="722D138C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46C37E65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44188BD5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092AFA3D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517AED64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728BF09C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0B67F3CC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59AA8C8A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  <w:tc>
          <w:tcPr>
            <w:tcW w:w="695" w:type="dxa"/>
          </w:tcPr>
          <w:p w14:paraId="68C05809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  <w:tc>
          <w:tcPr>
            <w:tcW w:w="695" w:type="dxa"/>
          </w:tcPr>
          <w:p w14:paraId="5AAEFA53">
            <w:pPr>
              <w:pStyle w:val="13"/>
              <w:ind w:left="36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  <w:tc>
          <w:tcPr>
            <w:tcW w:w="906" w:type="dxa"/>
          </w:tcPr>
          <w:p w14:paraId="43D94C1B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4"/>
                <w:sz w:val="24"/>
              </w:rPr>
              <w:t>3,10</w:t>
            </w:r>
          </w:p>
        </w:tc>
      </w:tr>
      <w:tr w14:paraId="42C35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540C80B8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094E2558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7624B533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4EC2B3DF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4E433AA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085EBD32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01D5B0EE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3CF5B703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7BFDF5FB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  <w:tc>
          <w:tcPr>
            <w:tcW w:w="695" w:type="dxa"/>
          </w:tcPr>
          <w:p w14:paraId="71662CEE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  <w:tc>
          <w:tcPr>
            <w:tcW w:w="695" w:type="dxa"/>
          </w:tcPr>
          <w:p w14:paraId="750AE280">
            <w:pPr>
              <w:pStyle w:val="13"/>
              <w:ind w:left="36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  <w:tc>
          <w:tcPr>
            <w:tcW w:w="906" w:type="dxa"/>
          </w:tcPr>
          <w:p w14:paraId="0FD997B5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4"/>
                <w:sz w:val="24"/>
              </w:rPr>
              <w:t>3,05</w:t>
            </w:r>
          </w:p>
        </w:tc>
      </w:tr>
      <w:tr w14:paraId="5E4CF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12D8894D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1140C424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2DF7395B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17AEB4D5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3F3609F7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68DEACDA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265B1B52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391223BE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7EF285DB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  <w:tc>
          <w:tcPr>
            <w:tcW w:w="695" w:type="dxa"/>
          </w:tcPr>
          <w:p w14:paraId="0D786968">
            <w:pPr>
              <w:pStyle w:val="13"/>
              <w:ind w:left="33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  <w:tc>
          <w:tcPr>
            <w:tcW w:w="695" w:type="dxa"/>
          </w:tcPr>
          <w:p w14:paraId="1D53F219">
            <w:pPr>
              <w:pStyle w:val="13"/>
              <w:ind w:left="36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  <w:tc>
          <w:tcPr>
            <w:tcW w:w="906" w:type="dxa"/>
          </w:tcPr>
          <w:p w14:paraId="5E4F7D67">
            <w:pPr>
              <w:pStyle w:val="13"/>
              <w:ind w:left="40" w:right="2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14:paraId="62B90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restart"/>
          </w:tcPr>
          <w:p w14:paraId="400330AF">
            <w:pPr>
              <w:pStyle w:val="13"/>
              <w:spacing w:line="240" w:lineRule="auto"/>
              <w:ind w:left="112" w:right="110"/>
              <w:jc w:val="left"/>
              <w:rPr>
                <w:sz w:val="24"/>
              </w:rPr>
            </w:pPr>
            <w:r>
              <w:rPr>
                <w:sz w:val="24"/>
              </w:rPr>
              <w:t>Удерживание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фиксации над головой (сек.)</w:t>
            </w:r>
          </w:p>
        </w:tc>
        <w:tc>
          <w:tcPr>
            <w:tcW w:w="1058" w:type="dxa"/>
          </w:tcPr>
          <w:p w14:paraId="52F99189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</w:tcPr>
          <w:p w14:paraId="4B2A3047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78CDD46D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4641D143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1A54C9E5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2D659B50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0E7F1D03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20FBF3EE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95" w:type="dxa"/>
          </w:tcPr>
          <w:p w14:paraId="76538D25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95" w:type="dxa"/>
          </w:tcPr>
          <w:p w14:paraId="39CBD0F3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06" w:type="dxa"/>
          </w:tcPr>
          <w:p w14:paraId="1B604A64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14:paraId="6BF92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3B777298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69E13D1D">
            <w:pPr>
              <w:pStyle w:val="13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5" w:type="dxa"/>
          </w:tcPr>
          <w:p w14:paraId="300DB342">
            <w:pPr>
              <w:pStyle w:val="13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52216FA5">
            <w:pPr>
              <w:pStyle w:val="13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61F11765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011474FE">
            <w:pPr>
              <w:pStyle w:val="13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0BF3D34C">
            <w:pPr>
              <w:pStyle w:val="13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58B2D928">
            <w:pPr>
              <w:pStyle w:val="13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5CAA7886">
            <w:pPr>
              <w:pStyle w:val="13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95" w:type="dxa"/>
          </w:tcPr>
          <w:p w14:paraId="69899FE5">
            <w:pPr>
              <w:pStyle w:val="13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95" w:type="dxa"/>
          </w:tcPr>
          <w:p w14:paraId="54EA9BD7">
            <w:pPr>
              <w:pStyle w:val="1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06" w:type="dxa"/>
          </w:tcPr>
          <w:p w14:paraId="60291C4F">
            <w:pPr>
              <w:pStyle w:val="13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14:paraId="72BC0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807" w:type="dxa"/>
            <w:vMerge w:val="continue"/>
            <w:tcBorders>
              <w:top w:val="nil"/>
            </w:tcBorders>
          </w:tcPr>
          <w:p w14:paraId="29769BD5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</w:tcPr>
          <w:p w14:paraId="0D003ECC">
            <w:pPr>
              <w:pStyle w:val="13"/>
              <w:spacing w:line="258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5" w:type="dxa"/>
          </w:tcPr>
          <w:p w14:paraId="4624D0C7">
            <w:pPr>
              <w:pStyle w:val="13"/>
              <w:spacing w:line="258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12502398">
            <w:pPr>
              <w:pStyle w:val="13"/>
              <w:spacing w:line="258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5" w:type="dxa"/>
          </w:tcPr>
          <w:p w14:paraId="4D98271F">
            <w:pPr>
              <w:pStyle w:val="13"/>
              <w:spacing w:line="258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6" w:type="dxa"/>
          </w:tcPr>
          <w:p w14:paraId="5F06D8BE">
            <w:pPr>
              <w:pStyle w:val="13"/>
              <w:spacing w:line="258" w:lineRule="exact"/>
              <w:ind w:left="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5" w:type="dxa"/>
          </w:tcPr>
          <w:p w14:paraId="764AFFDD">
            <w:pPr>
              <w:pStyle w:val="13"/>
              <w:spacing w:line="258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5" w:type="dxa"/>
          </w:tcPr>
          <w:p w14:paraId="02AE72AE">
            <w:pPr>
              <w:pStyle w:val="13"/>
              <w:spacing w:line="258" w:lineRule="exact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1" w:type="dxa"/>
          </w:tcPr>
          <w:p w14:paraId="3A16446E">
            <w:pPr>
              <w:pStyle w:val="13"/>
              <w:spacing w:line="258" w:lineRule="exact"/>
              <w:ind w:left="33" w:right="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95" w:type="dxa"/>
          </w:tcPr>
          <w:p w14:paraId="4DFAC52D">
            <w:pPr>
              <w:pStyle w:val="13"/>
              <w:spacing w:line="258" w:lineRule="exact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95" w:type="dxa"/>
          </w:tcPr>
          <w:p w14:paraId="6995F6B3">
            <w:pPr>
              <w:pStyle w:val="13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06" w:type="dxa"/>
          </w:tcPr>
          <w:p w14:paraId="7587E8E0">
            <w:pPr>
              <w:pStyle w:val="13"/>
              <w:spacing w:line="258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14:paraId="6EE81616">
      <w:pPr>
        <w:pStyle w:val="13"/>
        <w:spacing w:line="258" w:lineRule="exact"/>
        <w:rPr>
          <w:sz w:val="24"/>
        </w:rPr>
        <w:sectPr>
          <w:headerReference r:id="rId9" w:type="default"/>
          <w:pgSz w:w="16840" w:h="11910" w:orient="landscape"/>
          <w:pgMar w:top="420" w:right="720" w:bottom="280" w:left="720" w:header="0" w:footer="0" w:gutter="0"/>
          <w:cols w:space="720" w:num="1"/>
        </w:sectPr>
      </w:pPr>
    </w:p>
    <w:p w14:paraId="43116D6F">
      <w:pPr>
        <w:pStyle w:val="2"/>
        <w:numPr>
          <w:ilvl w:val="0"/>
          <w:numId w:val="7"/>
        </w:numPr>
        <w:tabs>
          <w:tab w:val="left" w:pos="698"/>
        </w:tabs>
        <w:spacing w:before="71"/>
        <w:ind w:left="698" w:hanging="240"/>
        <w:jc w:val="left"/>
      </w:pPr>
      <w:r>
        <w:t>МАТЕРИАЛЬНО-ТЕХНИЧЕСКИЕ</w:t>
      </w:r>
      <w:r>
        <w:rPr>
          <w:spacing w:val="-8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14:paraId="01AECFCD">
      <w:pPr>
        <w:pStyle w:val="7"/>
        <w:spacing w:before="271"/>
        <w:ind w:right="129" w:firstLine="707"/>
      </w:pPr>
      <w:r>
        <w:t xml:space="preserve">Учреждение, осуществляющее общую физическую, начальную, учебно-тренировочную подготовку по виду спорта «Гиревой спорт», имеет следующие объекты </w:t>
      </w:r>
      <w:r>
        <w:rPr>
          <w:spacing w:val="-2"/>
        </w:rPr>
        <w:t>инфраструктуры:</w:t>
      </w:r>
    </w:p>
    <w:p w14:paraId="3373490D">
      <w:pPr>
        <w:pStyle w:val="12"/>
        <w:numPr>
          <w:ilvl w:val="1"/>
          <w:numId w:val="7"/>
        </w:numPr>
        <w:tabs>
          <w:tab w:val="left" w:pos="1150"/>
        </w:tabs>
        <w:spacing w:before="1"/>
        <w:ind w:left="1150"/>
        <w:rPr>
          <w:sz w:val="24"/>
        </w:rPr>
      </w:pPr>
      <w:r>
        <w:rPr>
          <w:sz w:val="24"/>
        </w:rPr>
        <w:t>зал</w:t>
      </w:r>
      <w:r>
        <w:rPr>
          <w:spacing w:val="-2"/>
          <w:sz w:val="24"/>
        </w:rPr>
        <w:t xml:space="preserve"> </w:t>
      </w:r>
      <w:r>
        <w:rPr>
          <w:sz w:val="24"/>
        </w:rPr>
        <w:t>гиревого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спорта;</w:t>
      </w:r>
    </w:p>
    <w:p w14:paraId="77EE73DC">
      <w:pPr>
        <w:pStyle w:val="12"/>
        <w:numPr>
          <w:ilvl w:val="1"/>
          <w:numId w:val="7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тренажерный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зал;</w:t>
      </w:r>
    </w:p>
    <w:p w14:paraId="109B6E77">
      <w:pPr>
        <w:pStyle w:val="12"/>
        <w:numPr>
          <w:ilvl w:val="1"/>
          <w:numId w:val="7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спортивный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зал;</w:t>
      </w:r>
    </w:p>
    <w:p w14:paraId="65D911C0">
      <w:pPr>
        <w:pStyle w:val="12"/>
        <w:numPr>
          <w:ilvl w:val="1"/>
          <w:numId w:val="7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спортивная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площадка;</w:t>
      </w:r>
    </w:p>
    <w:p w14:paraId="7D91C0B0">
      <w:pPr>
        <w:pStyle w:val="12"/>
        <w:numPr>
          <w:ilvl w:val="1"/>
          <w:numId w:val="7"/>
        </w:numPr>
        <w:tabs>
          <w:tab w:val="left" w:pos="1150"/>
        </w:tabs>
        <w:ind w:left="1150"/>
        <w:rPr>
          <w:sz w:val="24"/>
        </w:rPr>
      </w:pPr>
      <w:r>
        <w:rPr>
          <w:sz w:val="24"/>
        </w:rPr>
        <w:t>кабинет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14:paraId="4D4E39F7">
      <w:pPr>
        <w:pStyle w:val="12"/>
        <w:numPr>
          <w:ilvl w:val="1"/>
          <w:numId w:val="7"/>
        </w:numPr>
        <w:tabs>
          <w:tab w:val="left" w:pos="1213"/>
        </w:tabs>
        <w:ind w:right="134" w:firstLine="707"/>
        <w:rPr>
          <w:sz w:val="24"/>
        </w:rPr>
      </w:pPr>
      <w:r>
        <w:rPr>
          <w:sz w:val="24"/>
        </w:rPr>
        <w:t>раздевалка, оборудованная достаточным количеством мебели и санузлом для личной гигиены обучающихся.</w:t>
      </w:r>
    </w:p>
    <w:p w14:paraId="439332A6">
      <w:pPr>
        <w:pStyle w:val="7"/>
        <w:ind w:right="124" w:firstLine="707"/>
      </w:pPr>
      <w:r>
        <w:t>Медицинский кабинет оборудован в соответствии с</w:t>
      </w:r>
      <w:r>
        <w:rPr>
          <w:spacing w:val="-1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Минздрава</w:t>
      </w:r>
      <w:r>
        <w:rPr>
          <w:spacing w:val="-1"/>
        </w:rPr>
        <w:t xml:space="preserve"> </w:t>
      </w:r>
      <w:r>
        <w:t>России от 23.10.2020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1144н</w:t>
      </w:r>
      <w:r>
        <w:rPr>
          <w:spacing w:val="-8"/>
        </w:rPr>
        <w:t xml:space="preserve"> </w:t>
      </w:r>
      <w:r>
        <w:t>«Об</w:t>
      </w:r>
      <w:r>
        <w:rPr>
          <w:spacing w:val="-11"/>
        </w:rPr>
        <w:t xml:space="preserve"> </w:t>
      </w:r>
      <w:r>
        <w:t>утверждении</w:t>
      </w:r>
      <w:r>
        <w:rPr>
          <w:spacing w:val="-13"/>
        </w:rPr>
        <w:t xml:space="preserve"> </w:t>
      </w:r>
      <w:r>
        <w:t>порядка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3"/>
        </w:rPr>
        <w:t xml:space="preserve"> </w:t>
      </w:r>
      <w:r>
        <w:t>оказания</w:t>
      </w:r>
      <w:r>
        <w:rPr>
          <w:spacing w:val="-14"/>
        </w:rPr>
        <w:t xml:space="preserve"> </w:t>
      </w:r>
      <w:r>
        <w:t>медицинской</w:t>
      </w:r>
      <w:r>
        <w:rPr>
          <w:spacing w:val="-15"/>
        </w:rPr>
        <w:t xml:space="preserve"> </w:t>
      </w:r>
      <w:r>
        <w:t>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</w:t>
      </w:r>
      <w:r>
        <w:rPr>
          <w:spacing w:val="-6"/>
        </w:rPr>
        <w:t xml:space="preserve"> </w:t>
      </w:r>
      <w:r>
        <w:t>культурой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спортом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организациях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выполнить</w:t>
      </w:r>
      <w:r>
        <w:rPr>
          <w:spacing w:val="-8"/>
        </w:rPr>
        <w:t xml:space="preserve"> </w:t>
      </w:r>
      <w:r>
        <w:t>нормативы</w:t>
      </w:r>
      <w:r>
        <w:rPr>
          <w:spacing w:val="-8"/>
        </w:rPr>
        <w:t xml:space="preserve"> </w:t>
      </w:r>
      <w:r>
        <w:t>испытаний (тестов) Всероссийского</w:t>
      </w:r>
      <w:r>
        <w:rPr>
          <w:spacing w:val="-1"/>
        </w:rPr>
        <w:t xml:space="preserve"> </w:t>
      </w:r>
      <w:r>
        <w:t>физкультурно-спортивного</w:t>
      </w:r>
      <w:r>
        <w:rPr>
          <w:spacing w:val="-1"/>
        </w:rPr>
        <w:t xml:space="preserve"> </w:t>
      </w:r>
      <w:r>
        <w:t>комплекса «Готов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и обороне» (ГТО)» и форм медицинских заключений о допуске к участию физкультурных и спортивных мероприятиях» (зарегистрирован Минюстом России 03.12.2020, регистрационный № 61238).</w:t>
      </w:r>
    </w:p>
    <w:p w14:paraId="0EB1644D">
      <w:pPr>
        <w:pStyle w:val="7"/>
        <w:spacing w:before="1"/>
        <w:ind w:left="1353" w:firstLine="7103"/>
        <w:jc w:val="left"/>
      </w:pPr>
      <w:r>
        <w:t>Таблица</w:t>
      </w:r>
      <w:r>
        <w:rPr>
          <w:spacing w:val="-15"/>
        </w:rPr>
        <w:t xml:space="preserve"> </w:t>
      </w:r>
      <w:r>
        <w:t>15 Обеспечение оборудованием и спортивным инвентарем для обучения</w:t>
      </w:r>
    </w:p>
    <w:p w14:paraId="0A08FAAA">
      <w:pPr>
        <w:pStyle w:val="7"/>
        <w:ind w:left="2513"/>
        <w:jc w:val="left"/>
      </w:pPr>
      <w:r>
        <w:t>по</w:t>
      </w:r>
      <w:r>
        <w:rPr>
          <w:spacing w:val="-3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виду</w:t>
      </w:r>
      <w:r>
        <w:rPr>
          <w:spacing w:val="-5"/>
        </w:rPr>
        <w:t xml:space="preserve"> </w:t>
      </w:r>
      <w:r>
        <w:t>спорта</w:t>
      </w:r>
      <w:r>
        <w:rPr>
          <w:spacing w:val="3"/>
        </w:rPr>
        <w:t xml:space="preserve"> </w:t>
      </w:r>
      <w:r>
        <w:t>«Гиревой</w:t>
      </w:r>
      <w:r>
        <w:rPr>
          <w:spacing w:val="-2"/>
        </w:rPr>
        <w:t xml:space="preserve"> спорт»</w:t>
      </w:r>
    </w:p>
    <w:p w14:paraId="7F9B0FC8">
      <w:pPr>
        <w:pStyle w:val="7"/>
        <w:spacing w:before="54"/>
        <w:ind w:left="0"/>
        <w:jc w:val="left"/>
        <w:rPr>
          <w:sz w:val="20"/>
        </w:rPr>
      </w:pPr>
    </w:p>
    <w:tbl>
      <w:tblPr>
        <w:tblStyle w:val="11"/>
        <w:tblW w:w="0" w:type="auto"/>
        <w:tblInd w:w="2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5555"/>
        <w:gridCol w:w="1503"/>
        <w:gridCol w:w="1503"/>
      </w:tblGrid>
      <w:tr w14:paraId="058F4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97" w:type="dxa"/>
          </w:tcPr>
          <w:p w14:paraId="1F18B05A">
            <w:pPr>
              <w:pStyle w:val="13"/>
              <w:spacing w:line="268" w:lineRule="exact"/>
              <w:ind w:left="2" w:right="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7C3005FC">
            <w:pPr>
              <w:pStyle w:val="13"/>
              <w:spacing w:line="264" w:lineRule="exact"/>
              <w:ind w:left="0" w:right="6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555" w:type="dxa"/>
          </w:tcPr>
          <w:p w14:paraId="0CC3AC8D">
            <w:pPr>
              <w:pStyle w:val="13"/>
              <w:spacing w:line="268" w:lineRule="exact"/>
              <w:ind w:left="10" w:right="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спортивного</w:t>
            </w:r>
          </w:p>
          <w:p w14:paraId="61354EDD">
            <w:pPr>
              <w:pStyle w:val="13"/>
              <w:spacing w:line="264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инвентаря</w:t>
            </w:r>
          </w:p>
        </w:tc>
        <w:tc>
          <w:tcPr>
            <w:tcW w:w="1503" w:type="dxa"/>
          </w:tcPr>
          <w:p w14:paraId="6AC24CF7">
            <w:pPr>
              <w:pStyle w:val="13"/>
              <w:spacing w:line="268" w:lineRule="exact"/>
              <w:ind w:left="2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14:paraId="2EEA4C51">
            <w:pPr>
              <w:pStyle w:val="13"/>
              <w:spacing w:line="264" w:lineRule="exact"/>
              <w:ind w:left="2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503" w:type="dxa"/>
          </w:tcPr>
          <w:p w14:paraId="73EDAB34">
            <w:pPr>
              <w:pStyle w:val="13"/>
              <w:spacing w:line="268" w:lineRule="exact"/>
              <w:ind w:left="8" w:right="13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368F8567">
            <w:pPr>
              <w:pStyle w:val="13"/>
              <w:spacing w:line="264" w:lineRule="exact"/>
              <w:ind w:left="8" w:right="14"/>
              <w:rPr>
                <w:sz w:val="24"/>
              </w:rPr>
            </w:pPr>
            <w:r>
              <w:rPr>
                <w:spacing w:val="-2"/>
                <w:sz w:val="24"/>
              </w:rPr>
              <w:t>изделий</w:t>
            </w:r>
          </w:p>
        </w:tc>
      </w:tr>
      <w:tr w14:paraId="614E5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97" w:type="dxa"/>
          </w:tcPr>
          <w:p w14:paraId="0DA17606">
            <w:pPr>
              <w:pStyle w:val="13"/>
              <w:spacing w:line="258" w:lineRule="exact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555" w:type="dxa"/>
          </w:tcPr>
          <w:p w14:paraId="0C191CE4">
            <w:pPr>
              <w:pStyle w:val="13"/>
              <w:spacing w:line="258" w:lineRule="exact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Гири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соревновательные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(12,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кг)</w:t>
            </w:r>
          </w:p>
        </w:tc>
        <w:tc>
          <w:tcPr>
            <w:tcW w:w="1503" w:type="dxa"/>
          </w:tcPr>
          <w:p w14:paraId="6B64F7EB">
            <w:pPr>
              <w:pStyle w:val="13"/>
              <w:spacing w:line="258" w:lineRule="exact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1503" w:type="dxa"/>
          </w:tcPr>
          <w:p w14:paraId="45B98503">
            <w:pPr>
              <w:pStyle w:val="13"/>
              <w:spacing w:line="258" w:lineRule="exact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14:paraId="6A8EC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97" w:type="dxa"/>
          </w:tcPr>
          <w:p w14:paraId="56549DDF">
            <w:pPr>
              <w:pStyle w:val="13"/>
              <w:spacing w:before="128" w:line="240" w:lineRule="auto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555" w:type="dxa"/>
          </w:tcPr>
          <w:p w14:paraId="4DAC16B8">
            <w:pPr>
              <w:pStyle w:val="13"/>
              <w:spacing w:line="268" w:lineRule="exact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Гири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6, 8,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14, 18,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22, </w:t>
            </w:r>
            <w:r>
              <w:rPr>
                <w:spacing w:val="-5"/>
                <w:sz w:val="24"/>
              </w:rPr>
              <w:t>26,</w:t>
            </w:r>
          </w:p>
          <w:p w14:paraId="4365DFFF">
            <w:pPr>
              <w:pStyle w:val="13"/>
              <w:spacing w:line="264" w:lineRule="exact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 xml:space="preserve">28, 30, 34, 36, 40 </w:t>
            </w:r>
            <w:r>
              <w:rPr>
                <w:spacing w:val="-5"/>
                <w:sz w:val="24"/>
              </w:rPr>
              <w:t>кг)</w:t>
            </w:r>
          </w:p>
        </w:tc>
        <w:tc>
          <w:tcPr>
            <w:tcW w:w="1503" w:type="dxa"/>
          </w:tcPr>
          <w:p w14:paraId="74E31F5C">
            <w:pPr>
              <w:pStyle w:val="13"/>
              <w:spacing w:line="268" w:lineRule="exact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1503" w:type="dxa"/>
          </w:tcPr>
          <w:p w14:paraId="6FD51D21">
            <w:pPr>
              <w:pStyle w:val="13"/>
              <w:spacing w:line="268" w:lineRule="exact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14:paraId="3244C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97" w:type="dxa"/>
          </w:tcPr>
          <w:p w14:paraId="72461705">
            <w:pPr>
              <w:pStyle w:val="13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555" w:type="dxa"/>
          </w:tcPr>
          <w:p w14:paraId="40F4F079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Магнезница</w:t>
            </w:r>
          </w:p>
        </w:tc>
        <w:tc>
          <w:tcPr>
            <w:tcW w:w="1503" w:type="dxa"/>
          </w:tcPr>
          <w:p w14:paraId="311E8396">
            <w:pPr>
              <w:pStyle w:val="13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3BC931E2">
            <w:pPr>
              <w:pStyle w:val="13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14:paraId="55EEA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97" w:type="dxa"/>
          </w:tcPr>
          <w:p w14:paraId="76588F23">
            <w:pPr>
              <w:pStyle w:val="13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555" w:type="dxa"/>
          </w:tcPr>
          <w:p w14:paraId="168EE3DF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гимнастический</w:t>
            </w:r>
          </w:p>
        </w:tc>
        <w:tc>
          <w:tcPr>
            <w:tcW w:w="1503" w:type="dxa"/>
          </w:tcPr>
          <w:p w14:paraId="3EAF6A78">
            <w:pPr>
              <w:pStyle w:val="13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544CAB06">
            <w:pPr>
              <w:pStyle w:val="13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14:paraId="6CB67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97" w:type="dxa"/>
          </w:tcPr>
          <w:p w14:paraId="31AEE48C">
            <w:pPr>
              <w:pStyle w:val="13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555" w:type="dxa"/>
          </w:tcPr>
          <w:p w14:paraId="2E823344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Палка</w:t>
            </w:r>
            <w:r>
              <w:rPr>
                <w:spacing w:val="-2"/>
                <w:sz w:val="24"/>
              </w:rPr>
              <w:t xml:space="preserve"> гимнастическая</w:t>
            </w:r>
          </w:p>
        </w:tc>
        <w:tc>
          <w:tcPr>
            <w:tcW w:w="1503" w:type="dxa"/>
          </w:tcPr>
          <w:p w14:paraId="0CDA012B">
            <w:pPr>
              <w:pStyle w:val="13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2B60D227">
            <w:pPr>
              <w:pStyle w:val="13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14:paraId="2A0A5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97" w:type="dxa"/>
          </w:tcPr>
          <w:p w14:paraId="420B9607">
            <w:pPr>
              <w:pStyle w:val="13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555" w:type="dxa"/>
          </w:tcPr>
          <w:p w14:paraId="7D96DA84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(медицинбол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кг)</w:t>
            </w:r>
          </w:p>
        </w:tc>
        <w:tc>
          <w:tcPr>
            <w:tcW w:w="1503" w:type="dxa"/>
          </w:tcPr>
          <w:p w14:paraId="7E6533EA">
            <w:pPr>
              <w:pStyle w:val="13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62460F56">
            <w:pPr>
              <w:pStyle w:val="13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14:paraId="6B36E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797" w:type="dxa"/>
          </w:tcPr>
          <w:p w14:paraId="5842FBAF">
            <w:pPr>
              <w:pStyle w:val="13"/>
              <w:spacing w:before="131" w:line="240" w:lineRule="auto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555" w:type="dxa"/>
          </w:tcPr>
          <w:p w14:paraId="4F0173AD">
            <w:pPr>
              <w:pStyle w:val="13"/>
              <w:spacing w:line="268" w:lineRule="exact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Перекладина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высоты</w:t>
            </w:r>
          </w:p>
          <w:p w14:paraId="120FD5C5">
            <w:pPr>
              <w:pStyle w:val="13"/>
              <w:spacing w:line="264" w:lineRule="exact"/>
              <w:ind w:left="1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(универсальная)</w:t>
            </w:r>
          </w:p>
        </w:tc>
        <w:tc>
          <w:tcPr>
            <w:tcW w:w="1503" w:type="dxa"/>
          </w:tcPr>
          <w:p w14:paraId="2CB2EF20">
            <w:pPr>
              <w:pStyle w:val="13"/>
              <w:spacing w:line="268" w:lineRule="exact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394D845D">
            <w:pPr>
              <w:pStyle w:val="13"/>
              <w:spacing w:line="268" w:lineRule="exact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2CE28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97" w:type="dxa"/>
          </w:tcPr>
          <w:p w14:paraId="385DB90F">
            <w:pPr>
              <w:pStyle w:val="13"/>
              <w:spacing w:line="258" w:lineRule="exact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555" w:type="dxa"/>
          </w:tcPr>
          <w:p w14:paraId="0AE706A7">
            <w:pPr>
              <w:pStyle w:val="13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Скакалка</w:t>
            </w:r>
          </w:p>
        </w:tc>
        <w:tc>
          <w:tcPr>
            <w:tcW w:w="1503" w:type="dxa"/>
          </w:tcPr>
          <w:p w14:paraId="53B47C8B">
            <w:pPr>
              <w:pStyle w:val="13"/>
              <w:spacing w:line="258" w:lineRule="exact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64022721">
            <w:pPr>
              <w:pStyle w:val="13"/>
              <w:spacing w:line="258" w:lineRule="exact"/>
              <w:ind w:left="13" w:right="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14:paraId="7D76E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97" w:type="dxa"/>
          </w:tcPr>
          <w:p w14:paraId="26A0761E">
            <w:pPr>
              <w:pStyle w:val="13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555" w:type="dxa"/>
          </w:tcPr>
          <w:p w14:paraId="3E1045EB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Секундомер</w:t>
            </w:r>
          </w:p>
        </w:tc>
        <w:tc>
          <w:tcPr>
            <w:tcW w:w="1503" w:type="dxa"/>
          </w:tcPr>
          <w:p w14:paraId="1CA7571B">
            <w:pPr>
              <w:pStyle w:val="13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29A91F4A">
            <w:pPr>
              <w:pStyle w:val="13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14:paraId="69988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97" w:type="dxa"/>
          </w:tcPr>
          <w:p w14:paraId="1DF3F80F">
            <w:pPr>
              <w:pStyle w:val="13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555" w:type="dxa"/>
          </w:tcPr>
          <w:p w14:paraId="56A47A00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Скамья</w:t>
            </w:r>
            <w:r>
              <w:rPr>
                <w:spacing w:val="-2"/>
                <w:sz w:val="24"/>
              </w:rPr>
              <w:t xml:space="preserve"> гимнастическая</w:t>
            </w:r>
          </w:p>
        </w:tc>
        <w:tc>
          <w:tcPr>
            <w:tcW w:w="1503" w:type="dxa"/>
          </w:tcPr>
          <w:p w14:paraId="77075456">
            <w:pPr>
              <w:pStyle w:val="13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4ADF96AC">
            <w:pPr>
              <w:pStyle w:val="13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14:paraId="2602C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97" w:type="dxa"/>
          </w:tcPr>
          <w:p w14:paraId="5F2F733D">
            <w:pPr>
              <w:pStyle w:val="13"/>
              <w:ind w:left="1" w:right="6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555" w:type="dxa"/>
          </w:tcPr>
          <w:p w14:paraId="33B038AD">
            <w:pPr>
              <w:pStyle w:val="1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Тренажер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многофункциональный</w:t>
            </w:r>
          </w:p>
        </w:tc>
        <w:tc>
          <w:tcPr>
            <w:tcW w:w="1503" w:type="dxa"/>
          </w:tcPr>
          <w:p w14:paraId="2582B321">
            <w:pPr>
              <w:pStyle w:val="13"/>
              <w:ind w:left="8" w:right="6"/>
              <w:rPr>
                <w:sz w:val="24"/>
              </w:rPr>
            </w:pPr>
            <w:r>
              <w:rPr>
                <w:spacing w:val="-4"/>
                <w:sz w:val="24"/>
              </w:rPr>
              <w:t>штук</w:t>
            </w:r>
          </w:p>
        </w:tc>
        <w:tc>
          <w:tcPr>
            <w:tcW w:w="1503" w:type="dxa"/>
          </w:tcPr>
          <w:p w14:paraId="4074A077">
            <w:pPr>
              <w:pStyle w:val="13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2B096D0">
      <w:pPr>
        <w:pStyle w:val="7"/>
        <w:ind w:left="0"/>
        <w:jc w:val="left"/>
      </w:pPr>
    </w:p>
    <w:p w14:paraId="3BC24B97">
      <w:pPr>
        <w:pStyle w:val="7"/>
        <w:spacing w:before="3"/>
        <w:ind w:left="0"/>
        <w:jc w:val="left"/>
      </w:pPr>
    </w:p>
    <w:p w14:paraId="787C599F">
      <w:pPr>
        <w:pStyle w:val="2"/>
        <w:numPr>
          <w:ilvl w:val="0"/>
          <w:numId w:val="7"/>
        </w:numPr>
        <w:tabs>
          <w:tab w:val="left" w:pos="3404"/>
        </w:tabs>
        <w:spacing w:before="1"/>
        <w:ind w:left="3404" w:hanging="240"/>
        <w:jc w:val="left"/>
      </w:pPr>
      <w:bookmarkStart w:id="10" w:name="_TOC_250001"/>
      <w:r>
        <w:t>КАДРОВОЕ</w:t>
      </w:r>
      <w:r>
        <w:rPr>
          <w:spacing w:val="-3"/>
        </w:rPr>
        <w:t xml:space="preserve"> </w:t>
      </w:r>
      <w:bookmarkEnd w:id="10"/>
      <w:r>
        <w:rPr>
          <w:spacing w:val="-2"/>
        </w:rPr>
        <w:t>ОБЕСПЕЧЕНИЕ</w:t>
      </w:r>
    </w:p>
    <w:p w14:paraId="7A6A8F7A">
      <w:pPr>
        <w:pStyle w:val="7"/>
        <w:spacing w:before="271"/>
        <w:ind w:right="128" w:firstLine="707"/>
      </w:pPr>
      <w:r>
        <w:t>Требования к кадровому составу организаций, реализующих дополнительные образовательные программы общей физической подготовки, начальной подготовки и учебно-тренировочного этапа:</w:t>
      </w:r>
    </w:p>
    <w:p w14:paraId="258F464C">
      <w:pPr>
        <w:pStyle w:val="12"/>
        <w:numPr>
          <w:ilvl w:val="0"/>
          <w:numId w:val="8"/>
        </w:numPr>
        <w:tabs>
          <w:tab w:val="left" w:pos="1244"/>
        </w:tabs>
        <w:ind w:right="127" w:firstLine="707"/>
        <w:jc w:val="both"/>
        <w:rPr>
          <w:sz w:val="24"/>
        </w:rPr>
      </w:pPr>
      <w:r>
        <w:rPr>
          <w:sz w:val="24"/>
        </w:rPr>
        <w:t>Уровень квалификации лиц, осуществляющих общую физическую подготовку, начальную подготовку и учебно-тренировочный этапа должен соответствовать требованиям, установленным профессиональным стандартом «Тренер-преподаватель», утвержденным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24.12.2020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952н,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профессиональным</w:t>
      </w:r>
    </w:p>
    <w:p w14:paraId="147D2584">
      <w:pPr>
        <w:pStyle w:val="12"/>
        <w:rPr>
          <w:sz w:val="24"/>
        </w:rPr>
        <w:sectPr>
          <w:headerReference r:id="rId10" w:type="default"/>
          <w:pgSz w:w="11910" w:h="16840"/>
          <w:pgMar w:top="1040" w:right="720" w:bottom="280" w:left="1440" w:header="0" w:footer="0" w:gutter="0"/>
          <w:cols w:space="720" w:num="1"/>
        </w:sectPr>
      </w:pPr>
    </w:p>
    <w:p w14:paraId="00252C1B">
      <w:pPr>
        <w:pStyle w:val="7"/>
        <w:spacing w:before="80"/>
        <w:ind w:right="125"/>
      </w:pPr>
      <w:r>
        <w:t>стандартом «Тренер», утвержденным приказом Минтруда РФ от 27.04.2023 № 362н, профессиональным стандартом «Специалист по инструкторской и методической работе в области физической культуры и спорта», утвержденным приказом Минтруда России от 21.04.2022 № 237н 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№ 916н.</w:t>
      </w:r>
    </w:p>
    <w:p w14:paraId="70CE7AD7">
      <w:pPr>
        <w:pStyle w:val="12"/>
        <w:numPr>
          <w:ilvl w:val="0"/>
          <w:numId w:val="8"/>
        </w:numPr>
        <w:tabs>
          <w:tab w:val="left" w:pos="1304"/>
        </w:tabs>
        <w:ind w:right="124" w:firstLine="707"/>
        <w:jc w:val="both"/>
        <w:rPr>
          <w:sz w:val="24"/>
        </w:rPr>
      </w:pPr>
      <w:r>
        <w:rPr>
          <w:sz w:val="24"/>
        </w:rPr>
        <w:t>Для проведения учебно-тренировочных занятий, кроме основного тренера-преподавателя, допускается привлечение тренера-преподавателя по видам специальной физической подготовки</w:t>
      </w:r>
      <w:r>
        <w:rPr>
          <w:spacing w:val="-2"/>
          <w:sz w:val="24"/>
        </w:rPr>
        <w:t xml:space="preserve"> </w:t>
      </w:r>
      <w:r>
        <w:rPr>
          <w:sz w:val="24"/>
        </w:rPr>
        <w:t>(СФП),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1"/>
          <w:sz w:val="24"/>
        </w:rPr>
        <w:t xml:space="preserve"> </w:t>
      </w: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 «Гиревой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спорт»,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 привлечение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иных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15"/>
          <w:sz w:val="24"/>
        </w:rPr>
        <w:t xml:space="preserve"> </w:t>
      </w:r>
      <w:r>
        <w:rPr>
          <w:sz w:val="24"/>
        </w:rPr>
        <w:t>(при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условии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одновременной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обучающимися).</w:t>
      </w:r>
    </w:p>
    <w:p w14:paraId="4DD43CCA">
      <w:pPr>
        <w:pStyle w:val="2"/>
        <w:numPr>
          <w:ilvl w:val="0"/>
          <w:numId w:val="7"/>
        </w:numPr>
        <w:tabs>
          <w:tab w:val="left" w:pos="1973"/>
        </w:tabs>
        <w:spacing w:before="84"/>
        <w:ind w:left="1973" w:hanging="360"/>
        <w:jc w:val="left"/>
      </w:pPr>
      <w:bookmarkStart w:id="11" w:name="_TOC_250000"/>
      <w:r>
        <w:t>ИНФОРМАЦИОННОЕ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bookmarkEnd w:id="11"/>
      <w:r>
        <w:rPr>
          <w:spacing w:val="-2"/>
        </w:rPr>
        <w:t>ПРОГРАММЫ</w:t>
      </w:r>
    </w:p>
    <w:p w14:paraId="1BC5B52F">
      <w:pPr>
        <w:pStyle w:val="7"/>
        <w:spacing w:before="272"/>
        <w:ind w:left="970"/>
      </w:pPr>
      <w:r>
        <w:t>Список</w:t>
      </w:r>
      <w:r>
        <w:rPr>
          <w:spacing w:val="-7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rPr>
          <w:spacing w:val="-4"/>
        </w:rPr>
        <w:t>актов</w:t>
      </w:r>
    </w:p>
    <w:p w14:paraId="61B41E5A">
      <w:pPr>
        <w:pStyle w:val="12"/>
        <w:numPr>
          <w:ilvl w:val="0"/>
          <w:numId w:val="9"/>
        </w:numPr>
        <w:tabs>
          <w:tab w:val="left" w:pos="1244"/>
        </w:tabs>
        <w:ind w:right="129" w:firstLine="707"/>
        <w:jc w:val="both"/>
        <w:rPr>
          <w:sz w:val="24"/>
        </w:rPr>
      </w:pPr>
      <w:r>
        <w:rPr>
          <w:sz w:val="24"/>
        </w:rPr>
        <w:t xml:space="preserve">Федеральный закон от 29.12.2012 г. № 273-ФЗ «Об образовании в Российской </w:t>
      </w:r>
      <w:r>
        <w:rPr>
          <w:spacing w:val="-2"/>
          <w:sz w:val="24"/>
        </w:rPr>
        <w:t>Федерации».</w:t>
      </w:r>
    </w:p>
    <w:p w14:paraId="6F94E99F">
      <w:pPr>
        <w:pStyle w:val="12"/>
        <w:numPr>
          <w:ilvl w:val="0"/>
          <w:numId w:val="9"/>
        </w:numPr>
        <w:tabs>
          <w:tab w:val="left" w:pos="1230"/>
        </w:tabs>
        <w:ind w:right="137" w:firstLine="707"/>
        <w:jc w:val="both"/>
        <w:rPr>
          <w:sz w:val="24"/>
        </w:rPr>
      </w:pPr>
      <w:r>
        <w:rPr>
          <w:sz w:val="24"/>
        </w:rPr>
        <w:t>Федеральный закон Российской Федерации «О физической культуре и спорте в Российской Федерации» № 329 - ФЗ от 4 декабря 2007 г.</w:t>
      </w:r>
    </w:p>
    <w:p w14:paraId="5BCB8C22">
      <w:pPr>
        <w:pStyle w:val="12"/>
        <w:numPr>
          <w:ilvl w:val="0"/>
          <w:numId w:val="9"/>
        </w:numPr>
        <w:tabs>
          <w:tab w:val="left" w:pos="1259"/>
        </w:tabs>
        <w:ind w:right="132" w:firstLine="707"/>
        <w:jc w:val="both"/>
        <w:rPr>
          <w:sz w:val="24"/>
        </w:rPr>
      </w:pPr>
      <w:r>
        <w:rPr>
          <w:sz w:val="24"/>
        </w:rPr>
        <w:t>Приказ Минпросвещения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25B164E2">
      <w:pPr>
        <w:pStyle w:val="12"/>
        <w:numPr>
          <w:ilvl w:val="0"/>
          <w:numId w:val="9"/>
        </w:numPr>
        <w:tabs>
          <w:tab w:val="left" w:pos="1295"/>
        </w:tabs>
        <w:ind w:right="127" w:firstLine="707"/>
        <w:jc w:val="both"/>
        <w:rPr>
          <w:sz w:val="24"/>
        </w:rPr>
      </w:pPr>
      <w:r>
        <w:rPr>
          <w:sz w:val="24"/>
        </w:rPr>
        <w:t xml:space="preserve">Федеральный закон от 31.07.2020 г. № 304-ФЗ «О внесении изменений в федеральный закон «Об образовании в Российской Федерации» по вопросам воспитания </w:t>
      </w:r>
      <w:r>
        <w:rPr>
          <w:spacing w:val="-2"/>
          <w:sz w:val="24"/>
        </w:rPr>
        <w:t>обучающихся».</w:t>
      </w:r>
    </w:p>
    <w:p w14:paraId="10018AC2">
      <w:pPr>
        <w:pStyle w:val="12"/>
        <w:numPr>
          <w:ilvl w:val="0"/>
          <w:numId w:val="9"/>
        </w:numPr>
        <w:tabs>
          <w:tab w:val="left" w:pos="1197"/>
        </w:tabs>
        <w:spacing w:before="1"/>
        <w:ind w:right="127" w:firstLine="707"/>
        <w:jc w:val="both"/>
        <w:rPr>
          <w:sz w:val="24"/>
        </w:rPr>
      </w:pPr>
      <w:r>
        <w:rPr>
          <w:sz w:val="24"/>
        </w:rPr>
        <w:t>Методические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 с обучающимися организаций дополнительного образования физкультурно-спортивной направленности, утвержденные 29.09.2021 г. ФГБУ «ФЦОМОФВ».</w:t>
      </w:r>
    </w:p>
    <w:p w14:paraId="582D8CE3">
      <w:pPr>
        <w:pStyle w:val="12"/>
        <w:numPr>
          <w:ilvl w:val="0"/>
          <w:numId w:val="9"/>
        </w:numPr>
        <w:tabs>
          <w:tab w:val="left" w:pos="1207"/>
        </w:tabs>
        <w:ind w:left="1207" w:hanging="237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врача</w:t>
      </w:r>
      <w:r>
        <w:rPr>
          <w:spacing w:val="-7"/>
          <w:sz w:val="24"/>
        </w:rPr>
        <w:t xml:space="preserve"> </w:t>
      </w:r>
      <w:r>
        <w:rPr>
          <w:sz w:val="24"/>
        </w:rPr>
        <w:t>РФ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28.01.2021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35466583">
      <w:pPr>
        <w:pStyle w:val="7"/>
        <w:ind w:right="126"/>
      </w:pPr>
      <w:r>
        <w:t>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7C4FF33D">
      <w:pPr>
        <w:pStyle w:val="12"/>
        <w:numPr>
          <w:ilvl w:val="0"/>
          <w:numId w:val="9"/>
        </w:numPr>
        <w:tabs>
          <w:tab w:val="left" w:pos="1207"/>
        </w:tabs>
        <w:ind w:left="1207" w:hanging="237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врача</w:t>
      </w:r>
      <w:r>
        <w:rPr>
          <w:spacing w:val="-7"/>
          <w:sz w:val="24"/>
        </w:rPr>
        <w:t xml:space="preserve"> </w:t>
      </w:r>
      <w:r>
        <w:rPr>
          <w:sz w:val="24"/>
        </w:rPr>
        <w:t>РФ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28.09.2020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7EAB0B4C">
      <w:pPr>
        <w:pStyle w:val="7"/>
        <w:ind w:right="124"/>
      </w:pPr>
      <w:r>
        <w:t>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14:paraId="4D9C374C">
      <w:pPr>
        <w:pStyle w:val="12"/>
        <w:numPr>
          <w:ilvl w:val="0"/>
          <w:numId w:val="9"/>
        </w:numPr>
        <w:tabs>
          <w:tab w:val="left" w:pos="1249"/>
        </w:tabs>
        <w:ind w:right="128" w:firstLine="707"/>
        <w:jc w:val="both"/>
        <w:rPr>
          <w:sz w:val="24"/>
        </w:rPr>
      </w:pPr>
      <w:r>
        <w:rPr>
          <w:sz w:val="24"/>
        </w:rPr>
        <w:t>Методические рекомендации МР 2.4.0242-21 «Методические рекомендации по обеспечению санитарно-эпидемиологических требований к организациям воспитания и обучения, отдыха и оздоровления детей и молодежи» (утв. Главным государственным санитарным врачом РФ 17.05.2021 г.).</w:t>
      </w:r>
    </w:p>
    <w:p w14:paraId="181C0B0D">
      <w:pPr>
        <w:pStyle w:val="12"/>
        <w:numPr>
          <w:ilvl w:val="0"/>
          <w:numId w:val="9"/>
        </w:numPr>
        <w:tabs>
          <w:tab w:val="left" w:pos="1225"/>
        </w:tabs>
        <w:spacing w:before="1"/>
        <w:ind w:right="133" w:firstLine="707"/>
        <w:jc w:val="both"/>
        <w:rPr>
          <w:sz w:val="24"/>
        </w:rPr>
      </w:pPr>
      <w:r>
        <w:rPr>
          <w:sz w:val="24"/>
        </w:rPr>
        <w:t>Федеральный стандарт спортивной подготовки по виду спорта «гиревой спорт», утвержденный</w:t>
      </w:r>
      <w:r>
        <w:rPr>
          <w:spacing w:val="39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3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8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3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39"/>
          <w:sz w:val="24"/>
        </w:rPr>
        <w:t xml:space="preserve"> </w:t>
      </w:r>
      <w:r>
        <w:rPr>
          <w:sz w:val="24"/>
        </w:rPr>
        <w:t>05.11.2025</w:t>
      </w:r>
      <w:r>
        <w:rPr>
          <w:spacing w:val="38"/>
          <w:sz w:val="24"/>
        </w:rPr>
        <w:t xml:space="preserve"> </w:t>
      </w:r>
      <w:r>
        <w:rPr>
          <w:sz w:val="24"/>
        </w:rPr>
        <w:t>г.</w:t>
      </w:r>
    </w:p>
    <w:p w14:paraId="251054A5">
      <w:pPr>
        <w:pStyle w:val="7"/>
      </w:pPr>
      <w:r>
        <w:t>№</w:t>
      </w:r>
      <w:r>
        <w:rPr>
          <w:spacing w:val="-1"/>
        </w:rPr>
        <w:t xml:space="preserve"> </w:t>
      </w:r>
      <w:r>
        <w:rPr>
          <w:spacing w:val="-5"/>
        </w:rPr>
        <w:t>904</w:t>
      </w:r>
    </w:p>
    <w:p w14:paraId="39E28C15">
      <w:pPr>
        <w:pStyle w:val="7"/>
        <w:spacing w:before="276"/>
        <w:ind w:left="970"/>
      </w:pPr>
      <w:r>
        <w:t>Список</w:t>
      </w:r>
      <w:r>
        <w:rPr>
          <w:spacing w:val="-7"/>
        </w:rPr>
        <w:t xml:space="preserve"> </w:t>
      </w:r>
      <w:r>
        <w:t>литературных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14:paraId="13CAEA44">
      <w:pPr>
        <w:pStyle w:val="12"/>
        <w:numPr>
          <w:ilvl w:val="0"/>
          <w:numId w:val="10"/>
        </w:numPr>
        <w:tabs>
          <w:tab w:val="left" w:pos="1210"/>
        </w:tabs>
        <w:jc w:val="both"/>
        <w:rPr>
          <w:sz w:val="24"/>
        </w:rPr>
      </w:pPr>
      <w:r>
        <w:rPr>
          <w:sz w:val="24"/>
        </w:rPr>
        <w:t>Воротынцев</w:t>
      </w:r>
      <w:r>
        <w:rPr>
          <w:spacing w:val="-3"/>
          <w:sz w:val="24"/>
        </w:rPr>
        <w:t xml:space="preserve"> </w:t>
      </w:r>
      <w:r>
        <w:rPr>
          <w:sz w:val="24"/>
        </w:rPr>
        <w:t>А.И.</w:t>
      </w:r>
      <w:r>
        <w:rPr>
          <w:spacing w:val="-2"/>
          <w:sz w:val="24"/>
        </w:rPr>
        <w:t xml:space="preserve"> </w:t>
      </w:r>
      <w:r>
        <w:rPr>
          <w:sz w:val="24"/>
        </w:rPr>
        <w:t>Гири.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сильных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здоровых. М.: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2"/>
          <w:sz w:val="24"/>
        </w:rPr>
        <w:t xml:space="preserve"> </w:t>
      </w:r>
      <w:r>
        <w:rPr>
          <w:sz w:val="24"/>
        </w:rPr>
        <w:t>2002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02F4F6A7">
      <w:pPr>
        <w:pStyle w:val="12"/>
        <w:numPr>
          <w:ilvl w:val="0"/>
          <w:numId w:val="10"/>
        </w:numPr>
        <w:tabs>
          <w:tab w:val="left" w:pos="1216"/>
        </w:tabs>
        <w:ind w:left="262" w:right="128" w:firstLine="707"/>
        <w:jc w:val="both"/>
        <w:rPr>
          <w:sz w:val="24"/>
        </w:rPr>
      </w:pPr>
      <w:r>
        <w:rPr>
          <w:sz w:val="24"/>
        </w:rPr>
        <w:t>Морозов И.В. Гиревой спорт в России, пути развития и современные технологии в подготовке спортсменов высокого класса: Всероссийская научно-практическая конференция. Ростов н/Д: Рост.гос. строительный ун-т, 2003 г.</w:t>
      </w:r>
    </w:p>
    <w:p w14:paraId="2652366C">
      <w:pPr>
        <w:pStyle w:val="12"/>
        <w:numPr>
          <w:ilvl w:val="0"/>
          <w:numId w:val="10"/>
        </w:numPr>
        <w:tabs>
          <w:tab w:val="left" w:pos="1210"/>
        </w:tabs>
        <w:jc w:val="both"/>
        <w:rPr>
          <w:sz w:val="24"/>
        </w:rPr>
      </w:pPr>
      <w:r>
        <w:rPr>
          <w:sz w:val="24"/>
        </w:rPr>
        <w:t>Гиревой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спорт: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соревнований.</w:t>
      </w:r>
      <w:r>
        <w:rPr>
          <w:spacing w:val="-3"/>
          <w:sz w:val="24"/>
        </w:rPr>
        <w:t xml:space="preserve"> </w:t>
      </w:r>
      <w:r>
        <w:rPr>
          <w:sz w:val="24"/>
        </w:rPr>
        <w:t>Рыбинск:</w:t>
      </w:r>
      <w:r>
        <w:rPr>
          <w:spacing w:val="-3"/>
          <w:sz w:val="24"/>
        </w:rPr>
        <w:t xml:space="preserve"> </w:t>
      </w:r>
      <w:r>
        <w:rPr>
          <w:sz w:val="24"/>
        </w:rPr>
        <w:t>Президиум</w:t>
      </w:r>
      <w:r>
        <w:rPr>
          <w:spacing w:val="-2"/>
          <w:sz w:val="24"/>
        </w:rPr>
        <w:t xml:space="preserve"> </w:t>
      </w:r>
      <w:r>
        <w:rPr>
          <w:sz w:val="24"/>
        </w:rPr>
        <w:t>ВФГС,</w:t>
      </w:r>
      <w:r>
        <w:rPr>
          <w:spacing w:val="-3"/>
          <w:sz w:val="24"/>
        </w:rPr>
        <w:t xml:space="preserve"> </w:t>
      </w:r>
      <w:r>
        <w:rPr>
          <w:sz w:val="24"/>
        </w:rPr>
        <w:t>2007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42C850FA">
      <w:pPr>
        <w:pStyle w:val="12"/>
        <w:numPr>
          <w:ilvl w:val="0"/>
          <w:numId w:val="10"/>
        </w:numPr>
        <w:tabs>
          <w:tab w:val="left" w:pos="1441"/>
        </w:tabs>
        <w:ind w:left="262" w:right="131" w:firstLine="707"/>
        <w:jc w:val="both"/>
        <w:rPr>
          <w:sz w:val="24"/>
        </w:rPr>
      </w:pPr>
      <w:r>
        <w:rPr>
          <w:sz w:val="24"/>
        </w:rPr>
        <w:t>Добровольский С.С. Техника гиревого двоеборья и методика ее совершенствования: Учебное пособие. Хабаровск: ДВГАФК, 2004 г.</w:t>
      </w:r>
    </w:p>
    <w:p w14:paraId="3404E989">
      <w:pPr>
        <w:pStyle w:val="12"/>
        <w:numPr>
          <w:ilvl w:val="0"/>
          <w:numId w:val="10"/>
        </w:numPr>
        <w:tabs>
          <w:tab w:val="left" w:pos="1232"/>
        </w:tabs>
        <w:ind w:left="262" w:right="126" w:firstLine="707"/>
        <w:jc w:val="both"/>
        <w:rPr>
          <w:sz w:val="24"/>
        </w:rPr>
      </w:pPr>
      <w:r>
        <w:rPr>
          <w:sz w:val="24"/>
        </w:rPr>
        <w:t>Ромашин Ю.А. Гиревой спорт: Учебно-методическое пособие. Казань: Комитет по ФКС и Т, 1998 г.</w:t>
      </w:r>
    </w:p>
    <w:sectPr>
      <w:headerReference r:id="rId11" w:type="default"/>
      <w:pgSz w:w="11910" w:h="16840"/>
      <w:pgMar w:top="1040" w:right="720" w:bottom="280" w:left="1440" w:header="273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75E57">
    <w:pPr>
      <w:pStyle w:val="7"/>
      <w:spacing w:line="200" w:lineRule="exact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6880860</wp:posOffset>
              </wp:positionH>
              <wp:positionV relativeFrom="page">
                <wp:posOffset>313055</wp:posOffset>
              </wp:positionV>
              <wp:extent cx="266700" cy="1943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84BEA2">
                          <w:pPr>
                            <w:pStyle w:val="7"/>
                            <w:spacing w:before="10"/>
                            <w:ind w:left="10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41.8pt;margin-top:24.65pt;height:15.3pt;width:21pt;mso-position-horizontal-relative:page;mso-position-vertical-relative:page;z-index:-251656192;mso-width-relative:page;mso-height-relative:page;" filled="f" stroked="f" coordsize="21600,21600" o:gfxdata="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CqD&#10;7KDZAAAACwEAAA8AAAAAAAAAAQAgAAAAIgAAAGRycy9kb3ducmV2LnhtbFBLAQIUABQAAAAIAIdO&#10;4kD5lCR8sAEAAHMDAAAOAAAAAAAAAAEAIAAAACg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84BEA2">
                    <w:pPr>
                      <w:pStyle w:val="7"/>
                      <w:spacing w:before="10"/>
                      <w:ind w:left="10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F13C4">
    <w:pPr>
      <w:pStyle w:val="7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BA96E">
    <w:pPr>
      <w:pStyle w:val="7"/>
      <w:spacing w:line="200" w:lineRule="exact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9832975</wp:posOffset>
              </wp:positionH>
              <wp:positionV relativeFrom="page">
                <wp:posOffset>313055</wp:posOffset>
              </wp:positionV>
              <wp:extent cx="266700" cy="19431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A435EE">
                          <w:pPr>
                            <w:pStyle w:val="7"/>
                            <w:spacing w:before="10"/>
                            <w:ind w:left="10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774.25pt;margin-top:24.65pt;height:15.3pt;width:21pt;mso-position-horizontal-relative:page;mso-position-vertical-relative:page;z-index:-251655168;mso-width-relative:page;mso-height-relative:page;" filled="f" stroked="f" coordsize="21600,21600" o:gfxdata="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H&#10;pLtR2QAAAAsBAAAPAAAAAAAAAAEAIAAAACIAAABkcnMvZG93bnJldi54bWxQSwECFAAUAAAACACH&#10;TuJA6EVY37EBAABz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DA435EE">
                    <w:pPr>
                      <w:pStyle w:val="7"/>
                      <w:spacing w:before="10"/>
                      <w:ind w:left="10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D3671">
    <w:pPr>
      <w:pStyle w:val="7"/>
      <w:spacing w:line="14" w:lineRule="auto"/>
      <w:ind w:left="0"/>
      <w:jc w:val="left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B504F">
    <w:pPr>
      <w:pStyle w:val="7"/>
      <w:spacing w:line="200" w:lineRule="exact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6804660</wp:posOffset>
              </wp:positionH>
              <wp:positionV relativeFrom="page">
                <wp:posOffset>313055</wp:posOffset>
              </wp:positionV>
              <wp:extent cx="342900" cy="19431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69220">
                          <w:pPr>
                            <w:pStyle w:val="7"/>
                            <w:spacing w:before="10"/>
                            <w:ind w:left="10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535.8pt;margin-top:24.65pt;height:15.3pt;width:27pt;mso-position-horizontal-relative:page;mso-position-vertical-relative:page;z-index:-251655168;mso-width-relative:page;mso-height-relative:page;" filled="f" stroked="f" coordsize="21600,21600" o:gfxdata="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3NVLZ9kAAAALAQAADwAAAAAAAAABACAAAAAiAAAAZHJzL2Rvd25yZXYueG1sUEsBAhQAFAAAAAgA&#10;h07iQAgsrr2yAQAAcw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AD69220">
                    <w:pPr>
                      <w:pStyle w:val="7"/>
                      <w:spacing w:before="10"/>
                      <w:ind w:left="10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4AAE8">
    <w:pPr>
      <w:pStyle w:val="7"/>
      <w:spacing w:line="14" w:lineRule="auto"/>
      <w:ind w:left="0"/>
      <w:jc w:val="left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B5E31">
    <w:pPr>
      <w:pStyle w:val="7"/>
      <w:spacing w:line="14" w:lineRule="auto"/>
      <w:ind w:left="0"/>
      <w:jc w:val="left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81857">
    <w:pPr>
      <w:pStyle w:val="7"/>
      <w:spacing w:line="14" w:lineRule="auto"/>
      <w:ind w:left="0"/>
      <w:jc w:val="left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BFEF5">
    <w:pPr>
      <w:pStyle w:val="7"/>
      <w:spacing w:line="200" w:lineRule="exact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6804660</wp:posOffset>
              </wp:positionH>
              <wp:positionV relativeFrom="page">
                <wp:posOffset>313055</wp:posOffset>
              </wp:positionV>
              <wp:extent cx="342900" cy="19431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E52488">
                          <w:pPr>
                            <w:pStyle w:val="7"/>
                            <w:spacing w:before="10"/>
                            <w:ind w:left="10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535.8pt;margin-top:24.65pt;height:15.3pt;width:27pt;mso-position-horizontal-relative:page;mso-position-vertical-relative:page;z-index:-251654144;mso-width-relative:page;mso-height-relative:page;" filled="f" stroked="f" coordsize="21600,21600" o:gfxdata="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3NVLZ9kAAAALAQAADwAAAAAAAAABACAAAAAiAAAAZHJzL2Rvd25yZXYueG1sUEsBAhQAFAAAAAgA&#10;h07iQKDHqAGyAQAAcw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8E52488">
                    <w:pPr>
                      <w:pStyle w:val="7"/>
                      <w:spacing w:before="10"/>
                      <w:ind w:left="10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C4624F"/>
    <w:multiLevelType w:val="multilevel"/>
    <w:tmpl w:val="23C4624F"/>
    <w:lvl w:ilvl="0" w:tentative="0">
      <w:start w:val="1"/>
      <w:numFmt w:val="decimal"/>
      <w:lvlText w:val="%1."/>
      <w:lvlJc w:val="left"/>
      <w:pPr>
        <w:ind w:left="121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72" w:hanging="2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25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77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30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83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35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8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41" w:hanging="240"/>
      </w:pPr>
      <w:rPr>
        <w:rFonts w:hint="default"/>
        <w:lang w:val="ru-RU" w:eastAsia="en-US" w:bidi="ar-SA"/>
      </w:rPr>
    </w:lvl>
  </w:abstractNum>
  <w:abstractNum w:abstractNumId="1">
    <w:nsid w:val="2F5453ED"/>
    <w:multiLevelType w:val="multilevel"/>
    <w:tmpl w:val="2F5453ED"/>
    <w:lvl w:ilvl="0" w:tentative="0">
      <w:start w:val="1"/>
      <w:numFmt w:val="decimal"/>
      <w:lvlText w:val="%1."/>
      <w:lvlJc w:val="left"/>
      <w:pPr>
        <w:ind w:left="262" w:hanging="3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37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37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37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37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37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37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37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372"/>
      </w:pPr>
      <w:rPr>
        <w:rFonts w:hint="default"/>
        <w:lang w:val="ru-RU" w:eastAsia="en-US" w:bidi="ar-SA"/>
      </w:rPr>
    </w:lvl>
  </w:abstractNum>
  <w:abstractNum w:abstractNumId="2">
    <w:nsid w:val="3A2C6A60"/>
    <w:multiLevelType w:val="multilevel"/>
    <w:tmpl w:val="3A2C6A60"/>
    <w:lvl w:ilvl="0" w:tentative="0">
      <w:start w:val="0"/>
      <w:numFmt w:val="bullet"/>
      <w:lvlText w:val="–"/>
      <w:lvlJc w:val="left"/>
      <w:pPr>
        <w:ind w:left="1150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18" w:hanging="18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77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35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94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53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11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70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29" w:hanging="180"/>
      </w:pPr>
      <w:rPr>
        <w:rFonts w:hint="default"/>
        <w:lang w:val="ru-RU" w:eastAsia="en-US" w:bidi="ar-SA"/>
      </w:rPr>
    </w:lvl>
  </w:abstractNum>
  <w:abstractNum w:abstractNumId="3">
    <w:nsid w:val="42F2777A"/>
    <w:multiLevelType w:val="multilevel"/>
    <w:tmpl w:val="42F2777A"/>
    <w:lvl w:ilvl="0" w:tentative="0">
      <w:start w:val="1"/>
      <w:numFmt w:val="decimal"/>
      <w:lvlText w:val="%1."/>
      <w:lvlJc w:val="left"/>
      <w:pPr>
        <w:ind w:left="262" w:hanging="2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1150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14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68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22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76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30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84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38" w:hanging="180"/>
      </w:pPr>
      <w:rPr>
        <w:rFonts w:hint="default"/>
        <w:lang w:val="ru-RU" w:eastAsia="en-US" w:bidi="ar-SA"/>
      </w:rPr>
    </w:lvl>
  </w:abstractNum>
  <w:abstractNum w:abstractNumId="4">
    <w:nsid w:val="435D0281"/>
    <w:multiLevelType w:val="multilevel"/>
    <w:tmpl w:val="435D0281"/>
    <w:lvl w:ilvl="0" w:tentative="0">
      <w:start w:val="1"/>
      <w:numFmt w:val="decimal"/>
      <w:lvlText w:val="%1."/>
      <w:lvlJc w:val="left"/>
      <w:pPr>
        <w:ind w:left="3641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4250" w:hanging="2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861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471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082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693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303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914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25" w:hanging="240"/>
      </w:pPr>
      <w:rPr>
        <w:rFonts w:hint="default"/>
        <w:lang w:val="ru-RU" w:eastAsia="en-US" w:bidi="ar-SA"/>
      </w:rPr>
    </w:lvl>
  </w:abstractNum>
  <w:abstractNum w:abstractNumId="5">
    <w:nsid w:val="6AD11353"/>
    <w:multiLevelType w:val="multilevel"/>
    <w:tmpl w:val="6AD11353"/>
    <w:lvl w:ilvl="0" w:tentative="0">
      <w:start w:val="6"/>
      <w:numFmt w:val="decimal"/>
      <w:lvlText w:val="%1"/>
      <w:lvlJc w:val="left"/>
      <w:pPr>
        <w:ind w:left="1330" w:hanging="360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1330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–"/>
      <w:lvlJc w:val="left"/>
      <w:pPr>
        <w:ind w:left="262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8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42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76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10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44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78" w:hanging="180"/>
      </w:pPr>
      <w:rPr>
        <w:rFonts w:hint="default"/>
        <w:lang w:val="ru-RU" w:eastAsia="en-US" w:bidi="ar-SA"/>
      </w:rPr>
    </w:lvl>
  </w:abstractNum>
  <w:abstractNum w:abstractNumId="6">
    <w:nsid w:val="6DFD496F"/>
    <w:multiLevelType w:val="multilevel"/>
    <w:tmpl w:val="6DFD496F"/>
    <w:lvl w:ilvl="0" w:tentative="0">
      <w:start w:val="1"/>
      <w:numFmt w:val="decimal"/>
      <w:lvlText w:val="%1."/>
      <w:lvlJc w:val="left"/>
      <w:pPr>
        <w:ind w:left="262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262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180"/>
      </w:pPr>
      <w:rPr>
        <w:rFonts w:hint="default"/>
        <w:lang w:val="ru-RU" w:eastAsia="en-US" w:bidi="ar-SA"/>
      </w:rPr>
    </w:lvl>
  </w:abstractNum>
  <w:abstractNum w:abstractNumId="7">
    <w:nsid w:val="7C9D688B"/>
    <w:multiLevelType w:val="multilevel"/>
    <w:tmpl w:val="7C9D688B"/>
    <w:lvl w:ilvl="0" w:tentative="0">
      <w:start w:val="1"/>
      <w:numFmt w:val="decimal"/>
      <w:lvlText w:val="%1."/>
      <w:lvlJc w:val="left"/>
      <w:pPr>
        <w:ind w:left="262" w:hanging="3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262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180"/>
      </w:pPr>
      <w:rPr>
        <w:rFonts w:hint="default"/>
        <w:lang w:val="ru-RU" w:eastAsia="en-US" w:bidi="ar-SA"/>
      </w:rPr>
    </w:lvl>
  </w:abstractNum>
  <w:abstractNum w:abstractNumId="8">
    <w:nsid w:val="7CDF5626"/>
    <w:multiLevelType w:val="multilevel"/>
    <w:tmpl w:val="7CDF5626"/>
    <w:lvl w:ilvl="0" w:tentative="0">
      <w:start w:val="1"/>
      <w:numFmt w:val="decimal"/>
      <w:lvlText w:val="%1."/>
      <w:lvlJc w:val="left"/>
      <w:pPr>
        <w:ind w:left="262" w:hanging="2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27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2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2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2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2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2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2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276"/>
      </w:pPr>
      <w:rPr>
        <w:rFonts w:hint="default"/>
        <w:lang w:val="ru-RU" w:eastAsia="en-US" w:bidi="ar-SA"/>
      </w:rPr>
    </w:lvl>
  </w:abstractNum>
  <w:abstractNum w:abstractNumId="9">
    <w:nsid w:val="7EF37EDF"/>
    <w:multiLevelType w:val="multilevel"/>
    <w:tmpl w:val="7EF37EDF"/>
    <w:lvl w:ilvl="0" w:tentative="0">
      <w:start w:val="1"/>
      <w:numFmt w:val="decimal"/>
      <w:lvlText w:val="%1."/>
      <w:lvlJc w:val="left"/>
      <w:pPr>
        <w:ind w:left="262" w:hanging="2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27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2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2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2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2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2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2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27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37A89"/>
    <w:rsid w:val="00321515"/>
    <w:rsid w:val="004B77D7"/>
    <w:rsid w:val="006E5143"/>
    <w:rsid w:val="008A44DA"/>
    <w:rsid w:val="009B4D12"/>
    <w:rsid w:val="00A37A89"/>
    <w:rsid w:val="00E442BD"/>
    <w:rsid w:val="35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31" w:hanging="240"/>
      <w:outlineLvl w:val="0"/>
    </w:pPr>
    <w:rPr>
      <w:b/>
      <w:bCs/>
      <w:sz w:val="24"/>
      <w:szCs w:val="24"/>
    </w:rPr>
  </w:style>
  <w:style w:type="paragraph" w:styleId="3">
    <w:name w:val="heading 2"/>
    <w:basedOn w:val="1"/>
    <w:qFormat/>
    <w:uiPriority w:val="1"/>
    <w:pPr>
      <w:spacing w:line="274" w:lineRule="exact"/>
      <w:ind w:left="1330" w:hanging="360"/>
      <w:jc w:val="both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1"/>
    <w:pPr>
      <w:ind w:left="262"/>
      <w:jc w:val="both"/>
    </w:pPr>
    <w:rPr>
      <w:sz w:val="24"/>
      <w:szCs w:val="24"/>
    </w:rPr>
  </w:style>
  <w:style w:type="paragraph" w:styleId="8">
    <w:name w:val="toc 1"/>
    <w:basedOn w:val="1"/>
    <w:qFormat/>
    <w:uiPriority w:val="1"/>
    <w:pPr>
      <w:spacing w:before="290"/>
      <w:ind w:left="1471" w:hanging="629"/>
    </w:pPr>
    <w:rPr>
      <w:sz w:val="24"/>
      <w:szCs w:val="24"/>
    </w:rPr>
  </w:style>
  <w:style w:type="paragraph" w:styleId="9">
    <w:name w:val="toc 3"/>
    <w:basedOn w:val="1"/>
    <w:qFormat/>
    <w:uiPriority w:val="1"/>
    <w:pPr>
      <w:spacing w:before="228"/>
      <w:ind w:left="1471" w:right="696"/>
    </w:pPr>
    <w:rPr>
      <w:sz w:val="24"/>
      <w:szCs w:val="24"/>
    </w:rPr>
  </w:style>
  <w:style w:type="paragraph" w:styleId="10">
    <w:name w:val="toc 2"/>
    <w:basedOn w:val="1"/>
    <w:qFormat/>
    <w:uiPriority w:val="1"/>
    <w:pPr>
      <w:spacing w:before="290"/>
      <w:ind w:left="1471" w:hanging="569"/>
    </w:pPr>
    <w:rPr>
      <w:sz w:val="24"/>
      <w:szCs w:val="24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262" w:firstLine="707"/>
      <w:jc w:val="both"/>
    </w:pPr>
  </w:style>
  <w:style w:type="paragraph" w:customStyle="1" w:styleId="13">
    <w:name w:val="Table Paragraph"/>
    <w:basedOn w:val="1"/>
    <w:qFormat/>
    <w:uiPriority w:val="1"/>
    <w:pPr>
      <w:spacing w:line="256" w:lineRule="exact"/>
      <w:ind w:left="38"/>
      <w:jc w:val="center"/>
    </w:pPr>
  </w:style>
  <w:style w:type="character" w:customStyle="1" w:styleId="14">
    <w:name w:val="Текст выноски Знак"/>
    <w:basedOn w:val="4"/>
    <w:link w:val="6"/>
    <w:semiHidden/>
    <w:uiPriority w:val="99"/>
    <w:rPr>
      <w:rFonts w:ascii="Tahoma" w:hAnsi="Tahoma" w:eastAsia="Times New Roman" w:cs="Tahoma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7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header" Target="header9.xml"/><Relationship Id="rId10" Type="http://schemas.openxmlformats.org/officeDocument/2006/relationships/header" Target="head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4187</Words>
  <Characters>26519</Characters>
  <Lines>219</Lines>
  <Paragraphs>61</Paragraphs>
  <TotalTime>0</TotalTime>
  <ScaleCrop>false</ScaleCrop>
  <LinksUpToDate>false</LinksUpToDate>
  <CharactersWithSpaces>29502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2026-10-19T07:48:00Z</dcterms:created>
  <dc:creator>ISM</dc:creator>
  <cp:lastModifiedBy>ISM</cp:lastModifiedBy>
  <dcterms:modified xsi:type="dcterms:W3CDTF">2026-10-23T11:11:07Z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  <property fmtid="{D5CDD505-2E9C-101B-9397-08002B2CF9AE}" pid="5" name="KSOTemplateDocerSaveRecord">
    <vt:lpwstr>eyJoZGlkIjoiN2UyMjZhZDMzYzgwOTExOTU0OWY0M2I5M2I3MjJiYjEifQ==</vt:lpwstr>
  </property>
  <property fmtid="{D5CDD505-2E9C-101B-9397-08002B2CF9AE}" pid="6" name="KSOProductBuildVer">
    <vt:lpwstr>1049-12.1.0.29162</vt:lpwstr>
  </property>
  <property fmtid="{D5CDD505-2E9C-101B-9397-08002B2CF9AE}" pid="7" name="ICV">
    <vt:lpwstr>59C275BE67884D32851BFABB94BB200D_12</vt:lpwstr>
  </property>
</Properties>
</file>