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29" w:rsidRDefault="006F4A29" w:rsidP="0030325E">
      <w:pPr>
        <w:pStyle w:val="af6"/>
        <w:tabs>
          <w:tab w:val="left" w:pos="3975"/>
        </w:tabs>
        <w:rPr>
          <w:rFonts w:ascii="Times New Roman" w:hAnsi="Times New Roman"/>
          <w:sz w:val="28"/>
        </w:rPr>
      </w:pPr>
      <w:r w:rsidRPr="006F4A29">
        <w:rPr>
          <w:rFonts w:ascii="Times New Roman" w:hAnsi="Times New Roman"/>
          <w:sz w:val="28"/>
        </w:rPr>
        <w:drawing>
          <wp:anchor distT="0" distB="0" distL="0" distR="0" simplePos="0" relativeHeight="251659264" behindDoc="1" locked="0" layoutInCell="1" allowOverlap="1">
            <wp:simplePos x="0" y="0"/>
            <wp:positionH relativeFrom="page">
              <wp:posOffset>271969</wp:posOffset>
            </wp:positionH>
            <wp:positionV relativeFrom="page">
              <wp:posOffset>68094</wp:posOffset>
            </wp:positionV>
            <wp:extent cx="7033503" cy="10389140"/>
            <wp:effectExtent l="1905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033503" cy="10389140"/>
                    </a:xfrm>
                    <a:prstGeom prst="rect">
                      <a:avLst/>
                    </a:prstGeom>
                  </pic:spPr>
                </pic:pic>
              </a:graphicData>
            </a:graphic>
          </wp:anchor>
        </w:drawing>
      </w:r>
    </w:p>
    <w:p w:rsidR="006F4A29" w:rsidRDefault="006F4A29" w:rsidP="0030325E">
      <w:pPr>
        <w:pStyle w:val="af6"/>
        <w:tabs>
          <w:tab w:val="left" w:pos="3975"/>
        </w:tabs>
        <w:rPr>
          <w:rFonts w:ascii="Times New Roman" w:hAnsi="Times New Roman"/>
          <w:sz w:val="28"/>
        </w:rPr>
      </w:pPr>
    </w:p>
    <w:p w:rsidR="006F4A29" w:rsidRDefault="006F4A29" w:rsidP="0030325E">
      <w:pPr>
        <w:pStyle w:val="af6"/>
        <w:tabs>
          <w:tab w:val="left" w:pos="3975"/>
        </w:tabs>
        <w:rPr>
          <w:rFonts w:ascii="Times New Roman" w:hAnsi="Times New Roman"/>
          <w:sz w:val="28"/>
        </w:rPr>
      </w:pPr>
    </w:p>
    <w:p w:rsidR="006F4A29" w:rsidRDefault="006F4A29" w:rsidP="0030325E">
      <w:pPr>
        <w:pStyle w:val="af6"/>
        <w:tabs>
          <w:tab w:val="left" w:pos="3975"/>
        </w:tabs>
        <w:rPr>
          <w:rFonts w:ascii="Times New Roman" w:hAnsi="Times New Roman"/>
          <w:sz w:val="28"/>
        </w:rPr>
      </w:pPr>
    </w:p>
    <w:p w:rsidR="005F2445" w:rsidRPr="005F2445" w:rsidRDefault="0030325E" w:rsidP="0030325E">
      <w:pPr>
        <w:pStyle w:val="af6"/>
        <w:tabs>
          <w:tab w:val="left" w:pos="3975"/>
        </w:tabs>
        <w:rPr>
          <w:rFonts w:ascii="Times New Roman" w:hAnsi="Times New Roman"/>
          <w:sz w:val="28"/>
        </w:rPr>
      </w:pPr>
      <w:r>
        <w:rPr>
          <w:rFonts w:ascii="Times New Roman" w:hAnsi="Times New Roman"/>
          <w:sz w:val="28"/>
        </w:rPr>
        <w:tab/>
      </w:r>
    </w:p>
    <w:p w:rsidR="005F2445" w:rsidRPr="005F2445" w:rsidRDefault="005F2445" w:rsidP="005F2445">
      <w:pPr>
        <w:pStyle w:val="af6"/>
        <w:rPr>
          <w:rFonts w:ascii="Times New Roman" w:hAnsi="Times New Roman"/>
          <w:sz w:val="28"/>
          <w:lang w:eastAsia="ru-RU"/>
        </w:rPr>
      </w:pPr>
    </w:p>
    <w:p w:rsidR="005F2445" w:rsidRDefault="005F2445" w:rsidP="005F2445">
      <w:pPr>
        <w:pStyle w:val="af6"/>
        <w:rPr>
          <w:rFonts w:ascii="Times New Roman" w:hAnsi="Times New Roman"/>
          <w:sz w:val="28"/>
        </w:rPr>
      </w:pPr>
    </w:p>
    <w:p w:rsidR="006F4A29" w:rsidRDefault="006F4A29" w:rsidP="005F2445">
      <w:pPr>
        <w:pStyle w:val="af6"/>
        <w:rPr>
          <w:rFonts w:ascii="Times New Roman" w:hAnsi="Times New Roman"/>
          <w:sz w:val="28"/>
        </w:rPr>
      </w:pPr>
    </w:p>
    <w:p w:rsidR="006F4A29" w:rsidRDefault="006F4A29" w:rsidP="005F2445">
      <w:pPr>
        <w:pStyle w:val="af6"/>
        <w:rPr>
          <w:rFonts w:ascii="Times New Roman" w:hAnsi="Times New Roman"/>
          <w:sz w:val="28"/>
        </w:rPr>
      </w:pPr>
    </w:p>
    <w:p w:rsidR="006F4A29" w:rsidRDefault="006F4A29" w:rsidP="005F2445">
      <w:pPr>
        <w:pStyle w:val="af6"/>
        <w:rPr>
          <w:rFonts w:ascii="Times New Roman" w:hAnsi="Times New Roman"/>
          <w:sz w:val="28"/>
        </w:rPr>
      </w:pPr>
    </w:p>
    <w:p w:rsidR="006F4A29" w:rsidRDefault="006F4A29" w:rsidP="005F2445">
      <w:pPr>
        <w:pStyle w:val="af6"/>
        <w:rPr>
          <w:rFonts w:ascii="Times New Roman" w:hAnsi="Times New Roman"/>
          <w:sz w:val="28"/>
        </w:rPr>
      </w:pPr>
    </w:p>
    <w:p w:rsidR="006F4A29" w:rsidRDefault="006F4A29" w:rsidP="005F2445">
      <w:pPr>
        <w:pStyle w:val="af6"/>
        <w:rPr>
          <w:rFonts w:ascii="Times New Roman" w:hAnsi="Times New Roman"/>
          <w:sz w:val="28"/>
        </w:rPr>
      </w:pPr>
    </w:p>
    <w:p w:rsidR="006F4A29" w:rsidRDefault="006F4A29" w:rsidP="005F2445">
      <w:pPr>
        <w:pStyle w:val="af6"/>
        <w:rPr>
          <w:rFonts w:ascii="Times New Roman" w:hAnsi="Times New Roman"/>
          <w:sz w:val="28"/>
        </w:rPr>
      </w:pPr>
    </w:p>
    <w:p w:rsidR="006F4A29" w:rsidRPr="005F2445" w:rsidRDefault="006F4A29" w:rsidP="005F2445">
      <w:pPr>
        <w:pStyle w:val="af6"/>
        <w:rPr>
          <w:rFonts w:ascii="Times New Roman" w:hAnsi="Times New Roman"/>
          <w:sz w:val="28"/>
        </w:rPr>
      </w:pPr>
    </w:p>
    <w:p w:rsidR="005F2445" w:rsidRPr="005F2445" w:rsidRDefault="005F2445" w:rsidP="005F2445">
      <w:pPr>
        <w:pStyle w:val="af6"/>
        <w:rPr>
          <w:rFonts w:ascii="Times New Roman" w:hAnsi="Times New Roman"/>
          <w:sz w:val="28"/>
        </w:rPr>
      </w:pPr>
    </w:p>
    <w:p w:rsidR="005F2445" w:rsidRPr="005F2445" w:rsidRDefault="005F2445" w:rsidP="005F2445">
      <w:pPr>
        <w:pStyle w:val="af6"/>
        <w:rPr>
          <w:rFonts w:ascii="Times New Roman" w:hAnsi="Times New Roman"/>
          <w:sz w:val="28"/>
        </w:rPr>
      </w:pPr>
    </w:p>
    <w:p w:rsidR="005F2445" w:rsidRPr="005F2445" w:rsidRDefault="005F2445" w:rsidP="005F2445">
      <w:pPr>
        <w:pStyle w:val="af6"/>
        <w:rPr>
          <w:rFonts w:ascii="Times New Roman" w:hAnsi="Times New Roman"/>
          <w:sz w:val="28"/>
        </w:rPr>
      </w:pPr>
    </w:p>
    <w:p w:rsidR="005F2445" w:rsidRDefault="005F2445"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Default="006F4A29" w:rsidP="00D407ED">
      <w:pPr>
        <w:jc w:val="center"/>
        <w:rPr>
          <w:szCs w:val="28"/>
        </w:rPr>
      </w:pPr>
    </w:p>
    <w:p w:rsidR="006F4A29" w:rsidRPr="004040C5" w:rsidRDefault="006F4A29" w:rsidP="00D407ED">
      <w:pPr>
        <w:jc w:val="center"/>
        <w:rPr>
          <w:szCs w:val="28"/>
        </w:rPr>
      </w:pPr>
    </w:p>
    <w:p w:rsidR="005F2445" w:rsidRDefault="005F2445" w:rsidP="00D407ED">
      <w:pPr>
        <w:jc w:val="center"/>
        <w:rPr>
          <w:szCs w:val="28"/>
        </w:rPr>
      </w:pPr>
    </w:p>
    <w:p w:rsidR="005F2445" w:rsidRPr="005F2445" w:rsidRDefault="005F2445" w:rsidP="00D407ED">
      <w:pPr>
        <w:jc w:val="center"/>
        <w:rPr>
          <w:rFonts w:ascii="Times New Roman" w:hAnsi="Times New Roman" w:cs="Times New Roman"/>
          <w:sz w:val="28"/>
          <w:szCs w:val="28"/>
        </w:rPr>
      </w:pPr>
    </w:p>
    <w:p w:rsidR="00186FFE" w:rsidRPr="002A632A" w:rsidRDefault="00186FFE" w:rsidP="00186FFE">
      <w:pPr>
        <w:jc w:val="center"/>
        <w:rPr>
          <w:rFonts w:ascii="Times New Roman" w:hAnsi="Times New Roman" w:cs="Times New Roman"/>
          <w:b/>
          <w:sz w:val="28"/>
          <w:szCs w:val="28"/>
        </w:rPr>
      </w:pPr>
      <w:r w:rsidRPr="002A632A">
        <w:rPr>
          <w:rFonts w:ascii="Times New Roman" w:hAnsi="Times New Roman" w:cs="Times New Roman"/>
          <w:b/>
          <w:sz w:val="28"/>
          <w:szCs w:val="28"/>
        </w:rPr>
        <w:lastRenderedPageBreak/>
        <w:t>Содержание</w:t>
      </w:r>
    </w:p>
    <w:tbl>
      <w:tblPr>
        <w:tblStyle w:val="a3"/>
        <w:tblpPr w:leftFromText="180" w:rightFromText="180" w:vertAnchor="page" w:horzAnchor="margin" w:tblpY="1786"/>
        <w:tblW w:w="0" w:type="auto"/>
        <w:tblLook w:val="04A0"/>
      </w:tblPr>
      <w:tblGrid>
        <w:gridCol w:w="669"/>
        <w:gridCol w:w="7490"/>
        <w:gridCol w:w="1412"/>
      </w:tblGrid>
      <w:tr w:rsidR="00186FFE" w:rsidTr="006B3EDC">
        <w:tc>
          <w:tcPr>
            <w:tcW w:w="669" w:type="dxa"/>
          </w:tcPr>
          <w:p w:rsidR="00186FFE" w:rsidRDefault="00186FFE" w:rsidP="006B3EDC">
            <w:pPr>
              <w:contextualSpacing/>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661" w:type="dxa"/>
          </w:tcPr>
          <w:p w:rsidR="00186FFE" w:rsidRDefault="00186FFE" w:rsidP="006B3EDC">
            <w:pPr>
              <w:contextualSpacing/>
              <w:jc w:val="center"/>
              <w:rPr>
                <w:sz w:val="28"/>
                <w:szCs w:val="28"/>
              </w:rPr>
            </w:pPr>
            <w:r>
              <w:rPr>
                <w:sz w:val="28"/>
                <w:szCs w:val="28"/>
              </w:rPr>
              <w:t>Наименование раздела</w:t>
            </w:r>
          </w:p>
        </w:tc>
        <w:tc>
          <w:tcPr>
            <w:tcW w:w="1414" w:type="dxa"/>
          </w:tcPr>
          <w:p w:rsidR="00186FFE" w:rsidRDefault="00186FFE" w:rsidP="006B3EDC">
            <w:pPr>
              <w:contextualSpacing/>
              <w:jc w:val="center"/>
              <w:rPr>
                <w:sz w:val="28"/>
                <w:szCs w:val="28"/>
              </w:rPr>
            </w:pPr>
            <w:r>
              <w:rPr>
                <w:sz w:val="28"/>
                <w:szCs w:val="28"/>
              </w:rPr>
              <w:t>Страница</w:t>
            </w:r>
          </w:p>
        </w:tc>
      </w:tr>
      <w:tr w:rsidR="00186FFE" w:rsidTr="006B3EDC">
        <w:tc>
          <w:tcPr>
            <w:tcW w:w="8330" w:type="dxa"/>
            <w:gridSpan w:val="2"/>
          </w:tcPr>
          <w:p w:rsidR="00186FFE" w:rsidRPr="00EE77F9" w:rsidRDefault="00186FFE" w:rsidP="00EE77F9">
            <w:pPr>
              <w:pStyle w:val="af7"/>
              <w:numPr>
                <w:ilvl w:val="0"/>
                <w:numId w:val="49"/>
              </w:numPr>
              <w:jc w:val="center"/>
              <w:rPr>
                <w:rFonts w:ascii="Times New Roman" w:hAnsi="Times New Roman"/>
                <w:b/>
                <w:sz w:val="28"/>
                <w:szCs w:val="28"/>
              </w:rPr>
            </w:pPr>
            <w:r w:rsidRPr="00EE77F9">
              <w:rPr>
                <w:rFonts w:ascii="Times New Roman" w:hAnsi="Times New Roman"/>
                <w:b/>
                <w:sz w:val="28"/>
                <w:szCs w:val="28"/>
              </w:rPr>
              <w:t>Общие положения</w:t>
            </w:r>
          </w:p>
          <w:p w:rsidR="00EE77F9" w:rsidRPr="00EE77F9" w:rsidRDefault="00EE77F9" w:rsidP="00EE77F9">
            <w:pPr>
              <w:pStyle w:val="af7"/>
              <w:rPr>
                <w:rFonts w:ascii="Times New Roman" w:hAnsi="Times New Roman"/>
                <w:b/>
                <w:sz w:val="28"/>
                <w:szCs w:val="28"/>
              </w:rPr>
            </w:pPr>
          </w:p>
        </w:tc>
        <w:tc>
          <w:tcPr>
            <w:tcW w:w="1414" w:type="dxa"/>
          </w:tcPr>
          <w:p w:rsidR="00186FFE" w:rsidRDefault="00BA21E1" w:rsidP="006B3EDC">
            <w:pPr>
              <w:contextualSpacing/>
              <w:jc w:val="center"/>
              <w:rPr>
                <w:sz w:val="28"/>
                <w:szCs w:val="28"/>
              </w:rPr>
            </w:pPr>
            <w:r>
              <w:rPr>
                <w:sz w:val="28"/>
                <w:szCs w:val="28"/>
              </w:rPr>
              <w:t>3</w:t>
            </w:r>
          </w:p>
        </w:tc>
      </w:tr>
      <w:tr w:rsidR="00186FFE" w:rsidTr="006B3EDC">
        <w:tc>
          <w:tcPr>
            <w:tcW w:w="669" w:type="dxa"/>
          </w:tcPr>
          <w:p w:rsidR="00186FFE" w:rsidRDefault="00186FFE" w:rsidP="006B3EDC">
            <w:pPr>
              <w:contextualSpacing/>
              <w:jc w:val="center"/>
              <w:rPr>
                <w:sz w:val="28"/>
                <w:szCs w:val="28"/>
              </w:rPr>
            </w:pPr>
            <w:r>
              <w:rPr>
                <w:sz w:val="28"/>
                <w:szCs w:val="28"/>
              </w:rPr>
              <w:t>1.1.</w:t>
            </w:r>
          </w:p>
        </w:tc>
        <w:tc>
          <w:tcPr>
            <w:tcW w:w="7661" w:type="dxa"/>
          </w:tcPr>
          <w:p w:rsidR="00186FFE" w:rsidRDefault="00186FFE" w:rsidP="006B3EDC">
            <w:pPr>
              <w:widowControl w:val="0"/>
              <w:shd w:val="clear" w:color="auto" w:fill="FFFFFF"/>
              <w:outlineLvl w:val="0"/>
              <w:rPr>
                <w:sz w:val="28"/>
                <w:szCs w:val="28"/>
              </w:rPr>
            </w:pPr>
            <w:r>
              <w:rPr>
                <w:sz w:val="28"/>
                <w:szCs w:val="28"/>
              </w:rPr>
              <w:t>Название дополнительной образовательной программы спортивной подготовки по виду спорта «Спортивная борьба»</w:t>
            </w:r>
          </w:p>
          <w:p w:rsidR="00EE77F9" w:rsidRDefault="00EE77F9" w:rsidP="006B3EDC">
            <w:pPr>
              <w:widowControl w:val="0"/>
              <w:shd w:val="clear" w:color="auto" w:fill="FFFFFF"/>
              <w:outlineLvl w:val="0"/>
              <w:rPr>
                <w:sz w:val="28"/>
                <w:szCs w:val="28"/>
              </w:rPr>
            </w:pPr>
          </w:p>
        </w:tc>
        <w:tc>
          <w:tcPr>
            <w:tcW w:w="1414" w:type="dxa"/>
          </w:tcPr>
          <w:p w:rsidR="00186FFE" w:rsidRDefault="00BA21E1" w:rsidP="006B3EDC">
            <w:pPr>
              <w:contextualSpacing/>
              <w:jc w:val="center"/>
              <w:rPr>
                <w:sz w:val="28"/>
                <w:szCs w:val="28"/>
              </w:rPr>
            </w:pPr>
            <w:r>
              <w:rPr>
                <w:sz w:val="28"/>
                <w:szCs w:val="28"/>
              </w:rPr>
              <w:t>3</w:t>
            </w:r>
          </w:p>
          <w:p w:rsidR="00186FFE" w:rsidRDefault="00186FFE" w:rsidP="006B3EDC">
            <w:pPr>
              <w:contextualSpacing/>
              <w:jc w:val="center"/>
              <w:rPr>
                <w:sz w:val="28"/>
                <w:szCs w:val="28"/>
              </w:rPr>
            </w:pPr>
          </w:p>
        </w:tc>
      </w:tr>
      <w:tr w:rsidR="00186FFE" w:rsidTr="006B3EDC">
        <w:tc>
          <w:tcPr>
            <w:tcW w:w="669" w:type="dxa"/>
          </w:tcPr>
          <w:p w:rsidR="00186FFE" w:rsidRDefault="00186FFE" w:rsidP="006B3EDC">
            <w:pPr>
              <w:contextualSpacing/>
              <w:jc w:val="center"/>
              <w:rPr>
                <w:sz w:val="28"/>
                <w:szCs w:val="28"/>
              </w:rPr>
            </w:pPr>
            <w:r>
              <w:rPr>
                <w:sz w:val="28"/>
                <w:szCs w:val="28"/>
              </w:rPr>
              <w:t>1.2.</w:t>
            </w:r>
          </w:p>
          <w:p w:rsidR="00186FFE" w:rsidRDefault="00186FFE" w:rsidP="006B3EDC">
            <w:pPr>
              <w:contextualSpacing/>
              <w:jc w:val="center"/>
              <w:rPr>
                <w:sz w:val="28"/>
                <w:szCs w:val="28"/>
              </w:rPr>
            </w:pPr>
          </w:p>
        </w:tc>
        <w:tc>
          <w:tcPr>
            <w:tcW w:w="7661" w:type="dxa"/>
          </w:tcPr>
          <w:p w:rsidR="00186FFE" w:rsidRDefault="00186FFE" w:rsidP="006B3EDC">
            <w:pPr>
              <w:widowControl w:val="0"/>
              <w:shd w:val="clear" w:color="auto" w:fill="FFFFFF"/>
              <w:jc w:val="both"/>
              <w:outlineLvl w:val="0"/>
              <w:rPr>
                <w:sz w:val="28"/>
                <w:szCs w:val="28"/>
              </w:rPr>
            </w:pPr>
            <w:r>
              <w:rPr>
                <w:sz w:val="28"/>
                <w:szCs w:val="28"/>
              </w:rPr>
              <w:t xml:space="preserve">Цели </w:t>
            </w:r>
            <w:r w:rsidRPr="00126CB3">
              <w:rPr>
                <w:sz w:val="28"/>
                <w:szCs w:val="28"/>
              </w:rPr>
              <w:t>дополнительной образовательной программы спортивной подготовки</w:t>
            </w:r>
          </w:p>
          <w:p w:rsidR="00EE77F9" w:rsidRPr="00126CB3" w:rsidRDefault="00EE77F9" w:rsidP="006B3EDC">
            <w:pPr>
              <w:widowControl w:val="0"/>
              <w:shd w:val="clear" w:color="auto" w:fill="FFFFFF"/>
              <w:jc w:val="both"/>
              <w:outlineLvl w:val="0"/>
              <w:rPr>
                <w:sz w:val="28"/>
                <w:szCs w:val="28"/>
              </w:rPr>
            </w:pPr>
          </w:p>
        </w:tc>
        <w:tc>
          <w:tcPr>
            <w:tcW w:w="1414" w:type="dxa"/>
          </w:tcPr>
          <w:p w:rsidR="00186FFE" w:rsidRDefault="00BA21E1" w:rsidP="006B3EDC">
            <w:pPr>
              <w:contextualSpacing/>
              <w:jc w:val="center"/>
              <w:rPr>
                <w:sz w:val="28"/>
                <w:szCs w:val="28"/>
              </w:rPr>
            </w:pPr>
            <w:r>
              <w:rPr>
                <w:sz w:val="28"/>
                <w:szCs w:val="28"/>
              </w:rPr>
              <w:t>6</w:t>
            </w:r>
          </w:p>
        </w:tc>
      </w:tr>
      <w:tr w:rsidR="00186FFE" w:rsidTr="006B3EDC">
        <w:tc>
          <w:tcPr>
            <w:tcW w:w="8330" w:type="dxa"/>
            <w:gridSpan w:val="2"/>
          </w:tcPr>
          <w:p w:rsidR="00186FFE" w:rsidRPr="00EE77F9" w:rsidRDefault="00186FFE" w:rsidP="00EE77F9">
            <w:pPr>
              <w:pStyle w:val="af7"/>
              <w:numPr>
                <w:ilvl w:val="0"/>
                <w:numId w:val="49"/>
              </w:numPr>
              <w:jc w:val="center"/>
              <w:rPr>
                <w:rFonts w:ascii="Times New Roman" w:hAnsi="Times New Roman"/>
                <w:b/>
                <w:color w:val="000000" w:themeColor="text1"/>
                <w:sz w:val="28"/>
                <w:szCs w:val="28"/>
              </w:rPr>
            </w:pPr>
            <w:r w:rsidRPr="00EE77F9">
              <w:rPr>
                <w:rFonts w:ascii="Times New Roman" w:hAnsi="Times New Roman"/>
                <w:b/>
                <w:color w:val="000000" w:themeColor="text1"/>
                <w:sz w:val="28"/>
                <w:szCs w:val="28"/>
              </w:rPr>
              <w:t>Характеристика дополнительной образовательной программы спортивной подготовки</w:t>
            </w:r>
          </w:p>
          <w:p w:rsidR="00EE77F9" w:rsidRPr="00EE77F9" w:rsidRDefault="00EE77F9" w:rsidP="00EE77F9">
            <w:pPr>
              <w:ind w:left="360"/>
              <w:rPr>
                <w:b/>
                <w:sz w:val="28"/>
                <w:szCs w:val="28"/>
              </w:rPr>
            </w:pPr>
          </w:p>
        </w:tc>
        <w:tc>
          <w:tcPr>
            <w:tcW w:w="1414" w:type="dxa"/>
          </w:tcPr>
          <w:p w:rsidR="00186FFE" w:rsidRDefault="00186FFE" w:rsidP="006B3EDC">
            <w:pPr>
              <w:rPr>
                <w:sz w:val="28"/>
                <w:szCs w:val="28"/>
              </w:rPr>
            </w:pPr>
          </w:p>
          <w:p w:rsidR="00186FFE" w:rsidRPr="00F8095B" w:rsidRDefault="00BA21E1" w:rsidP="006B3EDC">
            <w:pPr>
              <w:jc w:val="center"/>
              <w:rPr>
                <w:sz w:val="28"/>
                <w:szCs w:val="28"/>
              </w:rPr>
            </w:pPr>
            <w:r>
              <w:rPr>
                <w:sz w:val="28"/>
                <w:szCs w:val="28"/>
              </w:rPr>
              <w:t>8</w:t>
            </w:r>
          </w:p>
        </w:tc>
      </w:tr>
      <w:tr w:rsidR="00186FFE" w:rsidTr="006B3EDC">
        <w:tc>
          <w:tcPr>
            <w:tcW w:w="669" w:type="dxa"/>
          </w:tcPr>
          <w:p w:rsidR="00186FFE" w:rsidRDefault="00186FFE" w:rsidP="006B3EDC">
            <w:pPr>
              <w:contextualSpacing/>
              <w:jc w:val="center"/>
              <w:rPr>
                <w:sz w:val="28"/>
                <w:szCs w:val="28"/>
              </w:rPr>
            </w:pPr>
            <w:r>
              <w:rPr>
                <w:sz w:val="28"/>
                <w:szCs w:val="28"/>
              </w:rPr>
              <w:t>2.1.</w:t>
            </w:r>
          </w:p>
        </w:tc>
        <w:tc>
          <w:tcPr>
            <w:tcW w:w="7661" w:type="dxa"/>
          </w:tcPr>
          <w:p w:rsidR="00186FFE" w:rsidRDefault="00186FFE" w:rsidP="00EE77F9">
            <w:pPr>
              <w:widowControl w:val="0"/>
              <w:shd w:val="clear" w:color="auto" w:fill="FFFFFF"/>
              <w:outlineLvl w:val="0"/>
              <w:rPr>
                <w:color w:val="000000" w:themeColor="text1"/>
                <w:sz w:val="28"/>
                <w:szCs w:val="28"/>
              </w:rPr>
            </w:pPr>
            <w:r w:rsidRPr="00D8003F">
              <w:rPr>
                <w:color w:val="000000" w:themeColor="text1"/>
                <w:sz w:val="28"/>
                <w:szCs w:val="28"/>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rsidR="00EE77F9" w:rsidRPr="00EE77F9" w:rsidRDefault="00EE77F9" w:rsidP="00EE77F9">
            <w:pPr>
              <w:widowControl w:val="0"/>
              <w:shd w:val="clear" w:color="auto" w:fill="FFFFFF"/>
              <w:outlineLvl w:val="0"/>
              <w:rPr>
                <w:color w:val="000000" w:themeColor="text1"/>
                <w:sz w:val="28"/>
                <w:szCs w:val="28"/>
              </w:rPr>
            </w:pPr>
          </w:p>
        </w:tc>
        <w:tc>
          <w:tcPr>
            <w:tcW w:w="1414" w:type="dxa"/>
          </w:tcPr>
          <w:p w:rsidR="00186FFE" w:rsidRDefault="00186FFE" w:rsidP="006B3EDC">
            <w:pPr>
              <w:contextualSpacing/>
              <w:jc w:val="center"/>
              <w:rPr>
                <w:sz w:val="28"/>
                <w:szCs w:val="28"/>
              </w:rPr>
            </w:pPr>
          </w:p>
          <w:p w:rsidR="00186FFE" w:rsidRDefault="00186FFE" w:rsidP="006B3EDC">
            <w:pPr>
              <w:contextualSpacing/>
              <w:jc w:val="center"/>
              <w:rPr>
                <w:sz w:val="28"/>
                <w:szCs w:val="28"/>
              </w:rPr>
            </w:pPr>
          </w:p>
          <w:p w:rsidR="00186FFE" w:rsidRDefault="00BA21E1" w:rsidP="006B3EDC">
            <w:pPr>
              <w:contextualSpacing/>
              <w:jc w:val="center"/>
              <w:rPr>
                <w:sz w:val="28"/>
                <w:szCs w:val="28"/>
              </w:rPr>
            </w:pPr>
            <w:r>
              <w:rPr>
                <w:sz w:val="28"/>
                <w:szCs w:val="28"/>
              </w:rPr>
              <w:t>9</w:t>
            </w:r>
          </w:p>
        </w:tc>
      </w:tr>
      <w:tr w:rsidR="00186FFE" w:rsidTr="006B3EDC">
        <w:tc>
          <w:tcPr>
            <w:tcW w:w="669" w:type="dxa"/>
          </w:tcPr>
          <w:p w:rsidR="00186FFE" w:rsidRDefault="00186FFE" w:rsidP="006B3EDC">
            <w:pPr>
              <w:contextualSpacing/>
              <w:jc w:val="center"/>
              <w:rPr>
                <w:sz w:val="28"/>
                <w:szCs w:val="28"/>
              </w:rPr>
            </w:pPr>
            <w:r>
              <w:rPr>
                <w:sz w:val="28"/>
                <w:szCs w:val="28"/>
              </w:rPr>
              <w:t>2.2.</w:t>
            </w:r>
          </w:p>
        </w:tc>
        <w:tc>
          <w:tcPr>
            <w:tcW w:w="7661" w:type="dxa"/>
          </w:tcPr>
          <w:p w:rsidR="00186FFE" w:rsidRDefault="00186FFE" w:rsidP="00EE77F9">
            <w:pPr>
              <w:widowControl w:val="0"/>
              <w:shd w:val="clear" w:color="auto" w:fill="FFFFFF"/>
              <w:jc w:val="both"/>
              <w:outlineLvl w:val="0"/>
              <w:rPr>
                <w:color w:val="000000" w:themeColor="text1"/>
                <w:sz w:val="28"/>
                <w:szCs w:val="28"/>
              </w:rPr>
            </w:pPr>
            <w:r w:rsidRPr="00126CB3">
              <w:rPr>
                <w:color w:val="000000" w:themeColor="text1"/>
                <w:sz w:val="28"/>
                <w:szCs w:val="28"/>
              </w:rPr>
              <w:t xml:space="preserve">Объём дополнительной образовательной программы спортивной </w:t>
            </w:r>
            <w:r>
              <w:rPr>
                <w:color w:val="000000" w:themeColor="text1"/>
                <w:sz w:val="28"/>
                <w:szCs w:val="28"/>
              </w:rPr>
              <w:t xml:space="preserve"> </w:t>
            </w:r>
            <w:r w:rsidRPr="00126CB3">
              <w:rPr>
                <w:color w:val="000000" w:themeColor="text1"/>
                <w:sz w:val="28"/>
                <w:szCs w:val="28"/>
              </w:rPr>
              <w:t>подготовки.</w:t>
            </w:r>
          </w:p>
          <w:p w:rsidR="00EE77F9" w:rsidRPr="00EE77F9" w:rsidRDefault="00EE77F9" w:rsidP="00EE77F9">
            <w:pPr>
              <w:widowControl w:val="0"/>
              <w:shd w:val="clear" w:color="auto" w:fill="FFFFFF"/>
              <w:jc w:val="both"/>
              <w:outlineLvl w:val="0"/>
              <w:rPr>
                <w:color w:val="000000" w:themeColor="text1"/>
                <w:sz w:val="28"/>
                <w:szCs w:val="28"/>
              </w:rPr>
            </w:pPr>
          </w:p>
        </w:tc>
        <w:tc>
          <w:tcPr>
            <w:tcW w:w="1414" w:type="dxa"/>
          </w:tcPr>
          <w:p w:rsidR="00186FFE" w:rsidRDefault="00186FFE" w:rsidP="006B3EDC">
            <w:pPr>
              <w:contextualSpacing/>
              <w:jc w:val="center"/>
              <w:rPr>
                <w:sz w:val="28"/>
                <w:szCs w:val="28"/>
              </w:rPr>
            </w:pPr>
          </w:p>
          <w:p w:rsidR="00186FFE" w:rsidRDefault="00186FFE" w:rsidP="006B3EDC">
            <w:pPr>
              <w:contextualSpacing/>
              <w:jc w:val="center"/>
              <w:rPr>
                <w:sz w:val="28"/>
                <w:szCs w:val="28"/>
              </w:rPr>
            </w:pPr>
            <w:r>
              <w:rPr>
                <w:sz w:val="28"/>
                <w:szCs w:val="28"/>
              </w:rPr>
              <w:t>1</w:t>
            </w:r>
            <w:r w:rsidR="00BA21E1">
              <w:rPr>
                <w:sz w:val="28"/>
                <w:szCs w:val="28"/>
              </w:rPr>
              <w:t>0</w:t>
            </w:r>
          </w:p>
        </w:tc>
      </w:tr>
      <w:tr w:rsidR="00186FFE" w:rsidTr="006B3EDC">
        <w:tc>
          <w:tcPr>
            <w:tcW w:w="669" w:type="dxa"/>
          </w:tcPr>
          <w:p w:rsidR="00186FFE" w:rsidRDefault="00186FFE" w:rsidP="006B3EDC">
            <w:pPr>
              <w:contextualSpacing/>
              <w:jc w:val="center"/>
              <w:rPr>
                <w:sz w:val="28"/>
                <w:szCs w:val="28"/>
              </w:rPr>
            </w:pPr>
            <w:r>
              <w:rPr>
                <w:sz w:val="28"/>
                <w:szCs w:val="28"/>
              </w:rPr>
              <w:t>2.3.</w:t>
            </w:r>
          </w:p>
        </w:tc>
        <w:tc>
          <w:tcPr>
            <w:tcW w:w="7661" w:type="dxa"/>
          </w:tcPr>
          <w:p w:rsidR="00186FFE" w:rsidRDefault="00186FFE" w:rsidP="006B3EDC">
            <w:pPr>
              <w:widowControl w:val="0"/>
              <w:shd w:val="clear" w:color="auto" w:fill="FFFFFF"/>
              <w:tabs>
                <w:tab w:val="left" w:pos="5400"/>
              </w:tabs>
              <w:jc w:val="both"/>
              <w:outlineLvl w:val="0"/>
              <w:rPr>
                <w:color w:val="000000" w:themeColor="text1"/>
                <w:sz w:val="28"/>
                <w:szCs w:val="28"/>
              </w:rPr>
            </w:pPr>
            <w:r>
              <w:rPr>
                <w:color w:val="000000" w:themeColor="text1"/>
                <w:sz w:val="28"/>
                <w:szCs w:val="28"/>
              </w:rPr>
              <w:t>Виды (формы) обучения, применяющиеся при реализации дополнительной образовательной программы спортивной подготовки</w:t>
            </w:r>
          </w:p>
          <w:p w:rsidR="00EE77F9" w:rsidRDefault="00EE77F9" w:rsidP="006B3EDC">
            <w:pPr>
              <w:widowControl w:val="0"/>
              <w:shd w:val="clear" w:color="auto" w:fill="FFFFFF"/>
              <w:tabs>
                <w:tab w:val="left" w:pos="5400"/>
              </w:tabs>
              <w:jc w:val="both"/>
              <w:outlineLvl w:val="0"/>
              <w:rPr>
                <w:sz w:val="28"/>
                <w:szCs w:val="28"/>
              </w:rPr>
            </w:pPr>
          </w:p>
        </w:tc>
        <w:tc>
          <w:tcPr>
            <w:tcW w:w="1414" w:type="dxa"/>
          </w:tcPr>
          <w:p w:rsidR="00186FFE" w:rsidRDefault="00186FFE" w:rsidP="006B3EDC">
            <w:pPr>
              <w:contextualSpacing/>
              <w:jc w:val="center"/>
              <w:rPr>
                <w:sz w:val="28"/>
                <w:szCs w:val="28"/>
              </w:rPr>
            </w:pPr>
          </w:p>
          <w:p w:rsidR="00186FFE" w:rsidRPr="00F8095B" w:rsidRDefault="00186FFE" w:rsidP="006B3EDC">
            <w:pPr>
              <w:jc w:val="center"/>
              <w:rPr>
                <w:sz w:val="28"/>
                <w:szCs w:val="28"/>
              </w:rPr>
            </w:pPr>
            <w:r>
              <w:rPr>
                <w:sz w:val="28"/>
                <w:szCs w:val="28"/>
              </w:rPr>
              <w:t>1</w:t>
            </w:r>
            <w:r w:rsidR="00BA21E1">
              <w:rPr>
                <w:sz w:val="28"/>
                <w:szCs w:val="28"/>
              </w:rPr>
              <w:t>1</w:t>
            </w:r>
          </w:p>
        </w:tc>
      </w:tr>
      <w:tr w:rsidR="00186FFE" w:rsidTr="006B3EDC">
        <w:tc>
          <w:tcPr>
            <w:tcW w:w="669" w:type="dxa"/>
          </w:tcPr>
          <w:p w:rsidR="00186FFE" w:rsidRDefault="00186FFE" w:rsidP="006B3EDC">
            <w:pPr>
              <w:contextualSpacing/>
              <w:jc w:val="center"/>
              <w:rPr>
                <w:sz w:val="28"/>
                <w:szCs w:val="28"/>
              </w:rPr>
            </w:pPr>
            <w:r>
              <w:rPr>
                <w:sz w:val="28"/>
                <w:szCs w:val="28"/>
              </w:rPr>
              <w:t>2.4.</w:t>
            </w:r>
          </w:p>
        </w:tc>
        <w:tc>
          <w:tcPr>
            <w:tcW w:w="7661" w:type="dxa"/>
          </w:tcPr>
          <w:p w:rsidR="00186FFE" w:rsidRDefault="00186FFE" w:rsidP="00EE77F9">
            <w:pPr>
              <w:widowControl w:val="0"/>
              <w:shd w:val="clear" w:color="auto" w:fill="FFFFFF"/>
              <w:jc w:val="both"/>
              <w:outlineLvl w:val="0"/>
              <w:rPr>
                <w:color w:val="000000" w:themeColor="text1"/>
                <w:sz w:val="28"/>
                <w:szCs w:val="28"/>
              </w:rPr>
            </w:pPr>
            <w:r w:rsidRPr="00126CB3">
              <w:rPr>
                <w:color w:val="000000" w:themeColor="text1"/>
                <w:sz w:val="28"/>
                <w:szCs w:val="28"/>
              </w:rPr>
              <w:t>Годовой учебно-тренировочный план, с учётом соотношения видов спортивной подготовки и иных мероприятий в структуре учебно-тренировочного процесса на этапах спортивной подготовки.</w:t>
            </w:r>
          </w:p>
          <w:p w:rsidR="00EE77F9" w:rsidRDefault="00EE77F9" w:rsidP="00EE77F9">
            <w:pPr>
              <w:widowControl w:val="0"/>
              <w:shd w:val="clear" w:color="auto" w:fill="FFFFFF"/>
              <w:jc w:val="both"/>
              <w:outlineLvl w:val="0"/>
              <w:rPr>
                <w:sz w:val="28"/>
                <w:szCs w:val="28"/>
              </w:rPr>
            </w:pPr>
          </w:p>
        </w:tc>
        <w:tc>
          <w:tcPr>
            <w:tcW w:w="1414" w:type="dxa"/>
          </w:tcPr>
          <w:p w:rsidR="00186FFE" w:rsidRDefault="00186FFE" w:rsidP="006B3EDC">
            <w:pPr>
              <w:contextualSpacing/>
              <w:jc w:val="center"/>
              <w:rPr>
                <w:sz w:val="28"/>
                <w:szCs w:val="28"/>
              </w:rPr>
            </w:pPr>
          </w:p>
          <w:p w:rsidR="00186FFE" w:rsidRDefault="00186FFE" w:rsidP="006B3EDC">
            <w:pPr>
              <w:contextualSpacing/>
              <w:jc w:val="center"/>
              <w:rPr>
                <w:sz w:val="28"/>
                <w:szCs w:val="28"/>
              </w:rPr>
            </w:pPr>
            <w:r>
              <w:rPr>
                <w:sz w:val="28"/>
                <w:szCs w:val="28"/>
              </w:rPr>
              <w:t>1</w:t>
            </w:r>
            <w:r w:rsidR="00BA21E1">
              <w:rPr>
                <w:sz w:val="28"/>
                <w:szCs w:val="28"/>
              </w:rPr>
              <w:t>6</w:t>
            </w:r>
          </w:p>
        </w:tc>
      </w:tr>
      <w:tr w:rsidR="00186FFE" w:rsidTr="006B3EDC">
        <w:tc>
          <w:tcPr>
            <w:tcW w:w="669" w:type="dxa"/>
          </w:tcPr>
          <w:p w:rsidR="00186FFE" w:rsidRDefault="00186FFE" w:rsidP="006B3EDC">
            <w:pPr>
              <w:contextualSpacing/>
              <w:jc w:val="center"/>
              <w:rPr>
                <w:sz w:val="28"/>
                <w:szCs w:val="28"/>
              </w:rPr>
            </w:pPr>
            <w:r>
              <w:rPr>
                <w:sz w:val="28"/>
                <w:szCs w:val="28"/>
              </w:rPr>
              <w:t>2.5.</w:t>
            </w:r>
          </w:p>
        </w:tc>
        <w:tc>
          <w:tcPr>
            <w:tcW w:w="7661" w:type="dxa"/>
          </w:tcPr>
          <w:p w:rsidR="00186FFE" w:rsidRDefault="00186FFE" w:rsidP="006B3EDC">
            <w:pPr>
              <w:contextualSpacing/>
              <w:rPr>
                <w:color w:val="000000" w:themeColor="text1"/>
                <w:sz w:val="28"/>
                <w:szCs w:val="28"/>
              </w:rPr>
            </w:pPr>
            <w:r w:rsidRPr="00126CB3">
              <w:rPr>
                <w:color w:val="000000" w:themeColor="text1"/>
                <w:sz w:val="28"/>
                <w:szCs w:val="28"/>
              </w:rPr>
              <w:t>Календарный план воспитательной работы</w:t>
            </w:r>
          </w:p>
          <w:p w:rsidR="00EE77F9" w:rsidRPr="00EE77F9" w:rsidRDefault="00EE77F9" w:rsidP="006B3EDC">
            <w:pPr>
              <w:contextualSpacing/>
              <w:rPr>
                <w:color w:val="000000" w:themeColor="text1"/>
                <w:sz w:val="28"/>
                <w:szCs w:val="28"/>
              </w:rPr>
            </w:pPr>
          </w:p>
        </w:tc>
        <w:tc>
          <w:tcPr>
            <w:tcW w:w="1414" w:type="dxa"/>
          </w:tcPr>
          <w:p w:rsidR="00186FFE" w:rsidRDefault="00BA21E1" w:rsidP="006B3EDC">
            <w:pPr>
              <w:contextualSpacing/>
              <w:jc w:val="center"/>
              <w:rPr>
                <w:sz w:val="28"/>
                <w:szCs w:val="28"/>
              </w:rPr>
            </w:pPr>
            <w:r>
              <w:rPr>
                <w:sz w:val="28"/>
                <w:szCs w:val="28"/>
              </w:rPr>
              <w:t>19</w:t>
            </w:r>
          </w:p>
        </w:tc>
      </w:tr>
      <w:tr w:rsidR="00186FFE" w:rsidTr="006B3EDC">
        <w:tc>
          <w:tcPr>
            <w:tcW w:w="669" w:type="dxa"/>
          </w:tcPr>
          <w:p w:rsidR="00186FFE" w:rsidRDefault="00186FFE" w:rsidP="006B3EDC">
            <w:pPr>
              <w:contextualSpacing/>
              <w:jc w:val="center"/>
              <w:rPr>
                <w:sz w:val="28"/>
                <w:szCs w:val="28"/>
              </w:rPr>
            </w:pPr>
            <w:r>
              <w:rPr>
                <w:sz w:val="28"/>
                <w:szCs w:val="28"/>
              </w:rPr>
              <w:t>2.6.</w:t>
            </w:r>
          </w:p>
        </w:tc>
        <w:tc>
          <w:tcPr>
            <w:tcW w:w="7661" w:type="dxa"/>
          </w:tcPr>
          <w:p w:rsidR="00186FFE" w:rsidRDefault="00186FFE" w:rsidP="00EE77F9">
            <w:pPr>
              <w:widowControl w:val="0"/>
              <w:shd w:val="clear" w:color="auto" w:fill="FFFFFF"/>
              <w:jc w:val="both"/>
              <w:outlineLvl w:val="0"/>
              <w:rPr>
                <w:color w:val="000000" w:themeColor="text1"/>
                <w:sz w:val="28"/>
                <w:szCs w:val="28"/>
              </w:rPr>
            </w:pPr>
            <w:r w:rsidRPr="00126CB3">
              <w:rPr>
                <w:color w:val="000000" w:themeColor="text1"/>
                <w:sz w:val="28"/>
                <w:szCs w:val="28"/>
              </w:rPr>
              <w:t xml:space="preserve">План мероприятий, направленных на предотвращение </w:t>
            </w:r>
            <w:r>
              <w:rPr>
                <w:color w:val="000000" w:themeColor="text1"/>
                <w:sz w:val="28"/>
                <w:szCs w:val="28"/>
              </w:rPr>
              <w:t>допинга в спорте и борьбу с ним</w:t>
            </w:r>
            <w:r w:rsidRPr="00126CB3">
              <w:rPr>
                <w:color w:val="000000" w:themeColor="text1"/>
                <w:sz w:val="28"/>
                <w:szCs w:val="28"/>
              </w:rPr>
              <w:t>.</w:t>
            </w:r>
          </w:p>
          <w:p w:rsidR="00EE77F9" w:rsidRDefault="00EE77F9" w:rsidP="00EE77F9">
            <w:pPr>
              <w:widowControl w:val="0"/>
              <w:shd w:val="clear" w:color="auto" w:fill="FFFFFF"/>
              <w:jc w:val="both"/>
              <w:outlineLvl w:val="0"/>
              <w:rPr>
                <w:sz w:val="28"/>
                <w:szCs w:val="28"/>
              </w:rPr>
            </w:pPr>
          </w:p>
        </w:tc>
        <w:tc>
          <w:tcPr>
            <w:tcW w:w="1414" w:type="dxa"/>
          </w:tcPr>
          <w:p w:rsidR="00186FFE" w:rsidRDefault="00186FFE" w:rsidP="006B3EDC">
            <w:pPr>
              <w:contextualSpacing/>
              <w:jc w:val="center"/>
              <w:rPr>
                <w:sz w:val="28"/>
                <w:szCs w:val="28"/>
              </w:rPr>
            </w:pPr>
          </w:p>
          <w:p w:rsidR="00186FFE" w:rsidRPr="00C946B6" w:rsidRDefault="00186FFE" w:rsidP="006B3EDC">
            <w:pPr>
              <w:jc w:val="center"/>
              <w:rPr>
                <w:sz w:val="28"/>
                <w:szCs w:val="28"/>
              </w:rPr>
            </w:pPr>
            <w:r>
              <w:rPr>
                <w:sz w:val="28"/>
                <w:szCs w:val="28"/>
              </w:rPr>
              <w:t>2</w:t>
            </w:r>
            <w:r w:rsidR="00BA21E1">
              <w:rPr>
                <w:sz w:val="28"/>
                <w:szCs w:val="28"/>
              </w:rPr>
              <w:t>4</w:t>
            </w:r>
          </w:p>
        </w:tc>
      </w:tr>
      <w:tr w:rsidR="00186FFE" w:rsidTr="006B3EDC">
        <w:tc>
          <w:tcPr>
            <w:tcW w:w="669" w:type="dxa"/>
          </w:tcPr>
          <w:p w:rsidR="00186FFE" w:rsidRDefault="00186FFE" w:rsidP="006B3EDC">
            <w:pPr>
              <w:contextualSpacing/>
              <w:jc w:val="center"/>
              <w:rPr>
                <w:sz w:val="28"/>
                <w:szCs w:val="28"/>
              </w:rPr>
            </w:pPr>
            <w:r>
              <w:rPr>
                <w:sz w:val="28"/>
                <w:szCs w:val="28"/>
              </w:rPr>
              <w:t>2.7.</w:t>
            </w:r>
          </w:p>
        </w:tc>
        <w:tc>
          <w:tcPr>
            <w:tcW w:w="7661" w:type="dxa"/>
          </w:tcPr>
          <w:p w:rsidR="00186FFE" w:rsidRDefault="00186FFE" w:rsidP="006B3EDC">
            <w:pPr>
              <w:widowControl w:val="0"/>
              <w:shd w:val="clear" w:color="auto" w:fill="FFFFFF"/>
              <w:jc w:val="both"/>
              <w:outlineLvl w:val="0"/>
              <w:rPr>
                <w:color w:val="000000" w:themeColor="text1"/>
                <w:sz w:val="28"/>
                <w:szCs w:val="28"/>
              </w:rPr>
            </w:pPr>
            <w:r w:rsidRPr="00126CB3">
              <w:rPr>
                <w:color w:val="000000" w:themeColor="text1"/>
                <w:sz w:val="28"/>
                <w:szCs w:val="28"/>
              </w:rPr>
              <w:t>Планы инструкторской и судейской практики.</w:t>
            </w:r>
          </w:p>
          <w:p w:rsidR="00EE77F9" w:rsidRPr="00126CB3" w:rsidRDefault="00EE77F9" w:rsidP="006B3EDC">
            <w:pPr>
              <w:widowControl w:val="0"/>
              <w:shd w:val="clear" w:color="auto" w:fill="FFFFFF"/>
              <w:jc w:val="both"/>
              <w:outlineLvl w:val="0"/>
              <w:rPr>
                <w:color w:val="000000" w:themeColor="text1"/>
                <w:sz w:val="28"/>
                <w:szCs w:val="28"/>
              </w:rPr>
            </w:pPr>
          </w:p>
        </w:tc>
        <w:tc>
          <w:tcPr>
            <w:tcW w:w="1414" w:type="dxa"/>
          </w:tcPr>
          <w:p w:rsidR="00186FFE" w:rsidRDefault="007E0A4D" w:rsidP="006B3EDC">
            <w:pPr>
              <w:contextualSpacing/>
              <w:jc w:val="center"/>
              <w:rPr>
                <w:sz w:val="28"/>
                <w:szCs w:val="28"/>
              </w:rPr>
            </w:pPr>
            <w:r>
              <w:rPr>
                <w:sz w:val="28"/>
                <w:szCs w:val="28"/>
              </w:rPr>
              <w:t>3</w:t>
            </w:r>
            <w:r w:rsidR="00BA21E1">
              <w:rPr>
                <w:sz w:val="28"/>
                <w:szCs w:val="28"/>
              </w:rPr>
              <w:t>3</w:t>
            </w:r>
          </w:p>
        </w:tc>
      </w:tr>
      <w:tr w:rsidR="00186FFE" w:rsidTr="006B3EDC">
        <w:tc>
          <w:tcPr>
            <w:tcW w:w="669" w:type="dxa"/>
          </w:tcPr>
          <w:p w:rsidR="00186FFE" w:rsidRDefault="00186FFE" w:rsidP="006B3EDC">
            <w:pPr>
              <w:contextualSpacing/>
              <w:jc w:val="center"/>
              <w:rPr>
                <w:sz w:val="28"/>
                <w:szCs w:val="28"/>
              </w:rPr>
            </w:pPr>
            <w:r>
              <w:rPr>
                <w:sz w:val="28"/>
                <w:szCs w:val="28"/>
              </w:rPr>
              <w:t>2.8.</w:t>
            </w:r>
          </w:p>
        </w:tc>
        <w:tc>
          <w:tcPr>
            <w:tcW w:w="7661" w:type="dxa"/>
          </w:tcPr>
          <w:p w:rsidR="00EE77F9" w:rsidRPr="00126CB3" w:rsidRDefault="00186FFE" w:rsidP="006B3EDC">
            <w:pPr>
              <w:widowControl w:val="0"/>
              <w:shd w:val="clear" w:color="auto" w:fill="FFFFFF"/>
              <w:jc w:val="both"/>
              <w:outlineLvl w:val="0"/>
              <w:rPr>
                <w:color w:val="000000" w:themeColor="text1"/>
                <w:sz w:val="28"/>
                <w:szCs w:val="28"/>
              </w:rPr>
            </w:pPr>
            <w:r w:rsidRPr="00126CB3">
              <w:rPr>
                <w:color w:val="000000" w:themeColor="text1"/>
                <w:sz w:val="28"/>
                <w:szCs w:val="28"/>
              </w:rPr>
              <w:t>Планы медицинских, медико-биологических мероприятий и применение восстановительных средств</w:t>
            </w:r>
          </w:p>
        </w:tc>
        <w:tc>
          <w:tcPr>
            <w:tcW w:w="1414" w:type="dxa"/>
          </w:tcPr>
          <w:p w:rsidR="00186FFE" w:rsidRDefault="007E0A4D" w:rsidP="006B3EDC">
            <w:pPr>
              <w:contextualSpacing/>
              <w:jc w:val="center"/>
              <w:rPr>
                <w:sz w:val="28"/>
                <w:szCs w:val="28"/>
              </w:rPr>
            </w:pPr>
            <w:r>
              <w:rPr>
                <w:sz w:val="28"/>
                <w:szCs w:val="28"/>
              </w:rPr>
              <w:t>3</w:t>
            </w:r>
            <w:r w:rsidR="00BA21E1">
              <w:rPr>
                <w:sz w:val="28"/>
                <w:szCs w:val="28"/>
              </w:rPr>
              <w:t>4</w:t>
            </w:r>
          </w:p>
        </w:tc>
      </w:tr>
      <w:tr w:rsidR="00186FFE" w:rsidTr="006B3EDC">
        <w:trPr>
          <w:trHeight w:val="237"/>
        </w:trPr>
        <w:tc>
          <w:tcPr>
            <w:tcW w:w="8330" w:type="dxa"/>
            <w:gridSpan w:val="2"/>
          </w:tcPr>
          <w:p w:rsidR="00186FFE" w:rsidRPr="00EE77F9" w:rsidRDefault="00186FFE" w:rsidP="00EE77F9">
            <w:pPr>
              <w:contextualSpacing/>
              <w:jc w:val="center"/>
              <w:rPr>
                <w:b/>
                <w:color w:val="000000" w:themeColor="text1"/>
                <w:sz w:val="28"/>
                <w:szCs w:val="28"/>
              </w:rPr>
            </w:pPr>
            <w:r w:rsidRPr="00FA235A">
              <w:rPr>
                <w:b/>
                <w:sz w:val="28"/>
                <w:szCs w:val="28"/>
              </w:rPr>
              <w:t xml:space="preserve">3. </w:t>
            </w:r>
            <w:r w:rsidRPr="00FA235A">
              <w:rPr>
                <w:b/>
                <w:color w:val="000000" w:themeColor="text1"/>
                <w:sz w:val="28"/>
                <w:szCs w:val="28"/>
              </w:rPr>
              <w:t>Система контроля</w:t>
            </w:r>
          </w:p>
        </w:tc>
        <w:tc>
          <w:tcPr>
            <w:tcW w:w="1414" w:type="dxa"/>
          </w:tcPr>
          <w:p w:rsidR="00186FFE" w:rsidRDefault="00186FFE" w:rsidP="007E0A4D">
            <w:pPr>
              <w:tabs>
                <w:tab w:val="left" w:pos="285"/>
                <w:tab w:val="center" w:pos="599"/>
              </w:tabs>
              <w:contextualSpacing/>
              <w:jc w:val="center"/>
              <w:rPr>
                <w:sz w:val="28"/>
                <w:szCs w:val="28"/>
              </w:rPr>
            </w:pPr>
            <w:r>
              <w:rPr>
                <w:sz w:val="28"/>
                <w:szCs w:val="28"/>
              </w:rPr>
              <w:t>3</w:t>
            </w:r>
            <w:r w:rsidR="00BA21E1">
              <w:rPr>
                <w:sz w:val="28"/>
                <w:szCs w:val="28"/>
              </w:rPr>
              <w:t>6</w:t>
            </w:r>
          </w:p>
        </w:tc>
      </w:tr>
      <w:tr w:rsidR="00186FFE" w:rsidTr="006B3EDC">
        <w:trPr>
          <w:trHeight w:val="548"/>
        </w:trPr>
        <w:tc>
          <w:tcPr>
            <w:tcW w:w="669" w:type="dxa"/>
          </w:tcPr>
          <w:p w:rsidR="00186FFE" w:rsidRDefault="00186FFE" w:rsidP="006B3EDC">
            <w:pPr>
              <w:contextualSpacing/>
              <w:jc w:val="center"/>
              <w:rPr>
                <w:sz w:val="28"/>
                <w:szCs w:val="28"/>
              </w:rPr>
            </w:pPr>
            <w:r>
              <w:rPr>
                <w:sz w:val="28"/>
                <w:szCs w:val="28"/>
              </w:rPr>
              <w:t>3.1.</w:t>
            </w:r>
          </w:p>
          <w:p w:rsidR="00186FFE" w:rsidRPr="002A632A" w:rsidRDefault="00186FFE" w:rsidP="006B3EDC">
            <w:pPr>
              <w:rPr>
                <w:sz w:val="28"/>
                <w:szCs w:val="28"/>
              </w:rPr>
            </w:pPr>
          </w:p>
        </w:tc>
        <w:tc>
          <w:tcPr>
            <w:tcW w:w="7661" w:type="dxa"/>
          </w:tcPr>
          <w:p w:rsidR="00EE77F9" w:rsidRPr="002B6034" w:rsidRDefault="00186FFE" w:rsidP="006B3EDC">
            <w:pPr>
              <w:contextualSpacing/>
              <w:jc w:val="both"/>
              <w:rPr>
                <w:color w:val="000000" w:themeColor="text1"/>
                <w:sz w:val="28"/>
                <w:szCs w:val="28"/>
              </w:rPr>
            </w:pPr>
            <w:r w:rsidRPr="00126CB3">
              <w:rPr>
                <w:color w:val="000000" w:themeColor="text1"/>
                <w:sz w:val="28"/>
                <w:szCs w:val="28"/>
              </w:rPr>
              <w:lastRenderedPageBreak/>
              <w:t xml:space="preserve">Требования к результатам прохождения </w:t>
            </w:r>
            <w:r>
              <w:rPr>
                <w:color w:val="000000" w:themeColor="text1"/>
                <w:sz w:val="28"/>
                <w:szCs w:val="28"/>
              </w:rPr>
              <w:t xml:space="preserve">дополнительной </w:t>
            </w:r>
            <w:r>
              <w:rPr>
                <w:color w:val="000000" w:themeColor="text1"/>
                <w:sz w:val="28"/>
                <w:szCs w:val="28"/>
              </w:rPr>
              <w:lastRenderedPageBreak/>
              <w:t xml:space="preserve">образовательной </w:t>
            </w:r>
            <w:r w:rsidRPr="00126CB3">
              <w:rPr>
                <w:color w:val="000000" w:themeColor="text1"/>
                <w:sz w:val="28"/>
                <w:szCs w:val="28"/>
              </w:rPr>
              <w:t xml:space="preserve"> программы спортивной подготовки</w:t>
            </w:r>
            <w:r>
              <w:rPr>
                <w:color w:val="000000" w:themeColor="text1"/>
                <w:sz w:val="28"/>
                <w:szCs w:val="28"/>
              </w:rPr>
              <w:t>, в том числе к участию в спортивных соревнованиях.</w:t>
            </w:r>
          </w:p>
        </w:tc>
        <w:tc>
          <w:tcPr>
            <w:tcW w:w="1414" w:type="dxa"/>
          </w:tcPr>
          <w:p w:rsidR="00186FFE" w:rsidRDefault="007E0A4D" w:rsidP="006B3EDC">
            <w:pPr>
              <w:contextualSpacing/>
              <w:jc w:val="center"/>
              <w:rPr>
                <w:sz w:val="28"/>
                <w:szCs w:val="28"/>
              </w:rPr>
            </w:pPr>
            <w:r>
              <w:rPr>
                <w:sz w:val="28"/>
                <w:szCs w:val="28"/>
              </w:rPr>
              <w:lastRenderedPageBreak/>
              <w:t>3</w:t>
            </w:r>
            <w:r w:rsidR="00BA21E1">
              <w:rPr>
                <w:sz w:val="28"/>
                <w:szCs w:val="28"/>
              </w:rPr>
              <w:t>6</w:t>
            </w:r>
          </w:p>
        </w:tc>
      </w:tr>
      <w:tr w:rsidR="00186FFE" w:rsidTr="006B3EDC">
        <w:trPr>
          <w:trHeight w:val="136"/>
        </w:trPr>
        <w:tc>
          <w:tcPr>
            <w:tcW w:w="669" w:type="dxa"/>
          </w:tcPr>
          <w:p w:rsidR="00186FFE" w:rsidRDefault="00186FFE" w:rsidP="006B3EDC">
            <w:pPr>
              <w:contextualSpacing/>
              <w:jc w:val="center"/>
              <w:rPr>
                <w:sz w:val="28"/>
                <w:szCs w:val="28"/>
              </w:rPr>
            </w:pPr>
            <w:r>
              <w:rPr>
                <w:sz w:val="28"/>
                <w:szCs w:val="28"/>
              </w:rPr>
              <w:lastRenderedPageBreak/>
              <w:t>3.2.</w:t>
            </w:r>
          </w:p>
        </w:tc>
        <w:tc>
          <w:tcPr>
            <w:tcW w:w="7661" w:type="dxa"/>
          </w:tcPr>
          <w:p w:rsidR="00186FFE" w:rsidRDefault="00186FFE" w:rsidP="006B3EDC">
            <w:pPr>
              <w:contextualSpacing/>
              <w:jc w:val="both"/>
              <w:rPr>
                <w:color w:val="000000" w:themeColor="text1"/>
                <w:sz w:val="28"/>
                <w:szCs w:val="28"/>
              </w:rPr>
            </w:pPr>
            <w:r>
              <w:rPr>
                <w:color w:val="000000" w:themeColor="text1"/>
                <w:sz w:val="28"/>
                <w:szCs w:val="28"/>
              </w:rPr>
              <w:t>Оценка результатов освоения дополнительной образовательной программы спортивной полготовки.</w:t>
            </w:r>
          </w:p>
          <w:p w:rsidR="00EE77F9" w:rsidRPr="00126CB3" w:rsidRDefault="00EE77F9" w:rsidP="006B3EDC">
            <w:pPr>
              <w:contextualSpacing/>
              <w:jc w:val="both"/>
              <w:rPr>
                <w:color w:val="000000" w:themeColor="text1"/>
                <w:sz w:val="28"/>
                <w:szCs w:val="28"/>
              </w:rPr>
            </w:pPr>
          </w:p>
        </w:tc>
        <w:tc>
          <w:tcPr>
            <w:tcW w:w="1414" w:type="dxa"/>
          </w:tcPr>
          <w:p w:rsidR="00186FFE" w:rsidRDefault="007E0A4D" w:rsidP="006B3EDC">
            <w:pPr>
              <w:contextualSpacing/>
              <w:jc w:val="center"/>
              <w:rPr>
                <w:sz w:val="28"/>
                <w:szCs w:val="28"/>
              </w:rPr>
            </w:pPr>
            <w:r>
              <w:rPr>
                <w:sz w:val="28"/>
                <w:szCs w:val="28"/>
              </w:rPr>
              <w:t>3</w:t>
            </w:r>
            <w:r w:rsidR="00EC0588">
              <w:rPr>
                <w:sz w:val="28"/>
                <w:szCs w:val="28"/>
              </w:rPr>
              <w:t>7</w:t>
            </w:r>
          </w:p>
        </w:tc>
      </w:tr>
      <w:tr w:rsidR="00186FFE" w:rsidTr="006B3EDC">
        <w:tc>
          <w:tcPr>
            <w:tcW w:w="669" w:type="dxa"/>
          </w:tcPr>
          <w:p w:rsidR="00186FFE" w:rsidRDefault="00186FFE" w:rsidP="006B3EDC">
            <w:pPr>
              <w:contextualSpacing/>
              <w:jc w:val="center"/>
              <w:rPr>
                <w:sz w:val="28"/>
                <w:szCs w:val="28"/>
              </w:rPr>
            </w:pPr>
            <w:r>
              <w:rPr>
                <w:sz w:val="28"/>
                <w:szCs w:val="28"/>
              </w:rPr>
              <w:t>3.3.</w:t>
            </w:r>
          </w:p>
        </w:tc>
        <w:tc>
          <w:tcPr>
            <w:tcW w:w="7661" w:type="dxa"/>
          </w:tcPr>
          <w:p w:rsidR="00186FFE" w:rsidRDefault="00186FFE" w:rsidP="006B3EDC">
            <w:pPr>
              <w:contextualSpacing/>
              <w:jc w:val="both"/>
              <w:rPr>
                <w:color w:val="000000" w:themeColor="text1"/>
                <w:sz w:val="28"/>
                <w:szCs w:val="28"/>
              </w:rPr>
            </w:pPr>
            <w:r>
              <w:rPr>
                <w:color w:val="000000" w:themeColor="text1"/>
                <w:sz w:val="28"/>
                <w:szCs w:val="28"/>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rsidR="00EE77F9" w:rsidRDefault="00EE77F9" w:rsidP="006B3EDC">
            <w:pPr>
              <w:contextualSpacing/>
              <w:jc w:val="both"/>
              <w:rPr>
                <w:color w:val="000000" w:themeColor="text1"/>
                <w:sz w:val="28"/>
                <w:szCs w:val="28"/>
              </w:rPr>
            </w:pPr>
          </w:p>
        </w:tc>
        <w:tc>
          <w:tcPr>
            <w:tcW w:w="1414" w:type="dxa"/>
          </w:tcPr>
          <w:p w:rsidR="00186FFE" w:rsidRDefault="00186FFE" w:rsidP="006B3EDC">
            <w:pPr>
              <w:contextualSpacing/>
              <w:jc w:val="center"/>
              <w:rPr>
                <w:sz w:val="28"/>
                <w:szCs w:val="28"/>
              </w:rPr>
            </w:pPr>
          </w:p>
          <w:p w:rsidR="00186FFE" w:rsidRDefault="00186FFE" w:rsidP="006B3EDC">
            <w:pPr>
              <w:contextualSpacing/>
              <w:jc w:val="center"/>
              <w:rPr>
                <w:sz w:val="28"/>
                <w:szCs w:val="28"/>
              </w:rPr>
            </w:pPr>
          </w:p>
          <w:p w:rsidR="00186FFE" w:rsidRDefault="007E0A4D" w:rsidP="006B3EDC">
            <w:pPr>
              <w:contextualSpacing/>
              <w:jc w:val="center"/>
              <w:rPr>
                <w:sz w:val="28"/>
                <w:szCs w:val="28"/>
              </w:rPr>
            </w:pPr>
            <w:r>
              <w:rPr>
                <w:sz w:val="28"/>
                <w:szCs w:val="28"/>
              </w:rPr>
              <w:t>3</w:t>
            </w:r>
            <w:r w:rsidR="00EC0588">
              <w:rPr>
                <w:sz w:val="28"/>
                <w:szCs w:val="28"/>
              </w:rPr>
              <w:t>7</w:t>
            </w:r>
          </w:p>
        </w:tc>
      </w:tr>
      <w:tr w:rsidR="00186FFE" w:rsidTr="006B3EDC">
        <w:tc>
          <w:tcPr>
            <w:tcW w:w="8330" w:type="dxa"/>
            <w:gridSpan w:val="2"/>
          </w:tcPr>
          <w:p w:rsidR="00186FFE" w:rsidRPr="00242DA7" w:rsidRDefault="00186FFE" w:rsidP="00242DA7">
            <w:pPr>
              <w:pStyle w:val="af7"/>
              <w:numPr>
                <w:ilvl w:val="0"/>
                <w:numId w:val="50"/>
              </w:numPr>
              <w:jc w:val="center"/>
              <w:rPr>
                <w:rFonts w:ascii="Times New Roman" w:hAnsi="Times New Roman"/>
                <w:b/>
                <w:color w:val="000000" w:themeColor="text1"/>
                <w:sz w:val="28"/>
                <w:szCs w:val="28"/>
              </w:rPr>
            </w:pPr>
            <w:r w:rsidRPr="00242DA7">
              <w:rPr>
                <w:rFonts w:ascii="Times New Roman" w:hAnsi="Times New Roman"/>
                <w:b/>
                <w:color w:val="000000" w:themeColor="text1"/>
                <w:sz w:val="28"/>
                <w:szCs w:val="28"/>
              </w:rPr>
              <w:t>Рабочая программа</w:t>
            </w:r>
          </w:p>
          <w:p w:rsidR="00EE77F9" w:rsidRPr="00EE77F9" w:rsidRDefault="00EE77F9" w:rsidP="00EE77F9">
            <w:pPr>
              <w:pStyle w:val="af7"/>
              <w:rPr>
                <w:rFonts w:ascii="Times New Roman" w:hAnsi="Times New Roman"/>
                <w:b/>
                <w:color w:val="000000" w:themeColor="text1"/>
                <w:sz w:val="28"/>
                <w:szCs w:val="28"/>
              </w:rPr>
            </w:pPr>
          </w:p>
        </w:tc>
        <w:tc>
          <w:tcPr>
            <w:tcW w:w="1414" w:type="dxa"/>
          </w:tcPr>
          <w:p w:rsidR="00186FFE" w:rsidRDefault="007E0A4D" w:rsidP="006B3EDC">
            <w:pPr>
              <w:contextualSpacing/>
              <w:jc w:val="center"/>
              <w:rPr>
                <w:sz w:val="28"/>
                <w:szCs w:val="28"/>
              </w:rPr>
            </w:pPr>
            <w:r>
              <w:rPr>
                <w:sz w:val="28"/>
                <w:szCs w:val="28"/>
              </w:rPr>
              <w:t>4</w:t>
            </w:r>
            <w:r w:rsidR="00EC0588">
              <w:rPr>
                <w:sz w:val="28"/>
                <w:szCs w:val="28"/>
              </w:rPr>
              <w:t>0</w:t>
            </w:r>
          </w:p>
        </w:tc>
      </w:tr>
      <w:tr w:rsidR="00186FFE" w:rsidTr="006B3EDC">
        <w:tc>
          <w:tcPr>
            <w:tcW w:w="669" w:type="dxa"/>
          </w:tcPr>
          <w:p w:rsidR="00186FFE" w:rsidRDefault="00186FFE" w:rsidP="006B3EDC">
            <w:pPr>
              <w:contextualSpacing/>
              <w:jc w:val="center"/>
              <w:rPr>
                <w:sz w:val="28"/>
                <w:szCs w:val="28"/>
              </w:rPr>
            </w:pPr>
            <w:r>
              <w:rPr>
                <w:sz w:val="28"/>
                <w:szCs w:val="28"/>
              </w:rPr>
              <w:t>4.1.</w:t>
            </w:r>
          </w:p>
        </w:tc>
        <w:tc>
          <w:tcPr>
            <w:tcW w:w="7661" w:type="dxa"/>
          </w:tcPr>
          <w:p w:rsidR="00EE77F9" w:rsidRDefault="00186FFE" w:rsidP="00EE77F9">
            <w:pPr>
              <w:widowControl w:val="0"/>
              <w:shd w:val="clear" w:color="auto" w:fill="FFFFFF"/>
              <w:jc w:val="both"/>
              <w:outlineLvl w:val="0"/>
              <w:rPr>
                <w:color w:val="000000" w:themeColor="text1"/>
                <w:sz w:val="28"/>
                <w:szCs w:val="28"/>
              </w:rPr>
            </w:pPr>
            <w:r>
              <w:rPr>
                <w:color w:val="000000" w:themeColor="text1"/>
                <w:sz w:val="28"/>
                <w:szCs w:val="28"/>
              </w:rPr>
              <w:t>Программный материал для учебно-тренировочных занятий по каждому этапу спортивной подготовки</w:t>
            </w:r>
          </w:p>
          <w:p w:rsidR="00EE77F9" w:rsidRPr="00EE77F9" w:rsidRDefault="00EE77F9" w:rsidP="00EE77F9">
            <w:pPr>
              <w:widowControl w:val="0"/>
              <w:shd w:val="clear" w:color="auto" w:fill="FFFFFF"/>
              <w:jc w:val="both"/>
              <w:outlineLvl w:val="0"/>
              <w:rPr>
                <w:color w:val="000000" w:themeColor="text1"/>
                <w:sz w:val="28"/>
                <w:szCs w:val="28"/>
              </w:rPr>
            </w:pPr>
          </w:p>
        </w:tc>
        <w:tc>
          <w:tcPr>
            <w:tcW w:w="1414" w:type="dxa"/>
          </w:tcPr>
          <w:p w:rsidR="00186FFE" w:rsidRDefault="00186FFE" w:rsidP="006B3EDC">
            <w:pPr>
              <w:contextualSpacing/>
              <w:jc w:val="center"/>
              <w:rPr>
                <w:sz w:val="28"/>
                <w:szCs w:val="28"/>
              </w:rPr>
            </w:pPr>
          </w:p>
          <w:p w:rsidR="00186FFE" w:rsidRPr="00C946B6" w:rsidRDefault="007E0A4D" w:rsidP="006B3EDC">
            <w:pPr>
              <w:jc w:val="center"/>
              <w:rPr>
                <w:sz w:val="28"/>
                <w:szCs w:val="28"/>
              </w:rPr>
            </w:pPr>
            <w:r>
              <w:rPr>
                <w:sz w:val="28"/>
                <w:szCs w:val="28"/>
              </w:rPr>
              <w:t>4</w:t>
            </w:r>
            <w:r w:rsidR="00EC0588">
              <w:rPr>
                <w:sz w:val="28"/>
                <w:szCs w:val="28"/>
              </w:rPr>
              <w:t>0</w:t>
            </w:r>
          </w:p>
        </w:tc>
      </w:tr>
      <w:tr w:rsidR="00186FFE" w:rsidTr="006B3EDC">
        <w:tc>
          <w:tcPr>
            <w:tcW w:w="669" w:type="dxa"/>
          </w:tcPr>
          <w:p w:rsidR="00186FFE" w:rsidRDefault="00186FFE" w:rsidP="006B3EDC">
            <w:pPr>
              <w:contextualSpacing/>
              <w:jc w:val="center"/>
              <w:rPr>
                <w:sz w:val="28"/>
                <w:szCs w:val="28"/>
              </w:rPr>
            </w:pPr>
            <w:r>
              <w:rPr>
                <w:sz w:val="28"/>
                <w:szCs w:val="28"/>
              </w:rPr>
              <w:t>4.2.</w:t>
            </w:r>
          </w:p>
        </w:tc>
        <w:tc>
          <w:tcPr>
            <w:tcW w:w="7661" w:type="dxa"/>
          </w:tcPr>
          <w:p w:rsidR="00186FFE" w:rsidRDefault="00186FFE" w:rsidP="006B3EDC">
            <w:pPr>
              <w:widowControl w:val="0"/>
              <w:shd w:val="clear" w:color="auto" w:fill="FFFFFF"/>
              <w:jc w:val="both"/>
              <w:outlineLvl w:val="0"/>
              <w:rPr>
                <w:color w:val="000000" w:themeColor="text1"/>
                <w:sz w:val="28"/>
                <w:szCs w:val="28"/>
              </w:rPr>
            </w:pPr>
            <w:r>
              <w:rPr>
                <w:color w:val="000000" w:themeColor="text1"/>
                <w:sz w:val="28"/>
                <w:szCs w:val="28"/>
              </w:rPr>
              <w:t>Учебно-тематический план</w:t>
            </w:r>
          </w:p>
          <w:p w:rsidR="00EE77F9" w:rsidRDefault="00EE77F9" w:rsidP="006B3EDC">
            <w:pPr>
              <w:widowControl w:val="0"/>
              <w:shd w:val="clear" w:color="auto" w:fill="FFFFFF"/>
              <w:jc w:val="both"/>
              <w:outlineLvl w:val="0"/>
              <w:rPr>
                <w:color w:val="000000" w:themeColor="text1"/>
                <w:sz w:val="28"/>
                <w:szCs w:val="28"/>
              </w:rPr>
            </w:pPr>
          </w:p>
        </w:tc>
        <w:tc>
          <w:tcPr>
            <w:tcW w:w="1414" w:type="dxa"/>
          </w:tcPr>
          <w:p w:rsidR="00186FFE" w:rsidRDefault="007E0A4D" w:rsidP="006B3EDC">
            <w:pPr>
              <w:contextualSpacing/>
              <w:jc w:val="center"/>
              <w:rPr>
                <w:sz w:val="28"/>
                <w:szCs w:val="28"/>
              </w:rPr>
            </w:pPr>
            <w:r>
              <w:rPr>
                <w:sz w:val="28"/>
                <w:szCs w:val="28"/>
              </w:rPr>
              <w:t>4</w:t>
            </w:r>
            <w:r w:rsidR="00EC0588">
              <w:rPr>
                <w:sz w:val="28"/>
                <w:szCs w:val="28"/>
              </w:rPr>
              <w:t>8</w:t>
            </w:r>
          </w:p>
        </w:tc>
      </w:tr>
      <w:tr w:rsidR="00186FFE" w:rsidTr="006B3EDC">
        <w:tc>
          <w:tcPr>
            <w:tcW w:w="8330" w:type="dxa"/>
            <w:gridSpan w:val="2"/>
          </w:tcPr>
          <w:p w:rsidR="00186FFE" w:rsidRDefault="00186FFE" w:rsidP="006B3EDC">
            <w:pPr>
              <w:contextualSpacing/>
              <w:jc w:val="center"/>
              <w:rPr>
                <w:b/>
                <w:color w:val="000000" w:themeColor="text1"/>
                <w:sz w:val="28"/>
                <w:szCs w:val="28"/>
              </w:rPr>
            </w:pPr>
            <w:r w:rsidRPr="004067AE">
              <w:rPr>
                <w:b/>
                <w:sz w:val="28"/>
                <w:szCs w:val="28"/>
              </w:rPr>
              <w:t>5.</w:t>
            </w:r>
            <w:r>
              <w:rPr>
                <w:b/>
                <w:sz w:val="28"/>
                <w:szCs w:val="28"/>
              </w:rPr>
              <w:t xml:space="preserve"> </w:t>
            </w:r>
            <w:r w:rsidRPr="004067AE">
              <w:rPr>
                <w:b/>
                <w:color w:val="000000" w:themeColor="text1"/>
                <w:sz w:val="28"/>
                <w:szCs w:val="28"/>
              </w:rPr>
              <w:t xml:space="preserve">Особенности осуществления спортивной подготовки </w:t>
            </w:r>
          </w:p>
          <w:p w:rsidR="00186FFE" w:rsidRDefault="00186FFE" w:rsidP="00EE77F9">
            <w:pPr>
              <w:contextualSpacing/>
              <w:jc w:val="center"/>
              <w:rPr>
                <w:b/>
                <w:color w:val="000000" w:themeColor="text1"/>
                <w:sz w:val="28"/>
                <w:szCs w:val="28"/>
              </w:rPr>
            </w:pPr>
            <w:r w:rsidRPr="004067AE">
              <w:rPr>
                <w:b/>
                <w:color w:val="000000" w:themeColor="text1"/>
                <w:sz w:val="28"/>
                <w:szCs w:val="28"/>
              </w:rPr>
              <w:t>по отдельным спортивным дисциплинам.</w:t>
            </w:r>
          </w:p>
          <w:p w:rsidR="00EE77F9" w:rsidRPr="00EE77F9" w:rsidRDefault="00EE77F9" w:rsidP="00EE77F9">
            <w:pPr>
              <w:contextualSpacing/>
              <w:jc w:val="center"/>
              <w:rPr>
                <w:b/>
                <w:sz w:val="28"/>
                <w:szCs w:val="28"/>
              </w:rPr>
            </w:pPr>
          </w:p>
        </w:tc>
        <w:tc>
          <w:tcPr>
            <w:tcW w:w="1414" w:type="dxa"/>
          </w:tcPr>
          <w:p w:rsidR="00186FFE" w:rsidRDefault="00186FFE" w:rsidP="006B3EDC">
            <w:pPr>
              <w:contextualSpacing/>
              <w:jc w:val="center"/>
              <w:rPr>
                <w:sz w:val="28"/>
                <w:szCs w:val="28"/>
              </w:rPr>
            </w:pPr>
          </w:p>
          <w:p w:rsidR="00186FFE" w:rsidRDefault="007E0A4D" w:rsidP="006B3EDC">
            <w:pPr>
              <w:contextualSpacing/>
              <w:jc w:val="center"/>
              <w:rPr>
                <w:sz w:val="28"/>
                <w:szCs w:val="28"/>
              </w:rPr>
            </w:pPr>
            <w:r>
              <w:rPr>
                <w:sz w:val="28"/>
                <w:szCs w:val="28"/>
              </w:rPr>
              <w:t>5</w:t>
            </w:r>
            <w:r w:rsidR="005E1869">
              <w:rPr>
                <w:sz w:val="28"/>
                <w:szCs w:val="28"/>
              </w:rPr>
              <w:t>1</w:t>
            </w:r>
          </w:p>
        </w:tc>
      </w:tr>
      <w:tr w:rsidR="00186FFE" w:rsidTr="006B3EDC">
        <w:tc>
          <w:tcPr>
            <w:tcW w:w="8330" w:type="dxa"/>
            <w:gridSpan w:val="2"/>
          </w:tcPr>
          <w:p w:rsidR="00186FFE" w:rsidRDefault="00186FFE" w:rsidP="006B3EDC">
            <w:pPr>
              <w:contextualSpacing/>
              <w:jc w:val="center"/>
              <w:rPr>
                <w:b/>
                <w:color w:val="000000" w:themeColor="text1"/>
                <w:sz w:val="28"/>
                <w:szCs w:val="28"/>
              </w:rPr>
            </w:pPr>
            <w:r w:rsidRPr="004067AE">
              <w:rPr>
                <w:b/>
                <w:sz w:val="28"/>
                <w:szCs w:val="28"/>
              </w:rPr>
              <w:t>6.</w:t>
            </w:r>
            <w:r w:rsidRPr="004067AE">
              <w:rPr>
                <w:b/>
                <w:color w:val="000000" w:themeColor="text1"/>
                <w:sz w:val="28"/>
                <w:szCs w:val="28"/>
              </w:rPr>
              <w:t>Условия реализации дополнительной образовательной программы спортивной подготовки.</w:t>
            </w:r>
          </w:p>
          <w:p w:rsidR="00EE77F9" w:rsidRPr="004067AE" w:rsidRDefault="00EE77F9" w:rsidP="006B3EDC">
            <w:pPr>
              <w:contextualSpacing/>
              <w:jc w:val="center"/>
              <w:rPr>
                <w:b/>
                <w:sz w:val="28"/>
                <w:szCs w:val="28"/>
              </w:rPr>
            </w:pPr>
          </w:p>
        </w:tc>
        <w:tc>
          <w:tcPr>
            <w:tcW w:w="1414" w:type="dxa"/>
          </w:tcPr>
          <w:p w:rsidR="00186FFE" w:rsidRDefault="00186FFE" w:rsidP="006B3EDC">
            <w:pPr>
              <w:contextualSpacing/>
              <w:jc w:val="center"/>
              <w:rPr>
                <w:sz w:val="28"/>
                <w:szCs w:val="28"/>
              </w:rPr>
            </w:pPr>
          </w:p>
          <w:p w:rsidR="00186FFE" w:rsidRDefault="007E0A4D" w:rsidP="006B3EDC">
            <w:pPr>
              <w:contextualSpacing/>
              <w:jc w:val="center"/>
              <w:rPr>
                <w:sz w:val="28"/>
                <w:szCs w:val="28"/>
              </w:rPr>
            </w:pPr>
            <w:r>
              <w:rPr>
                <w:sz w:val="28"/>
                <w:szCs w:val="28"/>
              </w:rPr>
              <w:t>5</w:t>
            </w:r>
            <w:r w:rsidR="005E1869">
              <w:rPr>
                <w:sz w:val="28"/>
                <w:szCs w:val="28"/>
              </w:rPr>
              <w:t>2</w:t>
            </w:r>
          </w:p>
        </w:tc>
      </w:tr>
      <w:tr w:rsidR="00186FFE" w:rsidTr="006B3EDC">
        <w:trPr>
          <w:trHeight w:val="966"/>
        </w:trPr>
        <w:tc>
          <w:tcPr>
            <w:tcW w:w="669" w:type="dxa"/>
          </w:tcPr>
          <w:p w:rsidR="00186FFE" w:rsidRPr="004067AE" w:rsidRDefault="00186FFE" w:rsidP="006B3EDC">
            <w:pPr>
              <w:contextualSpacing/>
              <w:jc w:val="center"/>
              <w:rPr>
                <w:sz w:val="28"/>
                <w:szCs w:val="28"/>
              </w:rPr>
            </w:pPr>
            <w:r w:rsidRPr="004067AE">
              <w:rPr>
                <w:sz w:val="28"/>
                <w:szCs w:val="28"/>
              </w:rPr>
              <w:t>6.</w:t>
            </w:r>
            <w:r>
              <w:rPr>
                <w:sz w:val="28"/>
                <w:szCs w:val="28"/>
              </w:rPr>
              <w:t>1.</w:t>
            </w:r>
          </w:p>
        </w:tc>
        <w:tc>
          <w:tcPr>
            <w:tcW w:w="7661" w:type="dxa"/>
          </w:tcPr>
          <w:p w:rsidR="00186FFE" w:rsidRDefault="00186FFE" w:rsidP="006B3EDC">
            <w:pPr>
              <w:widowControl w:val="0"/>
              <w:shd w:val="clear" w:color="auto" w:fill="FFFFFF"/>
              <w:jc w:val="both"/>
              <w:outlineLvl w:val="0"/>
              <w:rPr>
                <w:sz w:val="28"/>
                <w:szCs w:val="28"/>
              </w:rPr>
            </w:pPr>
            <w:r w:rsidRPr="00C946B6">
              <w:rPr>
                <w:sz w:val="28"/>
                <w:szCs w:val="28"/>
              </w:rPr>
              <w:t>Требования к кадровым и материально-техническим условиям реализации этапов спортивной подготовки и иным условиям</w:t>
            </w:r>
          </w:p>
          <w:p w:rsidR="00EE77F9" w:rsidRPr="00C946B6" w:rsidRDefault="00EE77F9" w:rsidP="006B3EDC">
            <w:pPr>
              <w:widowControl w:val="0"/>
              <w:shd w:val="clear" w:color="auto" w:fill="FFFFFF"/>
              <w:jc w:val="both"/>
              <w:outlineLvl w:val="0"/>
              <w:rPr>
                <w:color w:val="000000" w:themeColor="text1"/>
                <w:sz w:val="28"/>
                <w:szCs w:val="28"/>
              </w:rPr>
            </w:pPr>
          </w:p>
        </w:tc>
        <w:tc>
          <w:tcPr>
            <w:tcW w:w="1414" w:type="dxa"/>
          </w:tcPr>
          <w:p w:rsidR="00186FFE" w:rsidRDefault="007E0A4D" w:rsidP="006B3EDC">
            <w:pPr>
              <w:contextualSpacing/>
              <w:jc w:val="center"/>
              <w:rPr>
                <w:sz w:val="28"/>
                <w:szCs w:val="28"/>
              </w:rPr>
            </w:pPr>
            <w:r>
              <w:rPr>
                <w:sz w:val="28"/>
                <w:szCs w:val="28"/>
              </w:rPr>
              <w:t>5</w:t>
            </w:r>
            <w:r w:rsidR="005E1869">
              <w:rPr>
                <w:sz w:val="28"/>
                <w:szCs w:val="28"/>
              </w:rPr>
              <w:t>2</w:t>
            </w:r>
          </w:p>
        </w:tc>
      </w:tr>
      <w:tr w:rsidR="00186FFE" w:rsidTr="006B3EDC">
        <w:tc>
          <w:tcPr>
            <w:tcW w:w="669" w:type="dxa"/>
          </w:tcPr>
          <w:p w:rsidR="00186FFE" w:rsidRPr="004067AE" w:rsidRDefault="00186FFE" w:rsidP="006B3EDC">
            <w:pPr>
              <w:contextualSpacing/>
              <w:jc w:val="center"/>
              <w:rPr>
                <w:sz w:val="28"/>
                <w:szCs w:val="28"/>
              </w:rPr>
            </w:pPr>
            <w:r>
              <w:rPr>
                <w:sz w:val="28"/>
                <w:szCs w:val="28"/>
              </w:rPr>
              <w:t>6.2.</w:t>
            </w:r>
          </w:p>
        </w:tc>
        <w:tc>
          <w:tcPr>
            <w:tcW w:w="7661" w:type="dxa"/>
          </w:tcPr>
          <w:p w:rsidR="00186FFE" w:rsidRPr="007F7556" w:rsidRDefault="00186FFE" w:rsidP="006B3EDC">
            <w:pPr>
              <w:widowControl w:val="0"/>
              <w:shd w:val="clear" w:color="auto" w:fill="FFFFFF"/>
              <w:jc w:val="both"/>
              <w:outlineLvl w:val="0"/>
              <w:rPr>
                <w:color w:val="000000" w:themeColor="text1"/>
                <w:sz w:val="28"/>
                <w:szCs w:val="28"/>
              </w:rPr>
            </w:pPr>
            <w:r>
              <w:rPr>
                <w:color w:val="000000" w:themeColor="text1"/>
                <w:sz w:val="28"/>
                <w:szCs w:val="28"/>
              </w:rPr>
              <w:t>Информационно-методические условия</w:t>
            </w:r>
            <w:r w:rsidR="007F7556" w:rsidRPr="00F8095B">
              <w:rPr>
                <w:rFonts w:eastAsia="Calibri"/>
                <w:b/>
                <w:color w:val="000000"/>
                <w:sz w:val="28"/>
                <w:szCs w:val="28"/>
                <w:lang w:eastAsia="zh-CN"/>
              </w:rPr>
              <w:t xml:space="preserve"> </w:t>
            </w:r>
            <w:r w:rsidR="007F7556" w:rsidRPr="007F7556">
              <w:rPr>
                <w:rFonts w:eastAsia="Calibri"/>
                <w:color w:val="000000"/>
                <w:sz w:val="28"/>
                <w:szCs w:val="28"/>
                <w:lang w:eastAsia="zh-CN"/>
              </w:rPr>
              <w:t>реализации Программы</w:t>
            </w:r>
          </w:p>
          <w:p w:rsidR="00EE77F9" w:rsidRDefault="00EE77F9" w:rsidP="006B3EDC">
            <w:pPr>
              <w:widowControl w:val="0"/>
              <w:shd w:val="clear" w:color="auto" w:fill="FFFFFF"/>
              <w:jc w:val="both"/>
              <w:outlineLvl w:val="0"/>
              <w:rPr>
                <w:color w:val="000000" w:themeColor="text1"/>
                <w:sz w:val="28"/>
                <w:szCs w:val="28"/>
              </w:rPr>
            </w:pPr>
          </w:p>
        </w:tc>
        <w:tc>
          <w:tcPr>
            <w:tcW w:w="1414" w:type="dxa"/>
          </w:tcPr>
          <w:p w:rsidR="00186FFE" w:rsidRDefault="007E0A4D" w:rsidP="006B3EDC">
            <w:pPr>
              <w:contextualSpacing/>
              <w:jc w:val="center"/>
              <w:rPr>
                <w:sz w:val="28"/>
                <w:szCs w:val="28"/>
              </w:rPr>
            </w:pPr>
            <w:r>
              <w:rPr>
                <w:sz w:val="28"/>
                <w:szCs w:val="28"/>
              </w:rPr>
              <w:t>5</w:t>
            </w:r>
            <w:r w:rsidR="008D4156">
              <w:rPr>
                <w:sz w:val="28"/>
                <w:szCs w:val="28"/>
              </w:rPr>
              <w:t>7</w:t>
            </w:r>
          </w:p>
        </w:tc>
      </w:tr>
    </w:tbl>
    <w:p w:rsidR="00186FFE" w:rsidRPr="00017639" w:rsidRDefault="00186FFE" w:rsidP="00186FFE">
      <w:pPr>
        <w:spacing w:line="360" w:lineRule="auto"/>
        <w:jc w:val="center"/>
        <w:rPr>
          <w:rFonts w:ascii="Times New Roman" w:hAnsi="Times New Roman" w:cs="Times New Roman"/>
          <w:b/>
          <w:sz w:val="28"/>
          <w:szCs w:val="28"/>
          <w:lang w:val="en-US"/>
        </w:rPr>
      </w:pPr>
    </w:p>
    <w:p w:rsidR="00186FFE" w:rsidRDefault="00186FFE" w:rsidP="00186FFE">
      <w:pPr>
        <w:spacing w:line="360" w:lineRule="auto"/>
        <w:contextualSpacing/>
        <w:jc w:val="both"/>
        <w:rPr>
          <w:rFonts w:ascii="Times New Roman" w:hAnsi="Times New Roman" w:cs="Times New Roman"/>
          <w:color w:val="000000" w:themeColor="text1"/>
          <w:sz w:val="28"/>
          <w:szCs w:val="28"/>
        </w:rPr>
      </w:pPr>
    </w:p>
    <w:p w:rsidR="00186FFE" w:rsidRDefault="00186FFE" w:rsidP="00186FFE">
      <w:pPr>
        <w:spacing w:line="360" w:lineRule="auto"/>
        <w:ind w:left="360"/>
        <w:jc w:val="both"/>
        <w:rPr>
          <w:rFonts w:ascii="Times New Roman" w:hAnsi="Times New Roman" w:cs="Times New Roman"/>
          <w:b/>
          <w:sz w:val="28"/>
          <w:szCs w:val="28"/>
        </w:rPr>
      </w:pPr>
    </w:p>
    <w:p w:rsidR="007E0A4D" w:rsidRPr="004A31D9" w:rsidRDefault="007E0A4D" w:rsidP="00186FFE">
      <w:pPr>
        <w:spacing w:line="360" w:lineRule="auto"/>
        <w:ind w:left="360"/>
        <w:jc w:val="both"/>
        <w:rPr>
          <w:rFonts w:ascii="Times New Roman" w:hAnsi="Times New Roman" w:cs="Times New Roman"/>
          <w:b/>
          <w:sz w:val="28"/>
          <w:szCs w:val="28"/>
        </w:rPr>
      </w:pPr>
    </w:p>
    <w:p w:rsidR="00EE77F9" w:rsidRDefault="00EE77F9" w:rsidP="00186FFE">
      <w:pPr>
        <w:spacing w:after="0" w:line="259" w:lineRule="auto"/>
        <w:ind w:firstLine="709"/>
        <w:jc w:val="both"/>
        <w:rPr>
          <w:rFonts w:ascii="Times New Roman" w:eastAsia="Times New Roman" w:hAnsi="Times New Roman" w:cs="Times New Roman"/>
          <w:sz w:val="28"/>
          <w:szCs w:val="28"/>
          <w:lang w:eastAsia="ru-RU"/>
        </w:rPr>
      </w:pPr>
    </w:p>
    <w:p w:rsidR="00EE77F9" w:rsidRDefault="00EE77F9" w:rsidP="00186FFE">
      <w:pPr>
        <w:spacing w:after="0" w:line="259" w:lineRule="auto"/>
        <w:ind w:firstLine="709"/>
        <w:jc w:val="both"/>
        <w:rPr>
          <w:rFonts w:ascii="Times New Roman" w:eastAsia="Times New Roman" w:hAnsi="Times New Roman" w:cs="Times New Roman"/>
          <w:sz w:val="28"/>
          <w:szCs w:val="28"/>
          <w:lang w:eastAsia="ru-RU"/>
        </w:rPr>
      </w:pPr>
    </w:p>
    <w:p w:rsidR="00EE77F9" w:rsidRDefault="00EE77F9" w:rsidP="00186FFE">
      <w:pPr>
        <w:spacing w:after="0" w:line="259" w:lineRule="auto"/>
        <w:ind w:firstLine="709"/>
        <w:jc w:val="both"/>
        <w:rPr>
          <w:rFonts w:ascii="Times New Roman" w:eastAsia="Times New Roman" w:hAnsi="Times New Roman" w:cs="Times New Roman"/>
          <w:sz w:val="28"/>
          <w:szCs w:val="28"/>
          <w:lang w:eastAsia="ru-RU"/>
        </w:rPr>
      </w:pPr>
    </w:p>
    <w:p w:rsidR="00186FFE" w:rsidRDefault="00186FFE" w:rsidP="00186FFE">
      <w:pPr>
        <w:spacing w:after="0" w:line="259" w:lineRule="auto"/>
        <w:ind w:firstLine="709"/>
        <w:jc w:val="both"/>
        <w:rPr>
          <w:rFonts w:ascii="Times New Roman" w:eastAsia="Times New Roman" w:hAnsi="Times New Roman" w:cs="Times New Roman"/>
          <w:sz w:val="28"/>
          <w:szCs w:val="28"/>
          <w:lang w:eastAsia="ru-RU"/>
        </w:rPr>
      </w:pPr>
    </w:p>
    <w:p w:rsidR="00186FFE" w:rsidRPr="0072695F" w:rsidRDefault="00186FFE" w:rsidP="00186FFE">
      <w:pPr>
        <w:keepNext/>
        <w:tabs>
          <w:tab w:val="left" w:pos="3855"/>
        </w:tabs>
        <w:spacing w:after="0" w:line="240" w:lineRule="auto"/>
        <w:jc w:val="center"/>
        <w:outlineLvl w:val="0"/>
        <w:rPr>
          <w:rFonts w:ascii="Times New Roman" w:hAnsi="Times New Roman"/>
          <w:b/>
          <w:bCs/>
          <w:sz w:val="28"/>
          <w:szCs w:val="28"/>
        </w:rPr>
      </w:pPr>
      <w:r>
        <w:rPr>
          <w:rFonts w:ascii="Times New Roman" w:eastAsia="Times New Roman" w:hAnsi="Times New Roman" w:cs="Times New Roman"/>
          <w:b/>
          <w:bCs/>
          <w:sz w:val="28"/>
          <w:szCs w:val="28"/>
          <w:lang w:val="en-US" w:eastAsia="ru-RU"/>
        </w:rPr>
        <w:lastRenderedPageBreak/>
        <w:t>I</w:t>
      </w:r>
      <w:r w:rsidRPr="0072695F">
        <w:rPr>
          <w:rFonts w:ascii="Times New Roman" w:eastAsia="Times New Roman" w:hAnsi="Times New Roman" w:cs="Times New Roman"/>
          <w:b/>
          <w:bCs/>
          <w:sz w:val="28"/>
          <w:szCs w:val="28"/>
          <w:lang w:eastAsia="ru-RU"/>
        </w:rPr>
        <w:t xml:space="preserve">. </w:t>
      </w:r>
      <w:r w:rsidRPr="0072695F">
        <w:rPr>
          <w:rFonts w:ascii="Times New Roman" w:hAnsi="Times New Roman"/>
          <w:b/>
          <w:bCs/>
          <w:sz w:val="28"/>
          <w:szCs w:val="28"/>
        </w:rPr>
        <w:t>Общие положения</w:t>
      </w:r>
    </w:p>
    <w:p w:rsidR="00186FFE" w:rsidRPr="0072695F" w:rsidRDefault="00186FFE" w:rsidP="00186FFE">
      <w:pPr>
        <w:pStyle w:val="af7"/>
        <w:keepNext/>
        <w:spacing w:after="0" w:line="240" w:lineRule="auto"/>
        <w:ind w:left="1080"/>
        <w:outlineLvl w:val="0"/>
        <w:rPr>
          <w:rFonts w:ascii="Times New Roman" w:hAnsi="Times New Roman"/>
          <w:b/>
          <w:bCs/>
          <w:sz w:val="28"/>
          <w:szCs w:val="28"/>
        </w:rPr>
      </w:pPr>
    </w:p>
    <w:p w:rsidR="00186FFE" w:rsidRPr="00392190" w:rsidRDefault="00186FFE" w:rsidP="00186FFE">
      <w:pPr>
        <w:spacing w:after="160" w:line="259" w:lineRule="auto"/>
        <w:jc w:val="center"/>
        <w:rPr>
          <w:rFonts w:ascii="Times New Roman" w:hAnsi="Times New Roman" w:cs="Times New Roman"/>
          <w:b/>
          <w:sz w:val="28"/>
          <w:szCs w:val="28"/>
        </w:rPr>
      </w:pPr>
      <w:r w:rsidRPr="00392190">
        <w:rPr>
          <w:rFonts w:ascii="Times New Roman" w:hAnsi="Times New Roman" w:cs="Times New Roman"/>
          <w:b/>
          <w:sz w:val="28"/>
          <w:szCs w:val="28"/>
        </w:rPr>
        <w:t>1.1. Название дополнительной образовательной программы спортивной подготовки по виду спорта «Спортивная борьба»</w:t>
      </w:r>
    </w:p>
    <w:p w:rsidR="00186FFE" w:rsidRDefault="00186FFE" w:rsidP="00186FFE">
      <w:pPr>
        <w:spacing w:after="0" w:line="259" w:lineRule="auto"/>
        <w:ind w:firstLine="709"/>
        <w:jc w:val="both"/>
        <w:rPr>
          <w:rFonts w:ascii="Times New Roman" w:eastAsia="Times New Roman" w:hAnsi="Times New Roman" w:cs="Times New Roman"/>
          <w:sz w:val="28"/>
          <w:szCs w:val="28"/>
          <w:lang w:eastAsia="ru-RU"/>
        </w:rPr>
      </w:pPr>
    </w:p>
    <w:p w:rsidR="00186FFE" w:rsidRDefault="00186FFE" w:rsidP="00186FFE">
      <w:pPr>
        <w:spacing w:after="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Pr>
          <w:rFonts w:ascii="Times New Roman" w:eastAsia="Times New Roman" w:hAnsi="Times New Roman" w:cs="Times New Roman"/>
          <w:sz w:val="28"/>
          <w:szCs w:val="28"/>
          <w:lang w:eastAsia="ru-RU"/>
        </w:rPr>
        <w:t xml:space="preserve">по </w:t>
      </w:r>
      <w:r w:rsidRPr="003811E1">
        <w:rPr>
          <w:rFonts w:ascii="Times New Roman" w:eastAsia="Times New Roman" w:hAnsi="Times New Roman" w:cs="Times New Roman"/>
          <w:sz w:val="28"/>
          <w:szCs w:val="28"/>
          <w:lang w:eastAsia="ru-RU"/>
        </w:rPr>
        <w:t>виду спорта «Спортивная борьба»  (далее — Программа)  предназначена для организации образовательной деятельности по спортивной подготов</w:t>
      </w:r>
      <w:r>
        <w:rPr>
          <w:rFonts w:ascii="Times New Roman" w:eastAsia="Times New Roman" w:hAnsi="Times New Roman" w:cs="Times New Roman"/>
          <w:sz w:val="28"/>
          <w:szCs w:val="28"/>
          <w:lang w:eastAsia="ru-RU"/>
        </w:rPr>
        <w:t xml:space="preserve">ке </w:t>
      </w:r>
      <w:r w:rsidRPr="003811E1">
        <w:rPr>
          <w:rFonts w:ascii="Times New Roman" w:eastAsia="Times New Roman" w:hAnsi="Times New Roman" w:cs="Times New Roman"/>
          <w:sz w:val="28"/>
          <w:szCs w:val="28"/>
          <w:lang w:eastAsia="ru-RU"/>
        </w:rPr>
        <w:t>с учетом совокупности минимальных требований к спортивной подготовке, определенных федеральным стандартом спортив</w:t>
      </w:r>
      <w:r>
        <w:rPr>
          <w:rFonts w:ascii="Times New Roman" w:eastAsia="Times New Roman" w:hAnsi="Times New Roman" w:cs="Times New Roman"/>
          <w:sz w:val="28"/>
          <w:szCs w:val="28"/>
          <w:lang w:eastAsia="ru-RU"/>
        </w:rPr>
        <w:t>ной подготовки по виду спорта «</w:t>
      </w:r>
      <w:r w:rsidRPr="003811E1">
        <w:rPr>
          <w:rFonts w:ascii="Times New Roman" w:eastAsia="Times New Roman" w:hAnsi="Times New Roman" w:cs="Times New Roman"/>
          <w:sz w:val="28"/>
          <w:szCs w:val="28"/>
          <w:lang w:eastAsia="ru-RU"/>
        </w:rPr>
        <w:t xml:space="preserve">спортивная борьба», утвержденным приказом </w:t>
      </w:r>
      <w:proofErr w:type="spellStart"/>
      <w:r w:rsidRPr="003811E1">
        <w:rPr>
          <w:rFonts w:ascii="Times New Roman" w:eastAsia="Times New Roman" w:hAnsi="Times New Roman" w:cs="Times New Roman"/>
          <w:sz w:val="28"/>
          <w:szCs w:val="28"/>
          <w:lang w:eastAsia="ru-RU"/>
        </w:rPr>
        <w:t>Минспорта</w:t>
      </w:r>
      <w:proofErr w:type="spellEnd"/>
      <w:r w:rsidRPr="003811E1">
        <w:rPr>
          <w:rFonts w:ascii="Times New Roman" w:eastAsia="Times New Roman" w:hAnsi="Times New Roman" w:cs="Times New Roman"/>
          <w:sz w:val="28"/>
          <w:szCs w:val="28"/>
          <w:lang w:eastAsia="ru-RU"/>
        </w:rPr>
        <w:t xml:space="preserve"> России</w:t>
      </w:r>
      <w:r w:rsidR="00EE77F9">
        <w:rPr>
          <w:rFonts w:ascii="Times New Roman" w:eastAsia="Times New Roman" w:hAnsi="Times New Roman" w:cs="Times New Roman"/>
          <w:sz w:val="28"/>
          <w:szCs w:val="28"/>
          <w:lang w:eastAsia="ru-RU"/>
        </w:rPr>
        <w:t xml:space="preserve">                 </w:t>
      </w:r>
      <w:r w:rsidRPr="003811E1">
        <w:rPr>
          <w:rFonts w:ascii="Times New Roman" w:eastAsia="Times New Roman" w:hAnsi="Times New Roman" w:cs="Times New Roman"/>
          <w:sz w:val="28"/>
          <w:szCs w:val="28"/>
          <w:lang w:eastAsia="ru-RU"/>
        </w:rPr>
        <w:t>от 30 ноября 2022 г. № 1091  (дале</w:t>
      </w:r>
      <w:proofErr w:type="gramStart"/>
      <w:r w:rsidRPr="003811E1">
        <w:rPr>
          <w:rFonts w:ascii="Times New Roman" w:eastAsia="Times New Roman" w:hAnsi="Times New Roman" w:cs="Times New Roman"/>
          <w:sz w:val="28"/>
          <w:szCs w:val="28"/>
          <w:lang w:eastAsia="ru-RU"/>
        </w:rPr>
        <w:t>е-</w:t>
      </w:r>
      <w:proofErr w:type="gramEnd"/>
      <w:r w:rsidRPr="003811E1">
        <w:rPr>
          <w:rFonts w:ascii="Times New Roman" w:eastAsia="Times New Roman" w:hAnsi="Times New Roman" w:cs="Times New Roman"/>
          <w:sz w:val="28"/>
          <w:szCs w:val="28"/>
          <w:lang w:eastAsia="ru-RU"/>
        </w:rPr>
        <w:t xml:space="preserve"> ФССП).</w:t>
      </w:r>
      <w:bookmarkStart w:id="0" w:name="_GoBack"/>
      <w:bookmarkEnd w:id="0"/>
    </w:p>
    <w:p w:rsidR="00186FFE" w:rsidRPr="00EA4B6A" w:rsidRDefault="00186FFE" w:rsidP="00186FFE">
      <w:pPr>
        <w:spacing w:after="0" w:line="259" w:lineRule="auto"/>
        <w:ind w:firstLine="709"/>
        <w:jc w:val="right"/>
        <w:rPr>
          <w:rFonts w:ascii="Times New Roman" w:eastAsia="Times New Roman" w:hAnsi="Times New Roman" w:cs="Times New Roman"/>
          <w:b/>
          <w:sz w:val="28"/>
          <w:szCs w:val="28"/>
          <w:lang w:eastAsia="ru-RU"/>
        </w:rPr>
      </w:pPr>
      <w:r w:rsidRPr="00EA4B6A">
        <w:rPr>
          <w:rFonts w:ascii="Times New Roman" w:eastAsia="Times New Roman" w:hAnsi="Times New Roman" w:cs="Times New Roman"/>
          <w:b/>
          <w:sz w:val="28"/>
          <w:szCs w:val="28"/>
          <w:lang w:eastAsia="ru-RU"/>
        </w:rPr>
        <w:t>Таблица 1</w:t>
      </w:r>
    </w:p>
    <w:p w:rsidR="00186FFE" w:rsidRDefault="00186FFE" w:rsidP="00186FFE">
      <w:pPr>
        <w:tabs>
          <w:tab w:val="left" w:pos="1276"/>
        </w:tabs>
        <w:spacing w:after="0"/>
        <w:ind w:firstLine="1276"/>
        <w:jc w:val="center"/>
        <w:rPr>
          <w:rFonts w:ascii="Times New Roman" w:hAnsi="Times New Roman" w:cs="Times New Roman"/>
          <w:b/>
          <w:sz w:val="28"/>
          <w:szCs w:val="28"/>
        </w:rPr>
      </w:pPr>
      <w:r w:rsidRPr="000A6C4C">
        <w:rPr>
          <w:rFonts w:ascii="Times New Roman" w:hAnsi="Times New Roman" w:cs="Times New Roman"/>
          <w:b/>
          <w:sz w:val="28"/>
          <w:szCs w:val="28"/>
        </w:rPr>
        <w:t>Наименование спортивных дисциплин</w:t>
      </w:r>
    </w:p>
    <w:p w:rsidR="00186FFE" w:rsidRPr="00D22642" w:rsidRDefault="00186FFE" w:rsidP="00186FFE">
      <w:pPr>
        <w:tabs>
          <w:tab w:val="left" w:pos="1276"/>
        </w:tabs>
        <w:spacing w:after="0"/>
        <w:ind w:firstLine="1276"/>
        <w:jc w:val="center"/>
        <w:rPr>
          <w:rFonts w:ascii="Times New Roman" w:hAnsi="Times New Roman" w:cs="Times New Roman"/>
          <w:sz w:val="28"/>
          <w:szCs w:val="28"/>
        </w:rPr>
      </w:pPr>
      <w:r w:rsidRPr="00D22642">
        <w:rPr>
          <w:rFonts w:ascii="Times New Roman" w:hAnsi="Times New Roman" w:cs="Times New Roman"/>
          <w:sz w:val="28"/>
          <w:szCs w:val="28"/>
        </w:rPr>
        <w:t xml:space="preserve">в соответствии </w:t>
      </w:r>
      <w:proofErr w:type="gramStart"/>
      <w:r w:rsidRPr="00D22642">
        <w:rPr>
          <w:rFonts w:ascii="Times New Roman" w:hAnsi="Times New Roman" w:cs="Times New Roman"/>
          <w:sz w:val="28"/>
          <w:szCs w:val="28"/>
        </w:rPr>
        <w:t>со</w:t>
      </w:r>
      <w:proofErr w:type="gramEnd"/>
      <w:r w:rsidRPr="00D22642">
        <w:rPr>
          <w:rFonts w:ascii="Times New Roman" w:hAnsi="Times New Roman" w:cs="Times New Roman"/>
          <w:sz w:val="28"/>
          <w:szCs w:val="28"/>
        </w:rPr>
        <w:t xml:space="preserve"> Всероссийским реестром видов спорта</w:t>
      </w:r>
    </w:p>
    <w:p w:rsidR="00186FFE" w:rsidRPr="003451FA" w:rsidRDefault="00186FFE" w:rsidP="00186FFE">
      <w:pPr>
        <w:pStyle w:val="ConsPlusNormal"/>
        <w:jc w:val="center"/>
        <w:rPr>
          <w:rFonts w:ascii="Times New Roman" w:hAnsi="Times New Roman" w:cs="Times New Roman"/>
          <w:b/>
          <w:sz w:val="28"/>
          <w:szCs w:val="28"/>
        </w:rPr>
      </w:pPr>
      <w:r>
        <w:rPr>
          <w:rFonts w:ascii="Times New Roman" w:hAnsi="Times New Roman" w:cs="Times New Roman"/>
          <w:sz w:val="28"/>
          <w:szCs w:val="28"/>
        </w:rPr>
        <w:t xml:space="preserve">                 </w:t>
      </w:r>
      <w:r w:rsidRPr="00D22642">
        <w:rPr>
          <w:rFonts w:ascii="Times New Roman" w:hAnsi="Times New Roman" w:cs="Times New Roman"/>
          <w:sz w:val="28"/>
          <w:szCs w:val="28"/>
        </w:rPr>
        <w:t>номер-</w:t>
      </w:r>
      <w:r>
        <w:rPr>
          <w:rFonts w:ascii="Times New Roman" w:hAnsi="Times New Roman" w:cs="Times New Roman"/>
          <w:sz w:val="28"/>
          <w:szCs w:val="28"/>
        </w:rPr>
        <w:t xml:space="preserve">код вида спорта </w:t>
      </w:r>
      <w:r w:rsidRPr="003451FA">
        <w:rPr>
          <w:rFonts w:ascii="Times New Roman" w:hAnsi="Times New Roman" w:cs="Times New Roman"/>
          <w:b/>
          <w:sz w:val="28"/>
          <w:szCs w:val="28"/>
        </w:rPr>
        <w:t>«Спортивная борьба» - 0260001611Я</w:t>
      </w:r>
    </w:p>
    <w:tbl>
      <w:tblPr>
        <w:tblpPr w:leftFromText="180" w:rightFromText="180" w:vertAnchor="text" w:horzAnchor="margin" w:tblpY="98"/>
        <w:tblW w:w="9889" w:type="dxa"/>
        <w:tblLook w:val="04A0"/>
      </w:tblPr>
      <w:tblGrid>
        <w:gridCol w:w="5685"/>
        <w:gridCol w:w="636"/>
        <w:gridCol w:w="636"/>
        <w:gridCol w:w="356"/>
        <w:gridCol w:w="356"/>
        <w:gridCol w:w="356"/>
        <w:gridCol w:w="356"/>
        <w:gridCol w:w="1508"/>
      </w:tblGrid>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Default="00186FFE" w:rsidP="006B3EDC">
            <w:pPr>
              <w:spacing w:after="0" w:line="240" w:lineRule="auto"/>
              <w:jc w:val="center"/>
              <w:rPr>
                <w:rFonts w:ascii="Times New Roman" w:hAnsi="Times New Roman" w:cs="Times New Roman"/>
                <w:b/>
                <w:sz w:val="28"/>
                <w:szCs w:val="28"/>
              </w:rPr>
            </w:pPr>
            <w:r w:rsidRPr="00D22642">
              <w:rPr>
                <w:rFonts w:ascii="Times New Roman" w:hAnsi="Times New Roman" w:cs="Times New Roman"/>
                <w:b/>
                <w:sz w:val="28"/>
                <w:szCs w:val="28"/>
              </w:rPr>
              <w:t>Наименование</w:t>
            </w:r>
          </w:p>
          <w:p w:rsidR="00186FFE" w:rsidRPr="00EA4B6A" w:rsidRDefault="00186FFE" w:rsidP="006B3EDC">
            <w:pPr>
              <w:spacing w:after="0" w:line="240" w:lineRule="auto"/>
              <w:jc w:val="center"/>
              <w:rPr>
                <w:rFonts w:ascii="Times New Roman" w:eastAsia="Times New Roman" w:hAnsi="Times New Roman" w:cs="Times New Roman"/>
                <w:sz w:val="24"/>
                <w:szCs w:val="24"/>
                <w:lang w:eastAsia="ru-RU"/>
              </w:rPr>
            </w:pPr>
            <w:r w:rsidRPr="00D22642">
              <w:rPr>
                <w:rFonts w:ascii="Times New Roman" w:hAnsi="Times New Roman" w:cs="Times New Roman"/>
                <w:b/>
                <w:sz w:val="28"/>
                <w:szCs w:val="28"/>
              </w:rPr>
              <w:t>спортивной дисциплины</w:t>
            </w:r>
          </w:p>
        </w:tc>
        <w:tc>
          <w:tcPr>
            <w:tcW w:w="42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Default="00186FFE" w:rsidP="006B3EDC">
            <w:pPr>
              <w:pStyle w:val="ConsPlusNormal"/>
              <w:jc w:val="center"/>
              <w:rPr>
                <w:rFonts w:ascii="Times New Roman" w:hAnsi="Times New Roman" w:cs="Times New Roman"/>
                <w:b/>
                <w:sz w:val="28"/>
                <w:szCs w:val="28"/>
              </w:rPr>
            </w:pPr>
            <w:r w:rsidRPr="00D22642">
              <w:rPr>
                <w:rFonts w:ascii="Times New Roman" w:hAnsi="Times New Roman" w:cs="Times New Roman"/>
                <w:b/>
                <w:sz w:val="28"/>
                <w:szCs w:val="28"/>
              </w:rPr>
              <w:t>Номер-код</w:t>
            </w:r>
          </w:p>
          <w:p w:rsidR="00186FFE" w:rsidRPr="00EA4B6A" w:rsidRDefault="00186FFE" w:rsidP="006B3EDC">
            <w:pPr>
              <w:spacing w:after="0" w:line="240" w:lineRule="auto"/>
              <w:jc w:val="center"/>
              <w:rPr>
                <w:rFonts w:ascii="Times New Roman" w:eastAsia="Times New Roman" w:hAnsi="Times New Roman" w:cs="Times New Roman"/>
                <w:sz w:val="24"/>
                <w:szCs w:val="24"/>
                <w:lang w:eastAsia="ru-RU"/>
              </w:rPr>
            </w:pPr>
            <w:r w:rsidRPr="00D22642">
              <w:rPr>
                <w:rFonts w:ascii="Times New Roman" w:hAnsi="Times New Roman" w:cs="Times New Roman"/>
                <w:b/>
                <w:sz w:val="28"/>
                <w:szCs w:val="28"/>
              </w:rPr>
              <w:t>спортивной дисциплины</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33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002</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36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003</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38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006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39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004</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40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007</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41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005</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42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008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Н</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43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009</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44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010</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45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46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48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012</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49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013</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50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014</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Б</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51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015</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52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53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017</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Б</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54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55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019</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С</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56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020</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lastRenderedPageBreak/>
              <w:t>вольная борьба - весовая категория  57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Я</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58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022</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59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023</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Б</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60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024</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61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159</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Ф</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62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025</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С</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65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027</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Я</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66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68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001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С</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69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030</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70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Ф</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71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214</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72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032</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Б</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73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033</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Д</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74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034</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А</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75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160</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76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035</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Б</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79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029</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А</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80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85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037</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86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161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А</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92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А</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97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162</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А</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100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039</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110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040</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proofErr w:type="gramStart"/>
            <w:r w:rsidRPr="00EA4B6A">
              <w:rPr>
                <w:rFonts w:ascii="Times New Roman" w:eastAsia="Times New Roman" w:hAnsi="Times New Roman" w:cs="Times New Roman"/>
                <w:sz w:val="24"/>
                <w:szCs w:val="24"/>
                <w:lang w:eastAsia="ru-RU"/>
              </w:rPr>
              <w:t>Ю</w:t>
            </w:r>
            <w:proofErr w:type="gramEnd"/>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весовая категория  125 кг</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163</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А</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абсолютная категория</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041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Л</w:t>
            </w:r>
          </w:p>
        </w:tc>
      </w:tr>
      <w:tr w:rsidR="00186FFE" w:rsidRPr="00D307FD" w:rsidTr="00EE77F9">
        <w:trPr>
          <w:trHeight w:val="37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вольная борьба - командные соревнования</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026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042</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jc w:val="right"/>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FFE" w:rsidRPr="00EA4B6A" w:rsidRDefault="00186FFE" w:rsidP="006B3EDC">
            <w:pPr>
              <w:spacing w:after="0" w:line="240" w:lineRule="auto"/>
              <w:rPr>
                <w:rFonts w:ascii="Times New Roman" w:eastAsia="Times New Roman" w:hAnsi="Times New Roman" w:cs="Times New Roman"/>
                <w:sz w:val="24"/>
                <w:szCs w:val="24"/>
                <w:lang w:eastAsia="ru-RU"/>
              </w:rPr>
            </w:pPr>
            <w:r w:rsidRPr="00EA4B6A">
              <w:rPr>
                <w:rFonts w:ascii="Times New Roman" w:eastAsia="Times New Roman" w:hAnsi="Times New Roman" w:cs="Times New Roman"/>
                <w:sz w:val="24"/>
                <w:szCs w:val="24"/>
                <w:lang w:eastAsia="ru-RU"/>
              </w:rPr>
              <w:t>Л</w:t>
            </w:r>
          </w:p>
        </w:tc>
      </w:tr>
    </w:tbl>
    <w:p w:rsidR="00186FFE" w:rsidRDefault="00186FFE" w:rsidP="00186FFE">
      <w:pPr>
        <w:spacing w:after="0" w:line="259" w:lineRule="auto"/>
        <w:ind w:firstLine="709"/>
        <w:jc w:val="both"/>
        <w:rPr>
          <w:rFonts w:ascii="Times New Roman" w:eastAsia="Times New Roman" w:hAnsi="Times New Roman" w:cs="Times New Roman"/>
          <w:sz w:val="28"/>
          <w:szCs w:val="28"/>
          <w:lang w:eastAsia="ru-RU"/>
        </w:rPr>
      </w:pPr>
    </w:p>
    <w:p w:rsidR="00186FFE"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Times New Roman" w:hAnsi="Times New Roman" w:cs="Times New Roman"/>
          <w:sz w:val="28"/>
          <w:szCs w:val="28"/>
        </w:rPr>
        <w:t xml:space="preserve">Программа </w:t>
      </w:r>
      <w:r>
        <w:rPr>
          <w:rFonts w:ascii="Times New Roman" w:hAnsi="Times New Roman" w:cs="Times New Roman"/>
          <w:sz w:val="28"/>
          <w:szCs w:val="28"/>
        </w:rPr>
        <w:t>МАУДО «Спортивная школа  Александровского района Оренбургской области»  разработана с учетом примерной дополнительной образовательной программы спортивной подготовки</w:t>
      </w:r>
      <w:r w:rsidRPr="00822A9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по виду спорта «Спортивная борьба», утвержденной приказом </w:t>
      </w:r>
      <w:proofErr w:type="spellStart"/>
      <w:r>
        <w:rPr>
          <w:rFonts w:ascii="Times New Roman" w:eastAsia="Calibri" w:hAnsi="Times New Roman" w:cs="Times New Roman"/>
          <w:bCs/>
          <w:sz w:val="28"/>
          <w:szCs w:val="28"/>
        </w:rPr>
        <w:t>Минспорта</w:t>
      </w:r>
      <w:proofErr w:type="spellEnd"/>
      <w:r>
        <w:rPr>
          <w:rFonts w:ascii="Times New Roman" w:eastAsia="Calibri" w:hAnsi="Times New Roman" w:cs="Times New Roman"/>
          <w:bCs/>
          <w:sz w:val="28"/>
          <w:szCs w:val="28"/>
        </w:rPr>
        <w:t xml:space="preserve"> России (Приказ № 1091 от 30 ноября 2022 г.), а также следующих нормативных правовых актов:</w:t>
      </w:r>
    </w:p>
    <w:p w:rsidR="00186FFE" w:rsidRPr="00822A97"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22A97">
        <w:rPr>
          <w:rFonts w:ascii="Times New Roman" w:eastAsia="Calibri" w:hAnsi="Times New Roman" w:cs="Times New Roman"/>
          <w:bCs/>
          <w:sz w:val="28"/>
          <w:szCs w:val="28"/>
        </w:rPr>
        <w:t>Федеральный закон от 29</w:t>
      </w:r>
      <w:r>
        <w:rPr>
          <w:rFonts w:ascii="Times New Roman" w:eastAsia="Calibri" w:hAnsi="Times New Roman" w:cs="Times New Roman"/>
          <w:bCs/>
          <w:sz w:val="28"/>
          <w:szCs w:val="28"/>
        </w:rPr>
        <w:t xml:space="preserve"> декабря </w:t>
      </w:r>
      <w:r w:rsidRPr="00822A97">
        <w:rPr>
          <w:rFonts w:ascii="Times New Roman" w:eastAsia="Calibri" w:hAnsi="Times New Roman" w:cs="Times New Roman"/>
          <w:bCs/>
          <w:sz w:val="28"/>
          <w:szCs w:val="28"/>
        </w:rPr>
        <w:t xml:space="preserve">2012 </w:t>
      </w:r>
      <w:r>
        <w:rPr>
          <w:rFonts w:ascii="Times New Roman" w:eastAsia="Calibri" w:hAnsi="Times New Roman" w:cs="Times New Roman"/>
          <w:bCs/>
          <w:sz w:val="28"/>
          <w:szCs w:val="28"/>
        </w:rPr>
        <w:t xml:space="preserve">года </w:t>
      </w:r>
      <w:r w:rsidRPr="00822A97">
        <w:rPr>
          <w:rFonts w:ascii="Times New Roman" w:eastAsia="Calibri" w:hAnsi="Times New Roman" w:cs="Times New Roman"/>
          <w:bCs/>
          <w:sz w:val="28"/>
          <w:szCs w:val="28"/>
        </w:rPr>
        <w:t>№ 273-ФЗ «Об образовании в Российской Федерации</w:t>
      </w:r>
      <w:r>
        <w:rPr>
          <w:rFonts w:ascii="Times New Roman" w:eastAsia="Calibri" w:hAnsi="Times New Roman" w:cs="Times New Roman"/>
          <w:bCs/>
          <w:sz w:val="28"/>
          <w:szCs w:val="28"/>
        </w:rPr>
        <w:t>»</w:t>
      </w:r>
      <w:r w:rsidRPr="00822A97">
        <w:rPr>
          <w:rFonts w:ascii="Times New Roman" w:eastAsia="Calibri" w:hAnsi="Times New Roman" w:cs="Times New Roman"/>
          <w:bCs/>
          <w:sz w:val="28"/>
          <w:szCs w:val="28"/>
        </w:rPr>
        <w:t xml:space="preserve"> (в редакции Федерального закона № 127-ФЗ) (далее –</w:t>
      </w:r>
      <w:r w:rsidR="004F1DC4">
        <w:rPr>
          <w:rFonts w:ascii="Times New Roman" w:eastAsia="Calibri" w:hAnsi="Times New Roman" w:cs="Times New Roman"/>
          <w:bCs/>
          <w:sz w:val="28"/>
          <w:szCs w:val="28"/>
        </w:rPr>
        <w:t xml:space="preserve"> </w:t>
      </w:r>
      <w:r w:rsidRPr="00822A97">
        <w:rPr>
          <w:rFonts w:ascii="Times New Roman" w:eastAsia="Calibri" w:hAnsi="Times New Roman" w:cs="Times New Roman"/>
          <w:bCs/>
          <w:sz w:val="28"/>
          <w:szCs w:val="28"/>
        </w:rPr>
        <w:t>Федеральный закон № 273-ФЗ);</w:t>
      </w:r>
    </w:p>
    <w:p w:rsidR="00186FFE"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Pr="00822A97">
        <w:rPr>
          <w:rFonts w:ascii="Times New Roman" w:eastAsia="Calibri" w:hAnsi="Times New Roman" w:cs="Times New Roman"/>
          <w:bCs/>
          <w:sz w:val="28"/>
          <w:szCs w:val="28"/>
        </w:rPr>
        <w:t>Федеральный закон от 04</w:t>
      </w:r>
      <w:r>
        <w:rPr>
          <w:rFonts w:ascii="Times New Roman" w:eastAsia="Calibri" w:hAnsi="Times New Roman" w:cs="Times New Roman"/>
          <w:bCs/>
          <w:sz w:val="28"/>
          <w:szCs w:val="28"/>
        </w:rPr>
        <w:t xml:space="preserve"> декабря </w:t>
      </w:r>
      <w:r w:rsidRPr="00822A97">
        <w:rPr>
          <w:rFonts w:ascii="Times New Roman" w:eastAsia="Calibri" w:hAnsi="Times New Roman" w:cs="Times New Roman"/>
          <w:bCs/>
          <w:sz w:val="28"/>
          <w:szCs w:val="28"/>
        </w:rPr>
        <w:t>2007</w:t>
      </w:r>
      <w:r>
        <w:rPr>
          <w:rFonts w:ascii="Times New Roman" w:eastAsia="Calibri" w:hAnsi="Times New Roman" w:cs="Times New Roman"/>
          <w:bCs/>
          <w:sz w:val="28"/>
          <w:szCs w:val="28"/>
        </w:rPr>
        <w:t xml:space="preserve"> года</w:t>
      </w:r>
      <w:r w:rsidRPr="00822A97">
        <w:rPr>
          <w:rFonts w:ascii="Times New Roman" w:eastAsia="Calibri" w:hAnsi="Times New Roman" w:cs="Times New Roman"/>
          <w:bCs/>
          <w:sz w:val="28"/>
          <w:szCs w:val="28"/>
        </w:rPr>
        <w:t xml:space="preserve"> № 329-ФЗ «О физической культуре и спорте в Российской Федерации» (в редакции Федерального закона</w:t>
      </w:r>
      <w:r>
        <w:rPr>
          <w:rFonts w:ascii="Times New Roman" w:eastAsia="Calibri" w:hAnsi="Times New Roman" w:cs="Times New Roman"/>
          <w:bCs/>
          <w:sz w:val="28"/>
          <w:szCs w:val="28"/>
        </w:rPr>
        <w:t xml:space="preserve"> </w:t>
      </w:r>
      <w:r w:rsidRPr="00822A97">
        <w:rPr>
          <w:rFonts w:ascii="Times New Roman" w:eastAsia="Calibri" w:hAnsi="Times New Roman" w:cs="Times New Roman"/>
          <w:bCs/>
          <w:sz w:val="28"/>
          <w:szCs w:val="28"/>
        </w:rPr>
        <w:t>№ 127-ФЗ) (далее –</w:t>
      </w:r>
      <w:r w:rsidR="00B25518">
        <w:rPr>
          <w:rFonts w:ascii="Times New Roman" w:eastAsia="Calibri" w:hAnsi="Times New Roman" w:cs="Times New Roman"/>
          <w:bCs/>
          <w:sz w:val="28"/>
          <w:szCs w:val="28"/>
        </w:rPr>
        <w:t xml:space="preserve"> </w:t>
      </w:r>
      <w:r w:rsidRPr="00822A97">
        <w:rPr>
          <w:rFonts w:ascii="Times New Roman" w:eastAsia="Calibri" w:hAnsi="Times New Roman" w:cs="Times New Roman"/>
          <w:bCs/>
          <w:sz w:val="28"/>
          <w:szCs w:val="28"/>
        </w:rPr>
        <w:t>Федеральный закон № 329-ФЗ);</w:t>
      </w:r>
    </w:p>
    <w:p w:rsidR="00186FFE"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w:t>
      </w:r>
      <w:r w:rsidRPr="00822A97">
        <w:rPr>
          <w:rFonts w:ascii="Times New Roman" w:eastAsia="Calibri" w:hAnsi="Times New Roman" w:cs="Times New Roman"/>
          <w:bCs/>
          <w:sz w:val="28"/>
          <w:szCs w:val="28"/>
        </w:rPr>
        <w:t>риказ Министерства спорта Российск</w:t>
      </w:r>
      <w:r>
        <w:rPr>
          <w:rFonts w:ascii="Times New Roman" w:eastAsia="Calibri" w:hAnsi="Times New Roman" w:cs="Times New Roman"/>
          <w:bCs/>
          <w:sz w:val="28"/>
          <w:szCs w:val="28"/>
        </w:rPr>
        <w:t xml:space="preserve">ой Федерации от 30 октября 2015 </w:t>
      </w:r>
      <w:r w:rsidRPr="00822A97">
        <w:rPr>
          <w:rFonts w:ascii="Times New Roman" w:eastAsia="Calibri" w:hAnsi="Times New Roman" w:cs="Times New Roman"/>
          <w:bCs/>
          <w:sz w:val="28"/>
          <w:szCs w:val="28"/>
        </w:rPr>
        <w:t>г</w:t>
      </w:r>
      <w:r>
        <w:rPr>
          <w:rFonts w:ascii="Times New Roman" w:eastAsia="Calibri" w:hAnsi="Times New Roman" w:cs="Times New Roman"/>
          <w:bCs/>
          <w:sz w:val="28"/>
          <w:szCs w:val="28"/>
        </w:rPr>
        <w:t xml:space="preserve">ода </w:t>
      </w:r>
      <w:r w:rsidRPr="00822A97">
        <w:rPr>
          <w:rFonts w:ascii="Times New Roman" w:eastAsia="Calibri" w:hAnsi="Times New Roman" w:cs="Times New Roman"/>
          <w:bCs/>
          <w:sz w:val="28"/>
          <w:szCs w:val="28"/>
        </w:rPr>
        <w:t>№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 вносимыми приказом Министерства спорта Российской Федерации № 575 от 07</w:t>
      </w:r>
      <w:r>
        <w:rPr>
          <w:rFonts w:ascii="Times New Roman" w:eastAsia="Calibri" w:hAnsi="Times New Roman" w:cs="Times New Roman"/>
          <w:bCs/>
          <w:sz w:val="28"/>
          <w:szCs w:val="28"/>
        </w:rPr>
        <w:t xml:space="preserve"> июля </w:t>
      </w:r>
      <w:r w:rsidRPr="00822A97">
        <w:rPr>
          <w:rFonts w:ascii="Times New Roman" w:eastAsia="Calibri" w:hAnsi="Times New Roman" w:cs="Times New Roman"/>
          <w:bCs/>
          <w:sz w:val="28"/>
          <w:szCs w:val="28"/>
        </w:rPr>
        <w:t>2022</w:t>
      </w:r>
      <w:r>
        <w:rPr>
          <w:rFonts w:ascii="Times New Roman" w:eastAsia="Calibri" w:hAnsi="Times New Roman" w:cs="Times New Roman"/>
          <w:bCs/>
          <w:sz w:val="28"/>
          <w:szCs w:val="28"/>
        </w:rPr>
        <w:t xml:space="preserve"> года</w:t>
      </w:r>
      <w:r w:rsidRPr="00822A97">
        <w:rPr>
          <w:rFonts w:ascii="Times New Roman" w:eastAsia="Calibri" w:hAnsi="Times New Roman" w:cs="Times New Roman"/>
          <w:bCs/>
          <w:sz w:val="28"/>
          <w:szCs w:val="28"/>
        </w:rPr>
        <w:t xml:space="preserve">) (далее – Приказ № 999); </w:t>
      </w:r>
    </w:p>
    <w:p w:rsidR="00186FFE"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w:t>
      </w:r>
      <w:r w:rsidRPr="00822A97">
        <w:rPr>
          <w:rFonts w:ascii="Times New Roman" w:eastAsia="Calibri" w:hAnsi="Times New Roman" w:cs="Times New Roman"/>
          <w:bCs/>
          <w:sz w:val="28"/>
          <w:szCs w:val="28"/>
        </w:rPr>
        <w:t>риказ Министерства спорта Российской Федерации от 3 августа 2022 г</w:t>
      </w:r>
      <w:r>
        <w:rPr>
          <w:rFonts w:ascii="Times New Roman" w:eastAsia="Calibri" w:hAnsi="Times New Roman" w:cs="Times New Roman"/>
          <w:bCs/>
          <w:sz w:val="28"/>
          <w:szCs w:val="28"/>
        </w:rPr>
        <w:t xml:space="preserve">ода </w:t>
      </w:r>
      <w:r w:rsidRPr="00822A97">
        <w:rPr>
          <w:rFonts w:ascii="Times New Roman" w:eastAsia="Calibri" w:hAnsi="Times New Roman" w:cs="Times New Roman"/>
          <w:bCs/>
          <w:sz w:val="28"/>
          <w:szCs w:val="28"/>
        </w:rPr>
        <w:t>№ 634 «Об особенностях организации и осуществления образовательной деятельности по дополнительным образовательным программам спортивной подготовки» (далее – Приказ № 634)</w:t>
      </w:r>
      <w:r>
        <w:rPr>
          <w:rFonts w:ascii="Times New Roman" w:eastAsia="Calibri" w:hAnsi="Times New Roman" w:cs="Times New Roman"/>
          <w:bCs/>
          <w:sz w:val="28"/>
          <w:szCs w:val="28"/>
        </w:rPr>
        <w:t>;</w:t>
      </w:r>
    </w:p>
    <w:p w:rsidR="00186FFE"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194EE3">
        <w:rPr>
          <w:rFonts w:ascii="Times New Roman" w:eastAsia="Calibri" w:hAnsi="Times New Roman" w:cs="Times New Roman"/>
          <w:bCs/>
          <w:sz w:val="28"/>
          <w:szCs w:val="28"/>
        </w:rPr>
        <w:t>Приказ</w:t>
      </w:r>
      <w:r>
        <w:rPr>
          <w:rFonts w:ascii="Times New Roman" w:eastAsia="Calibri" w:hAnsi="Times New Roman" w:cs="Times New Roman"/>
          <w:bCs/>
          <w:sz w:val="28"/>
          <w:szCs w:val="28"/>
        </w:rPr>
        <w:t xml:space="preserve"> Министерства спорта РФ от </w:t>
      </w:r>
      <w:r w:rsidRPr="002237DA">
        <w:rPr>
          <w:rFonts w:ascii="Times New Roman" w:eastAsia="Calibri" w:hAnsi="Times New Roman" w:cs="Times New Roman"/>
          <w:bCs/>
          <w:sz w:val="28"/>
          <w:szCs w:val="28"/>
        </w:rPr>
        <w:t>30</w:t>
      </w:r>
      <w:r w:rsidRPr="00194EE3">
        <w:rPr>
          <w:rFonts w:ascii="Times New Roman" w:eastAsia="Calibri" w:hAnsi="Times New Roman" w:cs="Times New Roman"/>
          <w:bCs/>
          <w:sz w:val="28"/>
          <w:szCs w:val="28"/>
        </w:rPr>
        <w:t xml:space="preserve"> ноября 2022 г. N </w:t>
      </w:r>
      <w:r w:rsidRPr="002237DA">
        <w:rPr>
          <w:rFonts w:ascii="Times New Roman" w:eastAsia="Calibri" w:hAnsi="Times New Roman" w:cs="Times New Roman"/>
          <w:bCs/>
          <w:sz w:val="28"/>
          <w:szCs w:val="28"/>
        </w:rPr>
        <w:t>1091</w:t>
      </w:r>
      <w:r w:rsidRPr="00194EE3">
        <w:rPr>
          <w:rFonts w:ascii="Times New Roman" w:eastAsia="Calibri" w:hAnsi="Times New Roman" w:cs="Times New Roman"/>
          <w:bCs/>
          <w:sz w:val="28"/>
          <w:szCs w:val="28"/>
        </w:rPr>
        <w:t xml:space="preserve"> "Об утверждении федерального стандарта спортивной подготовки</w:t>
      </w:r>
      <w:r>
        <w:rPr>
          <w:rFonts w:ascii="Times New Roman" w:eastAsia="Calibri" w:hAnsi="Times New Roman" w:cs="Times New Roman"/>
          <w:bCs/>
          <w:sz w:val="28"/>
          <w:szCs w:val="28"/>
        </w:rPr>
        <w:t xml:space="preserve"> по виду спорта «спортивная подготовка".</w:t>
      </w:r>
    </w:p>
    <w:p w:rsidR="00186FFE" w:rsidRPr="00822A97"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22A97">
        <w:rPr>
          <w:rFonts w:ascii="Times New Roman" w:eastAsia="Calibri" w:hAnsi="Times New Roman" w:cs="Times New Roman"/>
          <w:bCs/>
          <w:sz w:val="28"/>
          <w:szCs w:val="28"/>
        </w:rPr>
        <w:t>Федеральный закон от 30</w:t>
      </w:r>
      <w:r>
        <w:rPr>
          <w:rFonts w:ascii="Times New Roman" w:eastAsia="Calibri" w:hAnsi="Times New Roman" w:cs="Times New Roman"/>
          <w:bCs/>
          <w:sz w:val="28"/>
          <w:szCs w:val="28"/>
        </w:rPr>
        <w:t xml:space="preserve"> апреля </w:t>
      </w:r>
      <w:r w:rsidRPr="00822A97">
        <w:rPr>
          <w:rFonts w:ascii="Times New Roman" w:eastAsia="Calibri" w:hAnsi="Times New Roman" w:cs="Times New Roman"/>
          <w:bCs/>
          <w:sz w:val="28"/>
          <w:szCs w:val="28"/>
        </w:rPr>
        <w:t xml:space="preserve">2021 </w:t>
      </w:r>
      <w:r>
        <w:rPr>
          <w:rFonts w:ascii="Times New Roman" w:eastAsia="Calibri" w:hAnsi="Times New Roman" w:cs="Times New Roman"/>
          <w:bCs/>
          <w:sz w:val="28"/>
          <w:szCs w:val="28"/>
        </w:rPr>
        <w:t xml:space="preserve">года </w:t>
      </w:r>
      <w:r w:rsidRPr="00822A97">
        <w:rPr>
          <w:rFonts w:ascii="Times New Roman" w:eastAsia="Calibri" w:hAnsi="Times New Roman" w:cs="Times New Roman"/>
          <w:bCs/>
          <w:sz w:val="28"/>
          <w:szCs w:val="28"/>
        </w:rPr>
        <w:t>№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(далее – Федеральный закон № 127-ФЗ);</w:t>
      </w:r>
    </w:p>
    <w:p w:rsidR="00186FFE" w:rsidRPr="00822A97" w:rsidRDefault="00186FFE" w:rsidP="00186FFE">
      <w:pPr>
        <w:spacing w:after="0"/>
        <w:ind w:firstLine="709"/>
        <w:contextualSpacing/>
        <w:jc w:val="both"/>
        <w:rPr>
          <w:rFonts w:ascii="Times New Roman" w:eastAsia="Calibri" w:hAnsi="Times New Roman" w:cs="Times New Roman"/>
          <w:bCs/>
          <w:sz w:val="28"/>
          <w:szCs w:val="28"/>
        </w:rPr>
      </w:pPr>
      <w:r w:rsidRPr="00822A97">
        <w:rPr>
          <w:rFonts w:ascii="Times New Roman" w:eastAsia="Calibri" w:hAnsi="Times New Roman" w:cs="Times New Roman"/>
          <w:bCs/>
          <w:sz w:val="28"/>
          <w:szCs w:val="28"/>
        </w:rPr>
        <w:t>Распоряжение Правительства Российской Федерации от 24 ноября 2020 г</w:t>
      </w:r>
      <w:r>
        <w:rPr>
          <w:rFonts w:ascii="Times New Roman" w:eastAsia="Calibri" w:hAnsi="Times New Roman" w:cs="Times New Roman"/>
          <w:bCs/>
          <w:sz w:val="28"/>
          <w:szCs w:val="28"/>
        </w:rPr>
        <w:t>ода</w:t>
      </w:r>
      <w:r w:rsidRPr="00822A97">
        <w:rPr>
          <w:rFonts w:ascii="Times New Roman" w:eastAsia="Calibri" w:hAnsi="Times New Roman" w:cs="Times New Roman"/>
          <w:bCs/>
          <w:sz w:val="28"/>
          <w:szCs w:val="28"/>
        </w:rPr>
        <w:t xml:space="preserve"> № 3081-р «Об утверждении Стратегии развития физической культуры и спорта в РФ на период до 2030 года»;</w:t>
      </w:r>
    </w:p>
    <w:p w:rsidR="00186FFE" w:rsidRPr="00822A97"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22A97">
        <w:rPr>
          <w:rFonts w:ascii="Times New Roman" w:eastAsia="Calibri" w:hAnsi="Times New Roman" w:cs="Times New Roman"/>
          <w:bCs/>
          <w:sz w:val="28"/>
          <w:szCs w:val="28"/>
        </w:rPr>
        <w:t>Распоряжением Правительства Российск</w:t>
      </w:r>
      <w:r>
        <w:rPr>
          <w:rFonts w:ascii="Times New Roman" w:eastAsia="Calibri" w:hAnsi="Times New Roman" w:cs="Times New Roman"/>
          <w:bCs/>
          <w:sz w:val="28"/>
          <w:szCs w:val="28"/>
        </w:rPr>
        <w:t xml:space="preserve">ой Федерации от 28 декабря 2021 </w:t>
      </w:r>
      <w:r w:rsidRPr="00822A97">
        <w:rPr>
          <w:rFonts w:ascii="Times New Roman" w:eastAsia="Calibri" w:hAnsi="Times New Roman" w:cs="Times New Roman"/>
          <w:bCs/>
          <w:sz w:val="28"/>
          <w:szCs w:val="28"/>
        </w:rPr>
        <w:t>г</w:t>
      </w:r>
      <w:r>
        <w:rPr>
          <w:rFonts w:ascii="Times New Roman" w:eastAsia="Calibri" w:hAnsi="Times New Roman" w:cs="Times New Roman"/>
          <w:bCs/>
          <w:sz w:val="28"/>
          <w:szCs w:val="28"/>
        </w:rPr>
        <w:t xml:space="preserve">ода </w:t>
      </w:r>
      <w:r w:rsidRPr="00822A97">
        <w:rPr>
          <w:rFonts w:ascii="Times New Roman" w:eastAsia="Calibri" w:hAnsi="Times New Roman" w:cs="Times New Roman"/>
          <w:bCs/>
          <w:sz w:val="28"/>
          <w:szCs w:val="28"/>
        </w:rPr>
        <w:t>№ 3894-р «Об утверждении Концепции развития детско-юношеского спорта в Российской Федерации до 2030 года и плана мероприятий по ее реализации»;</w:t>
      </w:r>
    </w:p>
    <w:p w:rsidR="00186FFE" w:rsidRPr="00822A97" w:rsidRDefault="00186FFE" w:rsidP="00186FFE">
      <w:pPr>
        <w:spacing w:after="0"/>
        <w:ind w:firstLine="709"/>
        <w:contextualSpacing/>
        <w:jc w:val="both"/>
        <w:rPr>
          <w:rFonts w:ascii="Times New Roman" w:eastAsia="Calibri" w:hAnsi="Times New Roman" w:cs="Times New Roman"/>
          <w:bCs/>
          <w:sz w:val="28"/>
          <w:szCs w:val="28"/>
        </w:rPr>
      </w:pPr>
      <w:r w:rsidRPr="00822A97">
        <w:rPr>
          <w:rFonts w:ascii="Times New Roman" w:eastAsia="Calibri" w:hAnsi="Times New Roman" w:cs="Times New Roman"/>
          <w:bCs/>
          <w:sz w:val="28"/>
          <w:szCs w:val="28"/>
        </w:rPr>
        <w:t>Распоряжением Правительства Российской Федерации от 31 марта 2022 года № 678-р «О Концепции развития дополнительного образования детей до 2030 года»;</w:t>
      </w:r>
    </w:p>
    <w:p w:rsidR="00186FFE" w:rsidRPr="00822A97"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w:t>
      </w:r>
      <w:r w:rsidRPr="00822A97">
        <w:rPr>
          <w:rFonts w:ascii="Times New Roman" w:eastAsia="Calibri" w:hAnsi="Times New Roman" w:cs="Times New Roman"/>
          <w:bCs/>
          <w:sz w:val="28"/>
          <w:szCs w:val="28"/>
        </w:rPr>
        <w:t>риказ Министерства просвещения Российской Федерации от 27</w:t>
      </w:r>
      <w:r>
        <w:rPr>
          <w:rFonts w:ascii="Times New Roman" w:eastAsia="Calibri" w:hAnsi="Times New Roman" w:cs="Times New Roman"/>
          <w:bCs/>
          <w:sz w:val="28"/>
          <w:szCs w:val="28"/>
        </w:rPr>
        <w:t xml:space="preserve"> июля </w:t>
      </w:r>
      <w:r w:rsidRPr="00822A97">
        <w:rPr>
          <w:rFonts w:ascii="Times New Roman" w:eastAsia="Calibri" w:hAnsi="Times New Roman" w:cs="Times New Roman"/>
          <w:bCs/>
          <w:sz w:val="28"/>
          <w:szCs w:val="28"/>
        </w:rPr>
        <w:t>2022</w:t>
      </w:r>
      <w:r>
        <w:rPr>
          <w:rFonts w:ascii="Times New Roman" w:eastAsia="Calibri" w:hAnsi="Times New Roman" w:cs="Times New Roman"/>
          <w:bCs/>
          <w:sz w:val="28"/>
          <w:szCs w:val="28"/>
        </w:rPr>
        <w:t xml:space="preserve"> года </w:t>
      </w:r>
      <w:r w:rsidRPr="00822A97">
        <w:rPr>
          <w:rFonts w:ascii="Times New Roman" w:eastAsia="Calibri" w:hAnsi="Times New Roman" w:cs="Times New Roman"/>
          <w:bCs/>
          <w:sz w:val="28"/>
          <w:szCs w:val="28"/>
        </w:rPr>
        <w:t>№ 629 «Об утверждении Порядка организации и осуществления образовательной деятельности по дополнительным общеобразовательным программам»;</w:t>
      </w:r>
    </w:p>
    <w:p w:rsidR="00186FFE"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П</w:t>
      </w:r>
      <w:r w:rsidRPr="00822A97">
        <w:rPr>
          <w:rFonts w:ascii="Times New Roman" w:eastAsia="Calibri" w:hAnsi="Times New Roman" w:cs="Times New Roman"/>
          <w:bCs/>
          <w:sz w:val="28"/>
          <w:szCs w:val="28"/>
        </w:rPr>
        <w:t>риказ Министерства спорта Российской Федерации от 3 августа 2022 г</w:t>
      </w:r>
      <w:r>
        <w:rPr>
          <w:rFonts w:ascii="Times New Roman" w:eastAsia="Calibri" w:hAnsi="Times New Roman" w:cs="Times New Roman"/>
          <w:bCs/>
          <w:sz w:val="28"/>
          <w:szCs w:val="28"/>
        </w:rPr>
        <w:t xml:space="preserve">ода </w:t>
      </w:r>
      <w:r w:rsidRPr="00822A97">
        <w:rPr>
          <w:rFonts w:ascii="Times New Roman" w:eastAsia="Calibri" w:hAnsi="Times New Roman" w:cs="Times New Roman"/>
          <w:bCs/>
          <w:sz w:val="28"/>
          <w:szCs w:val="28"/>
        </w:rPr>
        <w:t>№ 634 «Об особенностях организации и осуществления образовательной деятельности по дополнительным образовательным программам спортивной подготовки» (далее – Приказ № 634)</w:t>
      </w:r>
      <w:r>
        <w:rPr>
          <w:rFonts w:ascii="Times New Roman" w:eastAsia="Calibri" w:hAnsi="Times New Roman" w:cs="Times New Roman"/>
          <w:bCs/>
          <w:sz w:val="28"/>
          <w:szCs w:val="28"/>
        </w:rPr>
        <w:t>;</w:t>
      </w:r>
    </w:p>
    <w:p w:rsidR="00186FFE" w:rsidRDefault="00186FFE" w:rsidP="00186FFE">
      <w:pPr>
        <w:spacing w:after="0"/>
        <w:ind w:firstLine="709"/>
        <w:contextualSpacing/>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lastRenderedPageBreak/>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w:t>
      </w:r>
      <w:proofErr w:type="gramEnd"/>
      <w:r>
        <w:rPr>
          <w:rFonts w:ascii="Times New Roman" w:eastAsia="Calibri" w:hAnsi="Times New Roman" w:cs="Times New Roman"/>
          <w:bCs/>
          <w:sz w:val="28"/>
          <w:szCs w:val="28"/>
        </w:rPr>
        <w:t xml:space="preserve">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186FFE"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Программа определяет содержание следующих этапов спортивной подготовки:</w:t>
      </w:r>
    </w:p>
    <w:p w:rsidR="00186FFE"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этап начальной подготовки (далее - НП);</w:t>
      </w:r>
    </w:p>
    <w:p w:rsidR="00186FFE" w:rsidRDefault="00186FFE" w:rsidP="00186FFE">
      <w:pPr>
        <w:spacing w:after="0"/>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учебно-тренировочный этап (этап спортивной специализации) (</w:t>
      </w:r>
      <w:proofErr w:type="spellStart"/>
      <w:r>
        <w:rPr>
          <w:rFonts w:ascii="Times New Roman" w:eastAsia="Calibri" w:hAnsi="Times New Roman" w:cs="Times New Roman"/>
          <w:bCs/>
          <w:sz w:val="28"/>
          <w:szCs w:val="28"/>
        </w:rPr>
        <w:t>далее-УТ</w:t>
      </w:r>
      <w:proofErr w:type="spellEnd"/>
      <w:r>
        <w:rPr>
          <w:rFonts w:ascii="Times New Roman" w:eastAsia="Calibri" w:hAnsi="Times New Roman" w:cs="Times New Roman"/>
          <w:bCs/>
          <w:sz w:val="28"/>
          <w:szCs w:val="28"/>
        </w:rPr>
        <w:t>).</w:t>
      </w:r>
    </w:p>
    <w:p w:rsidR="00186FFE" w:rsidRPr="002237DA" w:rsidRDefault="00186FFE" w:rsidP="00186FFE">
      <w:pPr>
        <w:spacing w:after="160" w:line="259" w:lineRule="auto"/>
        <w:ind w:firstLine="709"/>
        <w:jc w:val="both"/>
        <w:rPr>
          <w:rFonts w:ascii="Times New Roman" w:eastAsia="Times New Roman" w:hAnsi="Times New Roman" w:cs="Times New Roman"/>
          <w:sz w:val="28"/>
          <w:szCs w:val="28"/>
          <w:lang w:eastAsia="ru-RU"/>
        </w:rPr>
      </w:pPr>
    </w:p>
    <w:p w:rsidR="00186FFE" w:rsidRPr="003811E1" w:rsidRDefault="00186FFE" w:rsidP="00186FFE">
      <w:pPr>
        <w:spacing w:after="160" w:line="259"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1.2.</w:t>
      </w:r>
      <w:r w:rsidRPr="003811E1">
        <w:rPr>
          <w:rFonts w:ascii="Times New Roman" w:eastAsia="Times New Roman" w:hAnsi="Times New Roman" w:cs="Times New Roman"/>
          <w:b/>
          <w:sz w:val="28"/>
          <w:szCs w:val="28"/>
          <w:lang w:eastAsia="ru-RU"/>
        </w:rPr>
        <w:tab/>
        <w:t>Цели дополнительной образовательной программы спортивной подготовки</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proofErr w:type="gramStart"/>
      <w:r w:rsidRPr="00FA63F1">
        <w:rPr>
          <w:rFonts w:ascii="Times New Roman" w:eastAsia="Times New Roman" w:hAnsi="Times New Roman" w:cs="Times New Roman"/>
          <w:b/>
          <w:i/>
          <w:sz w:val="28"/>
          <w:szCs w:val="28"/>
          <w:u w:val="single"/>
          <w:lang w:eastAsia="ru-RU"/>
        </w:rPr>
        <w:t>Целью Программы</w:t>
      </w:r>
      <w:r w:rsidRPr="003811E1">
        <w:rPr>
          <w:rFonts w:ascii="Times New Roman" w:eastAsia="Times New Roman" w:hAnsi="Times New Roman" w:cs="Times New Roman"/>
          <w:sz w:val="28"/>
          <w:szCs w:val="28"/>
          <w:lang w:eastAsia="ru-RU"/>
        </w:rPr>
        <w:t xml:space="preserve"> является достижение спортивных результатов </w:t>
      </w:r>
      <w:r w:rsidRPr="003811E1">
        <w:rPr>
          <w:rFonts w:ascii="Times New Roman" w:eastAsia="Times New Roman" w:hAnsi="Times New Roman" w:cs="Times New Roman"/>
          <w:sz w:val="28"/>
          <w:szCs w:val="28"/>
          <w:lang w:eastAsia="ru-RU"/>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популяризация спортивной борьбы, привлечение большего количества детей к занятиям спортом,  пропаганда здорового образа жизни, выявление одаренных детей, с целью подготовки их к освоению  программам спортивной подготовки.</w:t>
      </w:r>
      <w:proofErr w:type="gramEnd"/>
    </w:p>
    <w:p w:rsidR="00186FFE" w:rsidRPr="003811E1" w:rsidRDefault="00186FFE" w:rsidP="00186FFE">
      <w:pPr>
        <w:spacing w:after="160" w:line="259" w:lineRule="auto"/>
        <w:rPr>
          <w:rFonts w:ascii="Times New Roman" w:eastAsia="Times New Roman" w:hAnsi="Times New Roman" w:cs="Times New Roman"/>
          <w:i/>
          <w:sz w:val="28"/>
          <w:szCs w:val="28"/>
          <w:lang w:eastAsia="ru-RU"/>
        </w:rPr>
      </w:pPr>
      <w:r w:rsidRPr="003811E1">
        <w:rPr>
          <w:rFonts w:ascii="Times New Roman" w:eastAsia="Times New Roman" w:hAnsi="Times New Roman" w:cs="Times New Roman"/>
          <w:i/>
          <w:sz w:val="28"/>
          <w:szCs w:val="28"/>
          <w:lang w:eastAsia="ru-RU"/>
        </w:rPr>
        <w:t>Задачи:</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отбор одаренных спортсменов для дальней специализации и прохождения спортивной подготовки по виду спорта (дисциплине вида спорта);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ознакомление спортсменов с принципами здорового образа жизни, основами гигиены, принципами честной борьбы;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овладение методами определения уровня физического развития борца и корректировки уровня физической готовности;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 xml:space="preserve">- получение спортсменами знаний в области спортивной борьбы, освоение правил вида спорта, изучение истории спортивной борьбы, опыта мастеров прошлых лет;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 воспитание морально-волевых качеств, привитие патриотизма и общекультурных ценностей; -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осуществление подготовки всесторонне развитых юных спортсменов высокой квалификации для пополнения сборных команд края, области, города;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подготовка из числа занимающихся инструкторов и судей по спортивной борьбе.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Решение перечисленных задач осуществляется на каждом возрастном этапе обучения и тренировки, исходя из конкретных требований, учитывающих специализацию и квалификацию обучающихся. В основу отбора и систематизации материала положены принципы комплексности, преемственности и вариативности.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proofErr w:type="gramStart"/>
      <w:r w:rsidRPr="003811E1">
        <w:rPr>
          <w:rFonts w:ascii="Times New Roman" w:eastAsia="Times New Roman" w:hAnsi="Times New Roman" w:cs="Times New Roman"/>
          <w:i/>
          <w:sz w:val="28"/>
          <w:szCs w:val="28"/>
          <w:lang w:eastAsia="ru-RU"/>
        </w:rPr>
        <w:t>Принцип комплексности</w:t>
      </w:r>
      <w:r w:rsidRPr="003811E1">
        <w:rPr>
          <w:rFonts w:ascii="Times New Roman" w:eastAsia="Times New Roman" w:hAnsi="Times New Roman" w:cs="Times New Roman"/>
          <w:sz w:val="28"/>
          <w:szCs w:val="28"/>
          <w:lang w:eastAsia="ru-RU"/>
        </w:rPr>
        <w:t xml:space="preserve"> выражен в</w:t>
      </w:r>
      <w:r>
        <w:rPr>
          <w:rFonts w:ascii="Times New Roman" w:eastAsia="Times New Roman" w:hAnsi="Times New Roman" w:cs="Times New Roman"/>
          <w:sz w:val="28"/>
          <w:szCs w:val="28"/>
          <w:lang w:eastAsia="ru-RU"/>
        </w:rPr>
        <w:t>о</w:t>
      </w:r>
      <w:r w:rsidRPr="003811E1">
        <w:rPr>
          <w:rFonts w:ascii="Times New Roman" w:eastAsia="Times New Roman" w:hAnsi="Times New Roman" w:cs="Times New Roman"/>
          <w:sz w:val="28"/>
          <w:szCs w:val="28"/>
          <w:lang w:eastAsia="ru-RU"/>
        </w:rPr>
        <w:t xml:space="preserve"> взаимосвязи всех сторон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тренировочного процесса: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w:t>
      </w:r>
      <w:proofErr w:type="gramEnd"/>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i/>
          <w:sz w:val="28"/>
          <w:szCs w:val="28"/>
          <w:lang w:eastAsia="ru-RU"/>
        </w:rPr>
        <w:t>Принцип преемственности</w:t>
      </w:r>
      <w:r w:rsidRPr="003811E1">
        <w:rPr>
          <w:rFonts w:ascii="Times New Roman" w:eastAsia="Times New Roman" w:hAnsi="Times New Roman" w:cs="Times New Roman"/>
          <w:sz w:val="28"/>
          <w:szCs w:val="28"/>
          <w:lang w:eastAsia="ru-RU"/>
        </w:rPr>
        <w:t xml:space="preserve"> прослеживается в последовательности изложения теоретического материала по годам обучения, в углублении и расширении знаний по вопросам теории в соответствии с требованиями возрастающих навыков обучающихся, в постепенном усложнении содержания тренировок, в росте объемов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тренировочных и соревновательных нагрузок, в единстве задач, средств и методов  образовательного процесса. </w:t>
      </w:r>
    </w:p>
    <w:p w:rsidR="00186FFE"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i/>
          <w:sz w:val="28"/>
          <w:szCs w:val="28"/>
          <w:lang w:eastAsia="ru-RU"/>
        </w:rPr>
        <w:t>Принцип вариативности</w:t>
      </w:r>
      <w:r w:rsidRPr="003811E1">
        <w:rPr>
          <w:rFonts w:ascii="Times New Roman" w:eastAsia="Times New Roman" w:hAnsi="Times New Roman" w:cs="Times New Roman"/>
          <w:sz w:val="28"/>
          <w:szCs w:val="28"/>
          <w:lang w:eastAsia="ru-RU"/>
        </w:rPr>
        <w:t xml:space="preserve"> дает определенную свободу выбора средств и методов, в определении времени для подготовки обучающихся. Исходя из конкретных обстоятельств, при решении той или иной педагогической задачи </w:t>
      </w:r>
      <w:r w:rsidRPr="003811E1">
        <w:rPr>
          <w:rFonts w:ascii="Times New Roman" w:eastAsia="Times New Roman" w:hAnsi="Times New Roman" w:cs="Times New Roman"/>
          <w:sz w:val="28"/>
          <w:szCs w:val="28"/>
          <w:lang w:eastAsia="ru-RU"/>
        </w:rPr>
        <w:lastRenderedPageBreak/>
        <w:t xml:space="preserve">тренеры могут вносить свои коррективы в построение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тренировочных циклов, занятий, не нарушая общих подходов. </w:t>
      </w:r>
    </w:p>
    <w:p w:rsidR="00186FFE" w:rsidRPr="00242DA7" w:rsidRDefault="00242DA7" w:rsidP="00242DA7">
      <w:pPr>
        <w:spacing w:after="160" w:line="259" w:lineRule="auto"/>
        <w:ind w:left="360"/>
        <w:jc w:val="center"/>
        <w:rPr>
          <w:rFonts w:ascii="Times New Roman" w:hAnsi="Times New Roman"/>
          <w:b/>
          <w:iCs/>
          <w:sz w:val="28"/>
          <w:szCs w:val="28"/>
        </w:rPr>
      </w:pPr>
      <w:r w:rsidRPr="00242DA7">
        <w:rPr>
          <w:rFonts w:ascii="Times New Roman" w:hAnsi="Times New Roman"/>
          <w:b/>
          <w:bCs/>
          <w:sz w:val="28"/>
          <w:szCs w:val="28"/>
        </w:rPr>
        <w:t xml:space="preserve"> </w:t>
      </w:r>
      <w:r>
        <w:rPr>
          <w:rFonts w:ascii="Times New Roman" w:hAnsi="Times New Roman"/>
          <w:b/>
          <w:bCs/>
          <w:sz w:val="28"/>
          <w:szCs w:val="28"/>
          <w:lang w:val="en-US"/>
        </w:rPr>
        <w:t>II</w:t>
      </w:r>
      <w:r>
        <w:rPr>
          <w:rFonts w:ascii="Times New Roman" w:hAnsi="Times New Roman"/>
          <w:b/>
          <w:bCs/>
          <w:sz w:val="28"/>
          <w:szCs w:val="28"/>
        </w:rPr>
        <w:t xml:space="preserve">. </w:t>
      </w:r>
      <w:r w:rsidR="00186FFE" w:rsidRPr="00242DA7">
        <w:rPr>
          <w:rFonts w:ascii="Times New Roman" w:hAnsi="Times New Roman"/>
          <w:b/>
          <w:bCs/>
          <w:sz w:val="28"/>
          <w:szCs w:val="28"/>
        </w:rPr>
        <w:t>Х</w:t>
      </w:r>
      <w:r w:rsidR="00186FFE" w:rsidRPr="00242DA7">
        <w:rPr>
          <w:rFonts w:ascii="Times New Roman" w:hAnsi="Times New Roman"/>
          <w:b/>
          <w:sz w:val="28"/>
          <w:szCs w:val="28"/>
        </w:rPr>
        <w:t>арактеристика дополнительной образовательной программы спортивной подготовки</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Спортивная борьба является международным видом единоборств, включённым в программу Олимпийских игр.  Борьба проходит по правилам, утвержденным Международной федерацией ассоциированных стилей борьбы (ФИЛА).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В виде спорта спортивная борьба выделяют следующие спортивные дисциплины: вольная борьба, греко-римская борьба, панкратион, </w:t>
      </w:r>
      <w:proofErr w:type="spellStart"/>
      <w:r w:rsidRPr="003811E1">
        <w:rPr>
          <w:rFonts w:ascii="Times New Roman" w:eastAsia="Times New Roman" w:hAnsi="Times New Roman" w:cs="Times New Roman"/>
          <w:sz w:val="28"/>
          <w:szCs w:val="28"/>
          <w:lang w:eastAsia="ru-RU"/>
        </w:rPr>
        <w:t>грэпплинг</w:t>
      </w:r>
      <w:proofErr w:type="spellEnd"/>
      <w:r w:rsidRPr="003811E1">
        <w:rPr>
          <w:rFonts w:ascii="Times New Roman" w:eastAsia="Times New Roman" w:hAnsi="Times New Roman" w:cs="Times New Roman"/>
          <w:sz w:val="28"/>
          <w:szCs w:val="28"/>
          <w:lang w:eastAsia="ru-RU"/>
        </w:rPr>
        <w:t>.</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proofErr w:type="gramStart"/>
      <w:r w:rsidRPr="003811E1">
        <w:rPr>
          <w:rFonts w:ascii="Times New Roman" w:eastAsia="Times New Roman" w:hAnsi="Times New Roman" w:cs="Times New Roman"/>
          <w:i/>
          <w:sz w:val="28"/>
          <w:szCs w:val="28"/>
          <w:u w:val="single"/>
          <w:lang w:eastAsia="ru-RU"/>
        </w:rPr>
        <w:t xml:space="preserve">Вольная борьба </w:t>
      </w:r>
      <w:r w:rsidRPr="003811E1">
        <w:rPr>
          <w:rFonts w:ascii="Times New Roman" w:eastAsia="Times New Roman" w:hAnsi="Times New Roman" w:cs="Times New Roman"/>
          <w:sz w:val="28"/>
          <w:szCs w:val="28"/>
          <w:lang w:eastAsia="ru-RU"/>
        </w:rPr>
        <w:t>- вид спорта, заключающийся в единоборстве двух спортсменов по определённым правилам, с применением различных приёмов (захватов, бросков, переворотов, подсечек и т. п.), в котором каждый из соперников пытается положить другого на лопатки и победить.</w:t>
      </w:r>
      <w:proofErr w:type="gramEnd"/>
      <w:r w:rsidRPr="003811E1">
        <w:rPr>
          <w:rFonts w:ascii="Times New Roman" w:eastAsia="Times New Roman" w:hAnsi="Times New Roman" w:cs="Times New Roman"/>
          <w:sz w:val="28"/>
          <w:szCs w:val="28"/>
          <w:lang w:eastAsia="ru-RU"/>
        </w:rPr>
        <w:t xml:space="preserve"> В вольной борьбе разрешены захваты ног противника, подсечки и активное использование ног при выполнении какого-либо приема. </w:t>
      </w:r>
    </w:p>
    <w:p w:rsidR="00186FFE" w:rsidRPr="003811E1" w:rsidRDefault="00186FFE" w:rsidP="00186FFE">
      <w:pPr>
        <w:spacing w:after="0" w:line="259" w:lineRule="auto"/>
        <w:ind w:firstLine="709"/>
        <w:jc w:val="both"/>
        <w:rPr>
          <w:rFonts w:ascii="Times New Roman" w:eastAsia="Times New Roman" w:hAnsi="Times New Roman" w:cs="Times New Roman"/>
          <w:sz w:val="28"/>
          <w:szCs w:val="28"/>
          <w:lang w:eastAsia="ru-RU"/>
        </w:rPr>
      </w:pPr>
      <w:proofErr w:type="gramStart"/>
      <w:r w:rsidRPr="003811E1">
        <w:rPr>
          <w:rFonts w:ascii="Times New Roman" w:eastAsia="Times New Roman" w:hAnsi="Times New Roman" w:cs="Times New Roman"/>
          <w:sz w:val="28"/>
          <w:szCs w:val="28"/>
          <w:lang w:eastAsia="ru-RU"/>
        </w:rPr>
        <w:t xml:space="preserve">Как вид спорта, борьба характеризуется сложносоставным характером подготовки, требующим условно равного внимания к развитию всех физических качеств спортсмена, необходимостью освоения </w:t>
      </w:r>
      <w:proofErr w:type="spellStart"/>
      <w:r w:rsidRPr="003811E1">
        <w:rPr>
          <w:rFonts w:ascii="Times New Roman" w:eastAsia="Times New Roman" w:hAnsi="Times New Roman" w:cs="Times New Roman"/>
          <w:sz w:val="28"/>
          <w:szCs w:val="28"/>
          <w:lang w:eastAsia="ru-RU"/>
        </w:rPr>
        <w:t>сложнокоординационной</w:t>
      </w:r>
      <w:proofErr w:type="spellEnd"/>
      <w:r w:rsidRPr="003811E1">
        <w:rPr>
          <w:rFonts w:ascii="Times New Roman" w:eastAsia="Times New Roman" w:hAnsi="Times New Roman" w:cs="Times New Roman"/>
          <w:sz w:val="28"/>
          <w:szCs w:val="28"/>
          <w:lang w:eastAsia="ru-RU"/>
        </w:rPr>
        <w:t xml:space="preserve"> техники выполнения приемов в борьбе стоя и в партере, базирующейся на управлении разнонаправленным  и нециклическим движением собственного тела, и пары противоборствующих тел. Заранее непредсказуемые тактические ситуации диктуют необходимость постоянного принятия быстрых и эффективных тактических решений, смены направления и уровня</w:t>
      </w:r>
      <w:proofErr w:type="gramEnd"/>
      <w:r w:rsidRPr="003811E1">
        <w:rPr>
          <w:rFonts w:ascii="Times New Roman" w:eastAsia="Times New Roman" w:hAnsi="Times New Roman" w:cs="Times New Roman"/>
          <w:sz w:val="28"/>
          <w:szCs w:val="28"/>
          <w:lang w:eastAsia="ru-RU"/>
        </w:rPr>
        <w:t>, прилагаемых усилий от максимальных по уровню и амплитуд</w:t>
      </w:r>
      <w:r>
        <w:rPr>
          <w:rFonts w:ascii="Times New Roman" w:eastAsia="Times New Roman" w:hAnsi="Times New Roman" w:cs="Times New Roman"/>
          <w:sz w:val="28"/>
          <w:szCs w:val="28"/>
          <w:lang w:eastAsia="ru-RU"/>
        </w:rPr>
        <w:t xml:space="preserve">е, до основанных на </w:t>
      </w:r>
      <w:proofErr w:type="gramStart"/>
      <w:r>
        <w:rPr>
          <w:rFonts w:ascii="Times New Roman" w:eastAsia="Times New Roman" w:hAnsi="Times New Roman" w:cs="Times New Roman"/>
          <w:sz w:val="28"/>
          <w:szCs w:val="28"/>
          <w:lang w:eastAsia="ru-RU"/>
        </w:rPr>
        <w:t>полном</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расла</w:t>
      </w:r>
      <w:r w:rsidRPr="003811E1">
        <w:rPr>
          <w:rFonts w:ascii="Times New Roman" w:eastAsia="Times New Roman" w:hAnsi="Times New Roman" w:cs="Times New Roman"/>
          <w:sz w:val="28"/>
          <w:szCs w:val="28"/>
          <w:lang w:eastAsia="ru-RU"/>
        </w:rPr>
        <w:t>блении</w:t>
      </w:r>
      <w:proofErr w:type="spellEnd"/>
      <w:r w:rsidRPr="003811E1">
        <w:rPr>
          <w:rFonts w:ascii="Times New Roman" w:eastAsia="Times New Roman" w:hAnsi="Times New Roman" w:cs="Times New Roman"/>
          <w:sz w:val="28"/>
          <w:szCs w:val="28"/>
          <w:lang w:eastAsia="ru-RU"/>
        </w:rPr>
        <w:t xml:space="preserve"> и высочайшей точности</w:t>
      </w:r>
      <w:r>
        <w:rPr>
          <w:rFonts w:ascii="Times New Roman" w:eastAsia="Times New Roman" w:hAnsi="Times New Roman" w:cs="Times New Roman"/>
          <w:sz w:val="28"/>
          <w:szCs w:val="28"/>
          <w:lang w:eastAsia="ru-RU"/>
        </w:rPr>
        <w:t>.</w:t>
      </w:r>
    </w:p>
    <w:p w:rsidR="00186FFE" w:rsidRPr="003811E1" w:rsidRDefault="00186FFE" w:rsidP="00186FFE">
      <w:pPr>
        <w:spacing w:after="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Занятия любым видом борьбы - прекрасная возможность быть сильным и здоровым. Борьба отлично развивает и укрепляет все группы мышц, влияет на развитие координации, выносливости, ловкости, усидчивости. Занятия борьбой - замечательная возможность овладеть навыками и приемами, помогающими постоять за себя. Овладевая приемами борьбы, можно научиться  </w:t>
      </w:r>
      <w:proofErr w:type="gramStart"/>
      <w:r w:rsidRPr="003811E1">
        <w:rPr>
          <w:rFonts w:ascii="Times New Roman" w:eastAsia="Times New Roman" w:hAnsi="Times New Roman" w:cs="Times New Roman"/>
          <w:sz w:val="28"/>
          <w:szCs w:val="28"/>
          <w:lang w:eastAsia="ru-RU"/>
        </w:rPr>
        <w:t>прекрасно</w:t>
      </w:r>
      <w:proofErr w:type="gramEnd"/>
      <w:r w:rsidRPr="003811E1">
        <w:rPr>
          <w:rFonts w:ascii="Times New Roman" w:eastAsia="Times New Roman" w:hAnsi="Times New Roman" w:cs="Times New Roman"/>
          <w:sz w:val="28"/>
          <w:szCs w:val="28"/>
          <w:lang w:eastAsia="ru-RU"/>
        </w:rPr>
        <w:t xml:space="preserve"> владеть собственным телом. Понимать тактику и стратегию противника. Благодаря популярности борьбы в России и учитывая замечательные традиции в достижении наивысших спортивных результатов, всемирно известны победы великих русских борцов прошлых лет: Якова </w:t>
      </w:r>
      <w:proofErr w:type="spellStart"/>
      <w:r w:rsidRPr="003811E1">
        <w:rPr>
          <w:rFonts w:ascii="Times New Roman" w:eastAsia="Times New Roman" w:hAnsi="Times New Roman" w:cs="Times New Roman"/>
          <w:sz w:val="28"/>
          <w:szCs w:val="28"/>
          <w:lang w:eastAsia="ru-RU"/>
        </w:rPr>
        <w:t>Пункина</w:t>
      </w:r>
      <w:proofErr w:type="spellEnd"/>
      <w:r w:rsidRPr="003811E1">
        <w:rPr>
          <w:rFonts w:ascii="Times New Roman" w:eastAsia="Times New Roman" w:hAnsi="Times New Roman" w:cs="Times New Roman"/>
          <w:sz w:val="28"/>
          <w:szCs w:val="28"/>
          <w:lang w:eastAsia="ru-RU"/>
        </w:rPr>
        <w:t xml:space="preserve">, Ивана </w:t>
      </w:r>
      <w:proofErr w:type="spellStart"/>
      <w:r w:rsidRPr="003811E1">
        <w:rPr>
          <w:rFonts w:ascii="Times New Roman" w:eastAsia="Times New Roman" w:hAnsi="Times New Roman" w:cs="Times New Roman"/>
          <w:sz w:val="28"/>
          <w:szCs w:val="28"/>
          <w:lang w:eastAsia="ru-RU"/>
        </w:rPr>
        <w:t>Поддубного</w:t>
      </w:r>
      <w:proofErr w:type="gramStart"/>
      <w:r w:rsidRPr="003811E1">
        <w:rPr>
          <w:rFonts w:ascii="Times New Roman" w:eastAsia="Times New Roman" w:hAnsi="Times New Roman" w:cs="Times New Roman"/>
          <w:sz w:val="28"/>
          <w:szCs w:val="28"/>
          <w:lang w:eastAsia="ru-RU"/>
        </w:rPr>
        <w:t>,А</w:t>
      </w:r>
      <w:proofErr w:type="gramEnd"/>
      <w:r w:rsidRPr="003811E1">
        <w:rPr>
          <w:rFonts w:ascii="Times New Roman" w:eastAsia="Times New Roman" w:hAnsi="Times New Roman" w:cs="Times New Roman"/>
          <w:sz w:val="28"/>
          <w:szCs w:val="28"/>
          <w:lang w:eastAsia="ru-RU"/>
        </w:rPr>
        <w:t>рама</w:t>
      </w:r>
      <w:proofErr w:type="spellEnd"/>
      <w:r w:rsidRPr="003811E1">
        <w:rPr>
          <w:rFonts w:ascii="Times New Roman" w:eastAsia="Times New Roman" w:hAnsi="Times New Roman" w:cs="Times New Roman"/>
          <w:sz w:val="28"/>
          <w:szCs w:val="28"/>
          <w:lang w:eastAsia="ru-RU"/>
        </w:rPr>
        <w:t xml:space="preserve"> </w:t>
      </w:r>
      <w:proofErr w:type="spellStart"/>
      <w:r w:rsidRPr="003811E1">
        <w:rPr>
          <w:rFonts w:ascii="Times New Roman" w:eastAsia="Times New Roman" w:hAnsi="Times New Roman" w:cs="Times New Roman"/>
          <w:sz w:val="28"/>
          <w:szCs w:val="28"/>
          <w:lang w:eastAsia="ru-RU"/>
        </w:rPr>
        <w:t>Ялтиряна</w:t>
      </w:r>
      <w:proofErr w:type="spellEnd"/>
      <w:r w:rsidRPr="003811E1">
        <w:rPr>
          <w:rFonts w:ascii="Times New Roman" w:eastAsia="Times New Roman" w:hAnsi="Times New Roman" w:cs="Times New Roman"/>
          <w:sz w:val="28"/>
          <w:szCs w:val="28"/>
          <w:lang w:eastAsia="ru-RU"/>
        </w:rPr>
        <w:t xml:space="preserve">, Александра Карелина, Ивана Богдана, Александра Медведя, Ильи Мате. Факт такого большого количества именитых спортсменов  позволяет надеяться на </w:t>
      </w:r>
      <w:r w:rsidRPr="003811E1">
        <w:rPr>
          <w:rFonts w:ascii="Times New Roman" w:eastAsia="Times New Roman" w:hAnsi="Times New Roman" w:cs="Times New Roman"/>
          <w:sz w:val="28"/>
          <w:szCs w:val="28"/>
          <w:lang w:eastAsia="ru-RU"/>
        </w:rPr>
        <w:lastRenderedPageBreak/>
        <w:t>дальнейшие высокие победы сегодняшних  российских борцов на мировых спортивных аренах.</w:t>
      </w:r>
    </w:p>
    <w:p w:rsidR="00186FFE" w:rsidRDefault="00186FFE" w:rsidP="00186FFE">
      <w:pPr>
        <w:keepNext/>
        <w:spacing w:before="240" w:after="60" w:line="240" w:lineRule="auto"/>
        <w:jc w:val="center"/>
        <w:outlineLvl w:val="1"/>
        <w:rPr>
          <w:rFonts w:ascii="Times New Roman" w:hAnsi="Times New Roman"/>
          <w:b/>
          <w:bCs/>
          <w:sz w:val="28"/>
          <w:szCs w:val="28"/>
        </w:rPr>
      </w:pPr>
      <w:bookmarkStart w:id="1" w:name="_Toc13057962"/>
      <w:bookmarkEnd w:id="1"/>
      <w:r>
        <w:rPr>
          <w:rFonts w:ascii="Times New Roman" w:hAnsi="Times New Roman"/>
          <w:b/>
          <w:bCs/>
          <w:sz w:val="28"/>
          <w:szCs w:val="28"/>
        </w:rPr>
        <w:t xml:space="preserve">2.1. </w:t>
      </w:r>
      <w:r w:rsidRPr="004F5A89">
        <w:rPr>
          <w:rFonts w:ascii="Times New Roman" w:hAnsi="Times New Roman"/>
          <w:b/>
          <w:bCs/>
          <w:sz w:val="28"/>
          <w:szCs w:val="28"/>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Программа устанавливает следующую продолжительность этапа начальной подготовки, тренировоч</w:t>
      </w:r>
      <w:r>
        <w:rPr>
          <w:rFonts w:ascii="Times New Roman" w:eastAsia="Times New Roman" w:hAnsi="Times New Roman" w:cs="Times New Roman"/>
          <w:sz w:val="28"/>
          <w:szCs w:val="28"/>
          <w:lang w:eastAsia="ru-RU"/>
        </w:rPr>
        <w:t>ного этапа.  М</w:t>
      </w:r>
      <w:r w:rsidRPr="003811E1">
        <w:rPr>
          <w:rFonts w:ascii="Times New Roman" w:eastAsia="Times New Roman" w:hAnsi="Times New Roman" w:cs="Times New Roman"/>
          <w:sz w:val="28"/>
          <w:szCs w:val="28"/>
          <w:lang w:eastAsia="ru-RU"/>
        </w:rPr>
        <w:t xml:space="preserve">инимальный возраст лиц для зачисления на этапы спортивной подготовки и минимальное количество лиц, проходящих спортивную подготовку по </w:t>
      </w:r>
      <w:r>
        <w:rPr>
          <w:rFonts w:ascii="Times New Roman" w:eastAsia="Times New Roman" w:hAnsi="Times New Roman" w:cs="Times New Roman"/>
          <w:sz w:val="28"/>
          <w:szCs w:val="28"/>
          <w:lang w:eastAsia="ru-RU"/>
        </w:rPr>
        <w:t>виду</w:t>
      </w:r>
      <w:r w:rsidRPr="003811E1">
        <w:rPr>
          <w:rFonts w:ascii="Times New Roman" w:eastAsia="Times New Roman" w:hAnsi="Times New Roman" w:cs="Times New Roman"/>
          <w:sz w:val="28"/>
          <w:szCs w:val="28"/>
          <w:lang w:eastAsia="ru-RU"/>
        </w:rPr>
        <w:t xml:space="preserve"> спорта: «вольна</w:t>
      </w:r>
      <w:r>
        <w:rPr>
          <w:rFonts w:ascii="Times New Roman" w:eastAsia="Times New Roman" w:hAnsi="Times New Roman" w:cs="Times New Roman"/>
          <w:sz w:val="28"/>
          <w:szCs w:val="28"/>
          <w:lang w:eastAsia="ru-RU"/>
        </w:rPr>
        <w:t>я борьба»</w:t>
      </w:r>
    </w:p>
    <w:p w:rsidR="00186FFE" w:rsidRPr="003811E1" w:rsidRDefault="00186FFE" w:rsidP="00186FFE">
      <w:pPr>
        <w:spacing w:after="160" w:line="259" w:lineRule="auto"/>
        <w:jc w:val="right"/>
        <w:rPr>
          <w:rFonts w:ascii="Times New Roman" w:eastAsia="Times New Roman" w:hAnsi="Times New Roman" w:cs="Times New Roman"/>
          <w:i/>
          <w:sz w:val="28"/>
          <w:szCs w:val="28"/>
          <w:lang w:eastAsia="ru-RU"/>
        </w:rPr>
      </w:pPr>
      <w:r w:rsidRPr="003811E1">
        <w:rPr>
          <w:rFonts w:ascii="Times New Roman" w:eastAsia="Times New Roman" w:hAnsi="Times New Roman" w:cs="Times New Roman"/>
          <w:i/>
          <w:sz w:val="28"/>
          <w:szCs w:val="28"/>
          <w:lang w:eastAsia="ru-RU"/>
        </w:rPr>
        <w:t>Таблица 1</w:t>
      </w:r>
    </w:p>
    <w:p w:rsidR="004F1DC4" w:rsidRDefault="00186FFE" w:rsidP="00186FF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r w:rsidRPr="003811E1">
        <w:rPr>
          <w:rFonts w:ascii="Times New Roman" w:eastAsia="Calibri" w:hAnsi="Times New Roman" w:cs="Times New Roman"/>
          <w:b/>
          <w:bCs/>
          <w:color w:val="000000"/>
          <w:sz w:val="28"/>
          <w:szCs w:val="28"/>
          <w:lang w:eastAsia="zh-CN"/>
        </w:rPr>
        <w:t>Сроки реализации этапов спортивной подготовки и возрастные границы лиц, проходящих спортивную подготовку, по отдельным этапам,</w:t>
      </w:r>
      <w:r w:rsidRPr="003811E1">
        <w:rPr>
          <w:rFonts w:ascii="Times New Roman" w:eastAsia="Times New Roman" w:hAnsi="Times New Roman" w:cs="Times New Roman"/>
          <w:sz w:val="28"/>
          <w:szCs w:val="28"/>
          <w:lang w:eastAsia="zh-CN"/>
        </w:rPr>
        <w:t xml:space="preserve"> </w:t>
      </w:r>
      <w:r w:rsidRPr="003811E1">
        <w:rPr>
          <w:rFonts w:ascii="Times New Roman" w:eastAsia="Times New Roman" w:hAnsi="Times New Roman" w:cs="Times New Roman"/>
          <w:b/>
          <w:sz w:val="28"/>
          <w:szCs w:val="28"/>
          <w:lang w:eastAsia="zh-CN"/>
        </w:rPr>
        <w:t>количество лиц, проходящих спортивную подготовку в группах на этапах спортивной подготовки</w:t>
      </w:r>
      <w:r>
        <w:rPr>
          <w:rFonts w:ascii="Times New Roman" w:eastAsia="Times New Roman" w:hAnsi="Times New Roman" w:cs="Times New Roman"/>
          <w:b/>
          <w:sz w:val="28"/>
          <w:szCs w:val="28"/>
          <w:lang w:eastAsia="zh-CN"/>
        </w:rPr>
        <w:t xml:space="preserve"> </w:t>
      </w:r>
    </w:p>
    <w:p w:rsidR="00186FFE" w:rsidRPr="003811E1" w:rsidRDefault="00186FFE" w:rsidP="00186FFE">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Cs/>
          <w:color w:val="000000"/>
          <w:sz w:val="28"/>
          <w:szCs w:val="28"/>
          <w:lang w:eastAsia="zh-CN"/>
        </w:rPr>
      </w:pPr>
      <w:r w:rsidRPr="00623C79">
        <w:rPr>
          <w:rFonts w:ascii="Times New Roman" w:eastAsia="Times New Roman" w:hAnsi="Times New Roman" w:cs="Times New Roman"/>
          <w:sz w:val="28"/>
          <w:szCs w:val="28"/>
          <w:lang w:eastAsia="zh-CN"/>
        </w:rPr>
        <w:t>(Приложение 1 к ФССП от 30.11.2022 г. № 1091)</w:t>
      </w:r>
    </w:p>
    <w:p w:rsidR="00186FFE" w:rsidRPr="003811E1" w:rsidRDefault="00186FFE" w:rsidP="00186FFE">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sz w:val="28"/>
          <w:szCs w:val="28"/>
          <w:lang w:eastAsia="zh-CN"/>
        </w:rPr>
      </w:pPr>
    </w:p>
    <w:tbl>
      <w:tblPr>
        <w:tblStyle w:val="TableNormal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1843"/>
        <w:gridCol w:w="1843"/>
        <w:gridCol w:w="2126"/>
      </w:tblGrid>
      <w:tr w:rsidR="00186FFE" w:rsidRPr="003811E1" w:rsidTr="00EF37F6">
        <w:trPr>
          <w:trHeight w:val="506"/>
        </w:trPr>
        <w:tc>
          <w:tcPr>
            <w:tcW w:w="3544" w:type="dxa"/>
            <w:vAlign w:val="center"/>
          </w:tcPr>
          <w:p w:rsidR="00186FFE" w:rsidRPr="003811E1" w:rsidRDefault="00186FFE" w:rsidP="006B3EDC">
            <w:pPr>
              <w:jc w:val="center"/>
              <w:rPr>
                <w:rFonts w:ascii="Times New Roman" w:eastAsia="Times New Roman" w:hAnsi="Times New Roman" w:cs="Times New Roman"/>
                <w:bCs/>
                <w:sz w:val="28"/>
                <w:szCs w:val="28"/>
                <w:lang w:eastAsia="ru-RU" w:bidi="ru-RU"/>
              </w:rPr>
            </w:pPr>
            <w:r w:rsidRPr="003811E1">
              <w:rPr>
                <w:rFonts w:ascii="Times New Roman" w:eastAsia="Times New Roman" w:hAnsi="Times New Roman" w:cs="Times New Roman"/>
                <w:bCs/>
                <w:sz w:val="28"/>
                <w:szCs w:val="28"/>
                <w:lang w:eastAsia="ru-RU" w:bidi="ru-RU"/>
              </w:rPr>
              <w:t>Этапы</w:t>
            </w:r>
            <w:r w:rsidRPr="003811E1">
              <w:rPr>
                <w:rFonts w:ascii="Times New Roman" w:eastAsia="Times New Roman" w:hAnsi="Times New Roman" w:cs="Times New Roman"/>
                <w:bCs/>
                <w:spacing w:val="1"/>
                <w:sz w:val="28"/>
                <w:szCs w:val="28"/>
                <w:lang w:eastAsia="ru-RU" w:bidi="ru-RU"/>
              </w:rPr>
              <w:t xml:space="preserve"> </w:t>
            </w:r>
            <w:proofErr w:type="spellStart"/>
            <w:r w:rsidRPr="003811E1">
              <w:rPr>
                <w:rFonts w:ascii="Times New Roman" w:eastAsia="Times New Roman" w:hAnsi="Times New Roman" w:cs="Times New Roman"/>
                <w:bCs/>
                <w:sz w:val="28"/>
                <w:szCs w:val="28"/>
                <w:lang w:eastAsia="ru-RU" w:bidi="ru-RU"/>
              </w:rPr>
              <w:t>спортивной</w:t>
            </w:r>
            <w:proofErr w:type="spellEnd"/>
            <w:r w:rsidRPr="003811E1">
              <w:rPr>
                <w:rFonts w:ascii="Times New Roman" w:eastAsia="Times New Roman" w:hAnsi="Times New Roman" w:cs="Times New Roman"/>
                <w:bCs/>
                <w:spacing w:val="-9"/>
                <w:sz w:val="28"/>
                <w:szCs w:val="28"/>
                <w:lang w:eastAsia="ru-RU" w:bidi="ru-RU"/>
              </w:rPr>
              <w:t xml:space="preserve"> </w:t>
            </w:r>
            <w:r w:rsidRPr="003811E1">
              <w:rPr>
                <w:rFonts w:ascii="Times New Roman" w:eastAsia="Times New Roman" w:hAnsi="Times New Roman" w:cs="Times New Roman"/>
                <w:bCs/>
                <w:sz w:val="28"/>
                <w:szCs w:val="28"/>
                <w:lang w:eastAsia="ru-RU" w:bidi="ru-RU"/>
              </w:rPr>
              <w:t>подготовки</w:t>
            </w:r>
          </w:p>
        </w:tc>
        <w:tc>
          <w:tcPr>
            <w:tcW w:w="1843" w:type="dxa"/>
            <w:vAlign w:val="center"/>
          </w:tcPr>
          <w:p w:rsidR="00186FFE" w:rsidRPr="003811E1" w:rsidRDefault="00186FFE" w:rsidP="006B3EDC">
            <w:pPr>
              <w:ind w:left="142" w:right="81"/>
              <w:jc w:val="center"/>
              <w:rPr>
                <w:rFonts w:ascii="Times New Roman" w:eastAsia="Times New Roman" w:hAnsi="Times New Roman" w:cs="Times New Roman"/>
                <w:bCs/>
                <w:sz w:val="28"/>
                <w:szCs w:val="28"/>
                <w:lang w:val="ru-RU" w:eastAsia="ru-RU" w:bidi="ru-RU"/>
              </w:rPr>
            </w:pPr>
            <w:r w:rsidRPr="003811E1">
              <w:rPr>
                <w:rFonts w:ascii="Times New Roman" w:eastAsia="Times New Roman" w:hAnsi="Times New Roman" w:cs="Times New Roman"/>
                <w:bCs/>
                <w:sz w:val="28"/>
                <w:szCs w:val="28"/>
                <w:lang w:val="ru-RU" w:eastAsia="ru-RU" w:bidi="ru-RU"/>
              </w:rPr>
              <w:t xml:space="preserve">Срок реализации этапов спортивной подготовки </w:t>
            </w:r>
            <w:r w:rsidRPr="003811E1">
              <w:rPr>
                <w:rFonts w:ascii="Times New Roman" w:eastAsia="Times New Roman" w:hAnsi="Times New Roman" w:cs="Times New Roman"/>
                <w:bCs/>
                <w:sz w:val="28"/>
                <w:szCs w:val="28"/>
                <w:lang w:val="ru-RU" w:eastAsia="ru-RU" w:bidi="ru-RU"/>
              </w:rPr>
              <w:br/>
              <w:t>(лет)</w:t>
            </w:r>
          </w:p>
        </w:tc>
        <w:tc>
          <w:tcPr>
            <w:tcW w:w="1843" w:type="dxa"/>
            <w:vAlign w:val="center"/>
          </w:tcPr>
          <w:p w:rsidR="00186FFE" w:rsidRPr="003811E1" w:rsidRDefault="00186FFE" w:rsidP="006B3EDC">
            <w:pPr>
              <w:ind w:right="81"/>
              <w:jc w:val="center"/>
              <w:rPr>
                <w:rFonts w:ascii="Times New Roman" w:eastAsia="Times New Roman" w:hAnsi="Times New Roman" w:cs="Times New Roman"/>
                <w:bCs/>
                <w:sz w:val="28"/>
                <w:szCs w:val="28"/>
                <w:lang w:val="ru-RU" w:eastAsia="ru-RU" w:bidi="ru-RU"/>
              </w:rPr>
            </w:pPr>
            <w:r w:rsidRPr="003811E1">
              <w:rPr>
                <w:rFonts w:ascii="Times New Roman" w:eastAsia="Times New Roman" w:hAnsi="Times New Roman" w:cs="Times New Roman"/>
                <w:bCs/>
                <w:sz w:val="28"/>
                <w:szCs w:val="28"/>
                <w:lang w:val="ru-RU" w:eastAsia="ru-RU" w:bidi="ru-RU"/>
              </w:rPr>
              <w:t xml:space="preserve">Возрастные границы лиц, проходящих спортивную подготовку </w:t>
            </w:r>
          </w:p>
          <w:p w:rsidR="00186FFE" w:rsidRPr="003811E1" w:rsidRDefault="00186FFE" w:rsidP="006B3EDC">
            <w:pPr>
              <w:ind w:right="81"/>
              <w:jc w:val="center"/>
              <w:rPr>
                <w:rFonts w:ascii="Times New Roman" w:eastAsia="Times New Roman" w:hAnsi="Times New Roman" w:cs="Times New Roman"/>
                <w:bCs/>
                <w:sz w:val="28"/>
                <w:szCs w:val="28"/>
                <w:lang w:eastAsia="ru-RU" w:bidi="ru-RU"/>
              </w:rPr>
            </w:pPr>
            <w:r w:rsidRPr="003811E1">
              <w:rPr>
                <w:rFonts w:ascii="Times New Roman" w:eastAsia="Times New Roman" w:hAnsi="Times New Roman" w:cs="Times New Roman"/>
                <w:bCs/>
                <w:sz w:val="28"/>
                <w:szCs w:val="28"/>
                <w:lang w:eastAsia="ru-RU" w:bidi="ru-RU"/>
              </w:rPr>
              <w:t>(</w:t>
            </w:r>
            <w:proofErr w:type="spellStart"/>
            <w:r w:rsidRPr="003811E1">
              <w:rPr>
                <w:rFonts w:ascii="Times New Roman" w:eastAsia="Times New Roman" w:hAnsi="Times New Roman" w:cs="Times New Roman"/>
                <w:bCs/>
                <w:sz w:val="28"/>
                <w:szCs w:val="28"/>
                <w:lang w:eastAsia="ru-RU" w:bidi="ru-RU"/>
              </w:rPr>
              <w:t>лет</w:t>
            </w:r>
            <w:proofErr w:type="spellEnd"/>
            <w:r w:rsidRPr="003811E1">
              <w:rPr>
                <w:rFonts w:ascii="Times New Roman" w:eastAsia="Times New Roman" w:hAnsi="Times New Roman" w:cs="Times New Roman"/>
                <w:bCs/>
                <w:sz w:val="28"/>
                <w:szCs w:val="28"/>
                <w:lang w:eastAsia="ru-RU" w:bidi="ru-RU"/>
              </w:rPr>
              <w:t>)</w:t>
            </w:r>
          </w:p>
        </w:tc>
        <w:tc>
          <w:tcPr>
            <w:tcW w:w="2126" w:type="dxa"/>
            <w:vAlign w:val="center"/>
          </w:tcPr>
          <w:p w:rsidR="00186FFE" w:rsidRPr="003811E1" w:rsidRDefault="00186FFE" w:rsidP="006B3EDC">
            <w:pPr>
              <w:ind w:right="81"/>
              <w:jc w:val="center"/>
              <w:rPr>
                <w:rFonts w:ascii="Times New Roman" w:eastAsia="Times New Roman" w:hAnsi="Times New Roman" w:cs="Times New Roman"/>
                <w:bCs/>
                <w:sz w:val="28"/>
                <w:szCs w:val="28"/>
                <w:lang w:eastAsia="ru-RU" w:bidi="ru-RU"/>
              </w:rPr>
            </w:pPr>
            <w:r w:rsidRPr="003811E1">
              <w:rPr>
                <w:rFonts w:ascii="Times New Roman" w:eastAsia="Times New Roman" w:hAnsi="Times New Roman" w:cs="Times New Roman"/>
                <w:sz w:val="28"/>
                <w:szCs w:val="28"/>
                <w:lang w:eastAsia="ru-RU" w:bidi="ru-RU"/>
              </w:rPr>
              <w:t>Наполняемость (человек)</w:t>
            </w:r>
          </w:p>
        </w:tc>
      </w:tr>
      <w:tr w:rsidR="00186FFE" w:rsidRPr="003811E1" w:rsidTr="00EF37F6">
        <w:trPr>
          <w:trHeight w:val="506"/>
        </w:trPr>
        <w:tc>
          <w:tcPr>
            <w:tcW w:w="3544" w:type="dxa"/>
            <w:vAlign w:val="center"/>
          </w:tcPr>
          <w:p w:rsidR="00186FFE" w:rsidRPr="004F5A89" w:rsidRDefault="00186FFE" w:rsidP="006B3EDC">
            <w:pPr>
              <w:jc w:val="center"/>
              <w:rPr>
                <w:rFonts w:ascii="Times New Roman" w:eastAsia="Times New Roman" w:hAnsi="Times New Roman" w:cs="Times New Roman"/>
                <w:bCs/>
                <w:sz w:val="28"/>
                <w:szCs w:val="28"/>
                <w:lang w:val="ru-RU" w:eastAsia="ru-RU" w:bidi="ru-RU"/>
              </w:rPr>
            </w:pPr>
            <w:r w:rsidRPr="003811E1">
              <w:rPr>
                <w:rFonts w:ascii="Times New Roman" w:eastAsia="Times New Roman" w:hAnsi="Times New Roman" w:cs="Times New Roman"/>
                <w:sz w:val="28"/>
                <w:szCs w:val="28"/>
                <w:lang w:eastAsia="ru-RU" w:bidi="ru-RU"/>
              </w:rPr>
              <w:t>Этап начальной</w:t>
            </w:r>
            <w:r w:rsidRPr="003811E1">
              <w:rPr>
                <w:rFonts w:ascii="Times New Roman" w:eastAsia="Times New Roman" w:hAnsi="Times New Roman" w:cs="Times New Roman"/>
                <w:spacing w:val="-3"/>
                <w:sz w:val="28"/>
                <w:szCs w:val="28"/>
                <w:lang w:eastAsia="ru-RU" w:bidi="ru-RU"/>
              </w:rPr>
              <w:t xml:space="preserve"> </w:t>
            </w:r>
            <w:r>
              <w:rPr>
                <w:rFonts w:ascii="Times New Roman" w:eastAsia="Times New Roman" w:hAnsi="Times New Roman" w:cs="Times New Roman"/>
                <w:spacing w:val="-3"/>
                <w:sz w:val="28"/>
                <w:szCs w:val="28"/>
                <w:lang w:val="ru-RU" w:eastAsia="ru-RU" w:bidi="ru-RU"/>
              </w:rPr>
              <w:t>подготовки</w:t>
            </w:r>
          </w:p>
        </w:tc>
        <w:tc>
          <w:tcPr>
            <w:tcW w:w="1843" w:type="dxa"/>
            <w:vAlign w:val="center"/>
          </w:tcPr>
          <w:p w:rsidR="00186FFE" w:rsidRPr="003811E1" w:rsidRDefault="00186FFE" w:rsidP="006B3EDC">
            <w:pPr>
              <w:ind w:left="142" w:right="81"/>
              <w:jc w:val="center"/>
              <w:rPr>
                <w:rFonts w:ascii="Times New Roman" w:eastAsia="Times New Roman" w:hAnsi="Times New Roman" w:cs="Times New Roman"/>
                <w:bCs/>
                <w:sz w:val="28"/>
                <w:szCs w:val="28"/>
                <w:lang w:eastAsia="ru-RU" w:bidi="ru-RU"/>
              </w:rPr>
            </w:pPr>
            <w:r w:rsidRPr="003811E1">
              <w:rPr>
                <w:rFonts w:ascii="Times New Roman" w:eastAsia="Times New Roman" w:hAnsi="Times New Roman" w:cs="Times New Roman"/>
                <w:bCs/>
                <w:sz w:val="28"/>
                <w:szCs w:val="28"/>
                <w:lang w:eastAsia="ru-RU" w:bidi="ru-RU"/>
              </w:rPr>
              <w:t>4</w:t>
            </w:r>
          </w:p>
        </w:tc>
        <w:tc>
          <w:tcPr>
            <w:tcW w:w="1843" w:type="dxa"/>
            <w:vAlign w:val="center"/>
          </w:tcPr>
          <w:p w:rsidR="00186FFE" w:rsidRPr="003811E1" w:rsidRDefault="00186FFE" w:rsidP="006B3EDC">
            <w:pPr>
              <w:ind w:right="81"/>
              <w:jc w:val="center"/>
              <w:rPr>
                <w:rFonts w:ascii="Times New Roman" w:eastAsia="Times New Roman" w:hAnsi="Times New Roman" w:cs="Times New Roman"/>
                <w:bCs/>
                <w:sz w:val="28"/>
                <w:szCs w:val="28"/>
                <w:lang w:eastAsia="ru-RU" w:bidi="ru-RU"/>
              </w:rPr>
            </w:pPr>
            <w:r w:rsidRPr="003811E1">
              <w:rPr>
                <w:rFonts w:ascii="Times New Roman" w:eastAsia="Times New Roman" w:hAnsi="Times New Roman" w:cs="Times New Roman"/>
                <w:bCs/>
                <w:sz w:val="28"/>
                <w:szCs w:val="28"/>
                <w:lang w:eastAsia="ru-RU" w:bidi="ru-RU"/>
              </w:rPr>
              <w:t>7</w:t>
            </w:r>
          </w:p>
        </w:tc>
        <w:tc>
          <w:tcPr>
            <w:tcW w:w="2126" w:type="dxa"/>
            <w:vAlign w:val="center"/>
          </w:tcPr>
          <w:p w:rsidR="00186FFE" w:rsidRPr="003811E1" w:rsidRDefault="00186FFE" w:rsidP="006B3EDC">
            <w:pPr>
              <w:ind w:right="81"/>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10-20</w:t>
            </w:r>
          </w:p>
        </w:tc>
      </w:tr>
      <w:tr w:rsidR="00186FFE" w:rsidRPr="003811E1" w:rsidTr="00EF37F6">
        <w:trPr>
          <w:trHeight w:val="506"/>
        </w:trPr>
        <w:tc>
          <w:tcPr>
            <w:tcW w:w="3544" w:type="dxa"/>
            <w:vAlign w:val="center"/>
          </w:tcPr>
          <w:p w:rsidR="00186FFE" w:rsidRPr="003811E1" w:rsidRDefault="00186FFE" w:rsidP="006B3EDC">
            <w:pPr>
              <w:jc w:val="center"/>
              <w:rPr>
                <w:rFonts w:ascii="Times New Roman" w:eastAsia="Times New Roman" w:hAnsi="Times New Roman" w:cs="Times New Roman"/>
                <w:bCs/>
                <w:sz w:val="28"/>
                <w:szCs w:val="28"/>
                <w:lang w:val="ru-RU" w:eastAsia="ru-RU" w:bidi="ru-RU"/>
              </w:rPr>
            </w:pPr>
            <w:r w:rsidRPr="003811E1">
              <w:rPr>
                <w:rFonts w:ascii="Times New Roman" w:eastAsia="Times New Roman" w:hAnsi="Times New Roman" w:cs="Times New Roman"/>
                <w:sz w:val="28"/>
                <w:szCs w:val="28"/>
                <w:lang w:val="ru-RU" w:eastAsia="ru-RU" w:bidi="ru-RU"/>
              </w:rPr>
              <w:t>Учебно-тренировочный этап (этап спортивно</w:t>
            </w:r>
            <w:r>
              <w:rPr>
                <w:rFonts w:ascii="Times New Roman" w:eastAsia="Times New Roman" w:hAnsi="Times New Roman" w:cs="Times New Roman"/>
                <w:sz w:val="28"/>
                <w:szCs w:val="28"/>
                <w:lang w:val="ru-RU" w:eastAsia="ru-RU" w:bidi="ru-RU"/>
              </w:rPr>
              <w:t xml:space="preserve"> </w:t>
            </w:r>
            <w:r w:rsidRPr="003811E1">
              <w:rPr>
                <w:rFonts w:ascii="Times New Roman" w:eastAsia="Times New Roman" w:hAnsi="Times New Roman" w:cs="Times New Roman"/>
                <w:sz w:val="28"/>
                <w:szCs w:val="28"/>
                <w:lang w:val="ru-RU" w:eastAsia="ru-RU" w:bidi="ru-RU"/>
              </w:rPr>
              <w:t>специализации)</w:t>
            </w:r>
          </w:p>
        </w:tc>
        <w:tc>
          <w:tcPr>
            <w:tcW w:w="1843" w:type="dxa"/>
            <w:vAlign w:val="center"/>
          </w:tcPr>
          <w:p w:rsidR="00186FFE" w:rsidRPr="003811E1" w:rsidRDefault="00186FFE" w:rsidP="006B3EDC">
            <w:pPr>
              <w:ind w:left="142" w:right="81"/>
              <w:jc w:val="center"/>
              <w:rPr>
                <w:rFonts w:ascii="Times New Roman" w:eastAsia="Times New Roman" w:hAnsi="Times New Roman" w:cs="Times New Roman"/>
                <w:bCs/>
                <w:sz w:val="28"/>
                <w:szCs w:val="28"/>
                <w:lang w:eastAsia="ru-RU" w:bidi="ru-RU"/>
              </w:rPr>
            </w:pPr>
            <w:r w:rsidRPr="003811E1">
              <w:rPr>
                <w:rFonts w:ascii="Times New Roman" w:eastAsia="Times New Roman" w:hAnsi="Times New Roman" w:cs="Times New Roman"/>
                <w:sz w:val="28"/>
                <w:szCs w:val="28"/>
                <w:lang w:eastAsia="ru-RU" w:bidi="ru-RU"/>
              </w:rPr>
              <w:t>3-4</w:t>
            </w:r>
          </w:p>
        </w:tc>
        <w:tc>
          <w:tcPr>
            <w:tcW w:w="1843" w:type="dxa"/>
            <w:vAlign w:val="center"/>
          </w:tcPr>
          <w:p w:rsidR="00186FFE" w:rsidRPr="003811E1" w:rsidRDefault="00186FFE" w:rsidP="006B3EDC">
            <w:pPr>
              <w:ind w:right="81"/>
              <w:jc w:val="center"/>
              <w:rPr>
                <w:rFonts w:ascii="Times New Roman" w:eastAsia="Times New Roman" w:hAnsi="Times New Roman" w:cs="Times New Roman"/>
                <w:bCs/>
                <w:sz w:val="28"/>
                <w:szCs w:val="28"/>
                <w:lang w:eastAsia="ru-RU" w:bidi="ru-RU"/>
              </w:rPr>
            </w:pPr>
            <w:r w:rsidRPr="003811E1">
              <w:rPr>
                <w:rFonts w:ascii="Times New Roman" w:eastAsia="Times New Roman" w:hAnsi="Times New Roman" w:cs="Times New Roman"/>
                <w:bCs/>
                <w:sz w:val="28"/>
                <w:szCs w:val="28"/>
                <w:lang w:eastAsia="ru-RU" w:bidi="ru-RU"/>
              </w:rPr>
              <w:t>11</w:t>
            </w:r>
          </w:p>
        </w:tc>
        <w:tc>
          <w:tcPr>
            <w:tcW w:w="2126" w:type="dxa"/>
            <w:vAlign w:val="center"/>
          </w:tcPr>
          <w:p w:rsidR="00186FFE" w:rsidRPr="003811E1" w:rsidRDefault="00186FFE" w:rsidP="006B3EDC">
            <w:pPr>
              <w:ind w:right="81"/>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bCs/>
                <w:sz w:val="28"/>
                <w:szCs w:val="28"/>
                <w:lang w:eastAsia="ru-RU" w:bidi="ru-RU"/>
              </w:rPr>
              <w:t>8-16</w:t>
            </w:r>
          </w:p>
        </w:tc>
      </w:tr>
    </w:tbl>
    <w:p w:rsidR="00186FFE" w:rsidRDefault="00186FFE" w:rsidP="00186FFE">
      <w:pPr>
        <w:spacing w:after="0" w:line="259" w:lineRule="auto"/>
        <w:ind w:firstLine="709"/>
        <w:jc w:val="both"/>
        <w:rPr>
          <w:rFonts w:ascii="Times New Roman" w:eastAsia="Times New Roman" w:hAnsi="Times New Roman" w:cs="Times New Roman"/>
          <w:sz w:val="28"/>
          <w:szCs w:val="28"/>
          <w:lang w:eastAsia="ru-RU"/>
        </w:rPr>
      </w:pPr>
    </w:p>
    <w:p w:rsidR="00186FFE" w:rsidRDefault="00186FFE" w:rsidP="00186FFE">
      <w:pPr>
        <w:spacing w:after="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Возраст </w:t>
      </w:r>
      <w:proofErr w:type="gramStart"/>
      <w:r w:rsidRPr="003811E1">
        <w:rPr>
          <w:rFonts w:ascii="Times New Roman" w:eastAsia="Times New Roman" w:hAnsi="Times New Roman" w:cs="Times New Roman"/>
          <w:sz w:val="28"/>
          <w:szCs w:val="28"/>
          <w:lang w:eastAsia="ru-RU"/>
        </w:rPr>
        <w:t>занимающихся</w:t>
      </w:r>
      <w:proofErr w:type="gramEnd"/>
      <w:r w:rsidRPr="003811E1">
        <w:rPr>
          <w:rFonts w:ascii="Times New Roman" w:eastAsia="Times New Roman" w:hAnsi="Times New Roman" w:cs="Times New Roman"/>
          <w:sz w:val="28"/>
          <w:szCs w:val="28"/>
          <w:lang w:eastAsia="ru-RU"/>
        </w:rPr>
        <w:t xml:space="preserve"> определяется годом рождения и является минимальным для зачисления на определенный этап.  Допускается превышение указанного возраста не более чем на два года. Для проведения индивидуального отбора спортивная школа проводит тестирование по ОФП и СФП, которые должны соответствовать требованиям, установленным Федеральным стандартом спортивной подготовки по виду спорта «спортивная борьба».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но не более двух лет подряд.</w:t>
      </w:r>
    </w:p>
    <w:p w:rsidR="00186FFE" w:rsidRDefault="00186FFE" w:rsidP="00186FFE">
      <w:pPr>
        <w:spacing w:after="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Начало учебного года в учреждении осуществляется с 1 сентября.  Для обеспечения круглогодичных учебных занятий и самостоятельной </w:t>
      </w:r>
      <w:proofErr w:type="gramStart"/>
      <w:r w:rsidRPr="003811E1">
        <w:rPr>
          <w:rFonts w:ascii="Times New Roman" w:eastAsia="Times New Roman" w:hAnsi="Times New Roman" w:cs="Times New Roman"/>
          <w:sz w:val="28"/>
          <w:szCs w:val="28"/>
          <w:lang w:eastAsia="ru-RU"/>
        </w:rPr>
        <w:t>работы</w:t>
      </w:r>
      <w:proofErr w:type="gramEnd"/>
      <w:r w:rsidRPr="003811E1">
        <w:rPr>
          <w:rFonts w:ascii="Times New Roman" w:eastAsia="Times New Roman" w:hAnsi="Times New Roman" w:cs="Times New Roman"/>
          <w:sz w:val="28"/>
          <w:szCs w:val="28"/>
          <w:lang w:eastAsia="ru-RU"/>
        </w:rPr>
        <w:t xml:space="preserve"> </w:t>
      </w:r>
      <w:r w:rsidRPr="003811E1">
        <w:rPr>
          <w:rFonts w:ascii="Times New Roman" w:eastAsia="Times New Roman" w:hAnsi="Times New Roman" w:cs="Times New Roman"/>
          <w:sz w:val="28"/>
          <w:szCs w:val="28"/>
          <w:lang w:eastAsia="ru-RU"/>
        </w:rPr>
        <w:lastRenderedPageBreak/>
        <w:t>обучающихся в каникулярный период организуются физкультурно-спортивные мероприятия.  Построение годового плана занятий зависит от календаря спортивных мероприятий, периодизации  подготовки.  Учебно-тренировочные занятия  осуществляются  в соответствии с годовым учебным планом (графиком), р</w:t>
      </w:r>
      <w:r w:rsidR="004F1DC4">
        <w:rPr>
          <w:rFonts w:ascii="Times New Roman" w:eastAsia="Times New Roman" w:hAnsi="Times New Roman" w:cs="Times New Roman"/>
          <w:sz w:val="28"/>
          <w:szCs w:val="28"/>
          <w:lang w:eastAsia="ru-RU"/>
        </w:rPr>
        <w:t xml:space="preserve">ассчитанным на 52 </w:t>
      </w:r>
      <w:proofErr w:type="gramStart"/>
      <w:r w:rsidR="004F1DC4">
        <w:rPr>
          <w:rFonts w:ascii="Times New Roman" w:eastAsia="Times New Roman" w:hAnsi="Times New Roman" w:cs="Times New Roman"/>
          <w:sz w:val="28"/>
          <w:szCs w:val="28"/>
          <w:lang w:eastAsia="ru-RU"/>
        </w:rPr>
        <w:t>учебных</w:t>
      </w:r>
      <w:proofErr w:type="gramEnd"/>
      <w:r w:rsidR="004F1DC4">
        <w:rPr>
          <w:rFonts w:ascii="Times New Roman" w:eastAsia="Times New Roman" w:hAnsi="Times New Roman" w:cs="Times New Roman"/>
          <w:sz w:val="28"/>
          <w:szCs w:val="28"/>
          <w:lang w:eastAsia="ru-RU"/>
        </w:rPr>
        <w:t xml:space="preserve"> недели</w:t>
      </w:r>
      <w:r w:rsidRPr="003811E1">
        <w:rPr>
          <w:rFonts w:ascii="Times New Roman" w:eastAsia="Times New Roman" w:hAnsi="Times New Roman" w:cs="Times New Roman"/>
          <w:sz w:val="28"/>
          <w:szCs w:val="28"/>
          <w:lang w:eastAsia="ru-RU"/>
        </w:rPr>
        <w:t>.  Продолжительность 1</w:t>
      </w:r>
      <w:r w:rsidR="00485A7B">
        <w:rPr>
          <w:rFonts w:ascii="Times New Roman" w:eastAsia="Times New Roman" w:hAnsi="Times New Roman" w:cs="Times New Roman"/>
          <w:sz w:val="28"/>
          <w:szCs w:val="28"/>
          <w:lang w:eastAsia="ru-RU"/>
        </w:rPr>
        <w:t xml:space="preserve"> часа тренировочного занятия – 60</w:t>
      </w:r>
      <w:r w:rsidRPr="003811E1">
        <w:rPr>
          <w:rFonts w:ascii="Times New Roman" w:eastAsia="Times New Roman" w:hAnsi="Times New Roman" w:cs="Times New Roman"/>
          <w:sz w:val="28"/>
          <w:szCs w:val="28"/>
          <w:lang w:eastAsia="ru-RU"/>
        </w:rPr>
        <w:t xml:space="preserve"> минут (астрономический час). </w:t>
      </w:r>
    </w:p>
    <w:p w:rsidR="004F1DC4" w:rsidRPr="003811E1" w:rsidRDefault="004F1DC4" w:rsidP="00186FFE">
      <w:pPr>
        <w:spacing w:after="0" w:line="259" w:lineRule="auto"/>
        <w:ind w:firstLine="709"/>
        <w:jc w:val="both"/>
        <w:rPr>
          <w:rFonts w:ascii="Times New Roman" w:eastAsia="Times New Roman" w:hAnsi="Times New Roman" w:cs="Times New Roman"/>
          <w:sz w:val="28"/>
          <w:szCs w:val="28"/>
          <w:lang w:eastAsia="ru-RU"/>
        </w:rPr>
      </w:pPr>
    </w:p>
    <w:p w:rsidR="00186FFE" w:rsidRPr="004F5A89" w:rsidRDefault="00186FFE" w:rsidP="00186FFE">
      <w:pPr>
        <w:spacing w:after="160" w:line="259" w:lineRule="auto"/>
        <w:jc w:val="center"/>
        <w:rPr>
          <w:rFonts w:ascii="Times New Roman" w:hAnsi="Times New Roman"/>
          <w:b/>
          <w:sz w:val="28"/>
          <w:szCs w:val="28"/>
        </w:rPr>
      </w:pPr>
      <w:r>
        <w:rPr>
          <w:rFonts w:ascii="Times New Roman" w:hAnsi="Times New Roman"/>
          <w:b/>
          <w:bCs/>
          <w:sz w:val="28"/>
          <w:szCs w:val="28"/>
        </w:rPr>
        <w:t xml:space="preserve">2.2. </w:t>
      </w:r>
      <w:r w:rsidRPr="004F5A89">
        <w:rPr>
          <w:rFonts w:ascii="Times New Roman" w:hAnsi="Times New Roman"/>
          <w:b/>
          <w:bCs/>
          <w:sz w:val="28"/>
          <w:szCs w:val="28"/>
        </w:rPr>
        <w:t xml:space="preserve">Объем </w:t>
      </w:r>
      <w:r w:rsidRPr="004F5A89">
        <w:rPr>
          <w:rFonts w:ascii="Times New Roman" w:hAnsi="Times New Roman"/>
          <w:b/>
          <w:sz w:val="28"/>
          <w:szCs w:val="28"/>
        </w:rPr>
        <w:t>дополнительной образовательной программы спортивной подготовки</w:t>
      </w:r>
    </w:p>
    <w:p w:rsidR="00186FFE" w:rsidRPr="003811E1" w:rsidRDefault="00186FFE" w:rsidP="00186FFE">
      <w:pPr>
        <w:spacing w:after="160" w:line="259" w:lineRule="auto"/>
        <w:ind w:firstLine="540"/>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Предельные тренировочные нагрузки в отношении спортсменов планируются тренером</w:t>
      </w:r>
      <w:r>
        <w:rPr>
          <w:rFonts w:ascii="Times New Roman" w:eastAsia="Times New Roman" w:hAnsi="Times New Roman" w:cs="Times New Roman"/>
          <w:sz w:val="28"/>
          <w:szCs w:val="28"/>
          <w:lang w:eastAsia="ru-RU"/>
        </w:rPr>
        <w:t xml:space="preserve">-преподавателем </w:t>
      </w:r>
      <w:r w:rsidRPr="003811E1">
        <w:rPr>
          <w:rFonts w:ascii="Times New Roman" w:eastAsia="Times New Roman" w:hAnsi="Times New Roman" w:cs="Times New Roman"/>
          <w:sz w:val="28"/>
          <w:szCs w:val="28"/>
          <w:lang w:eastAsia="ru-RU"/>
        </w:rPr>
        <w:t xml:space="preserve"> с учетом возраста, пола и состояния здоровья и в соответствии с нормативами физической и технической подготовки</w:t>
      </w:r>
      <w:r>
        <w:rPr>
          <w:rFonts w:ascii="Times New Roman" w:eastAsia="Times New Roman" w:hAnsi="Times New Roman" w:cs="Times New Roman"/>
          <w:sz w:val="28"/>
          <w:szCs w:val="28"/>
          <w:lang w:eastAsia="ru-RU"/>
        </w:rPr>
        <w:t>,</w:t>
      </w:r>
      <w:r w:rsidRPr="003811E1">
        <w:rPr>
          <w:rFonts w:ascii="Times New Roman" w:eastAsia="Times New Roman" w:hAnsi="Times New Roman" w:cs="Times New Roman"/>
          <w:sz w:val="28"/>
          <w:szCs w:val="28"/>
          <w:lang w:eastAsia="ru-RU"/>
        </w:rPr>
        <w:t xml:space="preserve"> а также иными спортивными нормативами, предусмотренными федеральным стандартом спортивной подготовки по спортивной борьбе. Система многолетней подготовки спортивного резерва и высококвалифицированных спортсменов требует четкого планирования и учета нагрузки. Эта нагрузка определяется средствами и методами, которые используют в процессе занятий. В таблице 2 указаны нормативы максимального объема тренировочной нагрузки спортсменов-борцов.</w:t>
      </w:r>
    </w:p>
    <w:p w:rsidR="00186FFE" w:rsidRPr="003811E1" w:rsidRDefault="00186FFE" w:rsidP="00186FFE">
      <w:pPr>
        <w:widowControl w:val="0"/>
        <w:autoSpaceDE w:val="0"/>
        <w:autoSpaceDN w:val="0"/>
        <w:adjustRightInd w:val="0"/>
        <w:spacing w:after="0" w:line="240" w:lineRule="auto"/>
        <w:ind w:firstLine="540"/>
        <w:jc w:val="center"/>
        <w:rPr>
          <w:rFonts w:ascii="Times New Roman" w:eastAsia="Times New Roman" w:hAnsi="Times New Roman" w:cs="Times New Roman"/>
          <w:i/>
          <w:sz w:val="28"/>
          <w:szCs w:val="28"/>
          <w:lang w:eastAsia="ru-RU"/>
        </w:rPr>
      </w:pPr>
    </w:p>
    <w:p w:rsidR="00186FFE" w:rsidRPr="00455EFD" w:rsidRDefault="00186FFE" w:rsidP="00186FFE">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Таблица № 2</w:t>
      </w:r>
    </w:p>
    <w:p w:rsidR="00186FFE" w:rsidRDefault="00186FFE" w:rsidP="00186FFE">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bCs/>
          <w:sz w:val="28"/>
          <w:szCs w:val="28"/>
          <w:lang w:eastAsia="ru-RU"/>
        </w:rPr>
        <w:t xml:space="preserve">Объем </w:t>
      </w:r>
      <w:r w:rsidRPr="003811E1">
        <w:rPr>
          <w:rFonts w:ascii="Times New Roman" w:eastAsia="Times New Roman" w:hAnsi="Times New Roman" w:cs="Times New Roman"/>
          <w:b/>
          <w:sz w:val="28"/>
          <w:szCs w:val="28"/>
          <w:lang w:eastAsia="ru-RU"/>
        </w:rPr>
        <w:t xml:space="preserve">дополнительной образовательной программы </w:t>
      </w:r>
    </w:p>
    <w:p w:rsidR="00186FFE" w:rsidRPr="00455EFD" w:rsidRDefault="00186FFE" w:rsidP="00186FFE">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спортивной подготовки</w:t>
      </w:r>
      <w:r>
        <w:rPr>
          <w:rFonts w:ascii="Times New Roman" w:eastAsia="Times New Roman" w:hAnsi="Times New Roman" w:cs="Times New Roman"/>
          <w:b/>
          <w:sz w:val="28"/>
          <w:szCs w:val="28"/>
          <w:lang w:eastAsia="ru-RU"/>
        </w:rPr>
        <w:t xml:space="preserve"> </w:t>
      </w:r>
      <w:r w:rsidRPr="00623C79">
        <w:rPr>
          <w:rFonts w:ascii="Times New Roman" w:eastAsia="Times New Roman" w:hAnsi="Times New Roman" w:cs="Times New Roman"/>
          <w:sz w:val="28"/>
          <w:szCs w:val="28"/>
          <w:lang w:eastAsia="zh-CN"/>
        </w:rPr>
        <w:t xml:space="preserve">(Приложение </w:t>
      </w:r>
      <w:r>
        <w:rPr>
          <w:rFonts w:ascii="Times New Roman" w:eastAsia="Times New Roman" w:hAnsi="Times New Roman" w:cs="Times New Roman"/>
          <w:sz w:val="28"/>
          <w:szCs w:val="28"/>
          <w:lang w:eastAsia="zh-CN"/>
        </w:rPr>
        <w:t>2</w:t>
      </w:r>
      <w:r w:rsidRPr="00623C79">
        <w:rPr>
          <w:rFonts w:ascii="Times New Roman" w:eastAsia="Times New Roman" w:hAnsi="Times New Roman" w:cs="Times New Roman"/>
          <w:sz w:val="28"/>
          <w:szCs w:val="28"/>
          <w:lang w:eastAsia="zh-CN"/>
        </w:rPr>
        <w:t xml:space="preserve"> к ФССП от 30.11.2022 г. № 1091)</w:t>
      </w:r>
    </w:p>
    <w:tbl>
      <w:tblPr>
        <w:tblW w:w="10028" w:type="dxa"/>
        <w:jc w:val="center"/>
        <w:tblInd w:w="-3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4"/>
        <w:gridCol w:w="1407"/>
        <w:gridCol w:w="2189"/>
        <w:gridCol w:w="1790"/>
        <w:gridCol w:w="2078"/>
      </w:tblGrid>
      <w:tr w:rsidR="00186FFE" w:rsidRPr="003811E1" w:rsidTr="00EF37F6">
        <w:trPr>
          <w:trHeight w:val="767"/>
          <w:jc w:val="center"/>
        </w:trPr>
        <w:tc>
          <w:tcPr>
            <w:tcW w:w="2564" w:type="dxa"/>
            <w:vMerge w:val="restart"/>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bidi="ru-RU"/>
              </w:rPr>
            </w:pPr>
            <w:r w:rsidRPr="003811E1">
              <w:rPr>
                <w:rFonts w:ascii="Times New Roman" w:eastAsia="Times New Roman" w:hAnsi="Times New Roman" w:cs="Times New Roman"/>
                <w:bCs/>
                <w:sz w:val="28"/>
                <w:szCs w:val="28"/>
                <w:lang w:eastAsia="ru-RU" w:bidi="ru-RU"/>
              </w:rPr>
              <w:t>Этапный норматив</w:t>
            </w:r>
          </w:p>
        </w:tc>
        <w:tc>
          <w:tcPr>
            <w:tcW w:w="7464" w:type="dxa"/>
            <w:gridSpan w:val="4"/>
            <w:tcBorders>
              <w:right w:val="single" w:sz="4" w:space="0" w:color="auto"/>
            </w:tcBorders>
            <w:vAlign w:val="center"/>
          </w:tcPr>
          <w:p w:rsidR="00186FFE" w:rsidRPr="003811E1" w:rsidRDefault="00186FFE" w:rsidP="006B3EDC">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bidi="ru-RU"/>
              </w:rPr>
            </w:pPr>
            <w:r w:rsidRPr="003811E1">
              <w:rPr>
                <w:rFonts w:ascii="Times New Roman" w:eastAsia="Times New Roman" w:hAnsi="Times New Roman" w:cs="Times New Roman"/>
                <w:bCs/>
                <w:sz w:val="28"/>
                <w:szCs w:val="28"/>
                <w:lang w:eastAsia="ru-RU" w:bidi="ru-RU"/>
              </w:rPr>
              <w:t>Этапы и годы спортивной подготовки</w:t>
            </w:r>
          </w:p>
        </w:tc>
      </w:tr>
      <w:tr w:rsidR="00186FFE" w:rsidRPr="003811E1" w:rsidTr="00EF37F6">
        <w:trPr>
          <w:trHeight w:val="551"/>
          <w:jc w:val="center"/>
        </w:trPr>
        <w:tc>
          <w:tcPr>
            <w:tcW w:w="2564" w:type="dxa"/>
            <w:vMerge/>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p>
        </w:tc>
        <w:tc>
          <w:tcPr>
            <w:tcW w:w="3596" w:type="dxa"/>
            <w:gridSpan w:val="2"/>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Этап</w:t>
            </w:r>
          </w:p>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начальной подготовки</w:t>
            </w:r>
          </w:p>
        </w:tc>
        <w:tc>
          <w:tcPr>
            <w:tcW w:w="3868" w:type="dxa"/>
            <w:gridSpan w:val="2"/>
            <w:tcBorders>
              <w:right w:val="single" w:sz="4" w:space="0" w:color="auto"/>
            </w:tcBorders>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Учебно-тренировочный этап</w:t>
            </w:r>
          </w:p>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(этап спортивной специализации)</w:t>
            </w:r>
          </w:p>
        </w:tc>
      </w:tr>
      <w:tr w:rsidR="00186FFE" w:rsidRPr="003811E1" w:rsidTr="00EF37F6">
        <w:trPr>
          <w:trHeight w:val="551"/>
          <w:jc w:val="center"/>
        </w:trPr>
        <w:tc>
          <w:tcPr>
            <w:tcW w:w="2564" w:type="dxa"/>
            <w:vMerge/>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p>
        </w:tc>
        <w:tc>
          <w:tcPr>
            <w:tcW w:w="1407"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До года</w:t>
            </w:r>
          </w:p>
        </w:tc>
        <w:tc>
          <w:tcPr>
            <w:tcW w:w="2189"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Свыше года</w:t>
            </w:r>
          </w:p>
        </w:tc>
        <w:tc>
          <w:tcPr>
            <w:tcW w:w="1790"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До трех</w:t>
            </w:r>
            <w:r>
              <w:rPr>
                <w:rFonts w:ascii="Times New Roman" w:eastAsia="Times New Roman" w:hAnsi="Times New Roman" w:cs="Times New Roman"/>
                <w:sz w:val="28"/>
                <w:szCs w:val="28"/>
                <w:lang w:eastAsia="ru-RU" w:bidi="ru-RU"/>
              </w:rPr>
              <w:t xml:space="preserve"> </w:t>
            </w:r>
            <w:r w:rsidRPr="003811E1">
              <w:rPr>
                <w:rFonts w:ascii="Times New Roman" w:eastAsia="Times New Roman" w:hAnsi="Times New Roman" w:cs="Times New Roman"/>
                <w:sz w:val="28"/>
                <w:szCs w:val="28"/>
                <w:lang w:eastAsia="ru-RU" w:bidi="ru-RU"/>
              </w:rPr>
              <w:t>лет</w:t>
            </w:r>
          </w:p>
        </w:tc>
        <w:tc>
          <w:tcPr>
            <w:tcW w:w="2078" w:type="dxa"/>
            <w:tcBorders>
              <w:right w:val="single" w:sz="4" w:space="0" w:color="auto"/>
            </w:tcBorders>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Свыше</w:t>
            </w:r>
            <w:r>
              <w:rPr>
                <w:rFonts w:ascii="Times New Roman" w:eastAsia="Times New Roman" w:hAnsi="Times New Roman" w:cs="Times New Roman"/>
                <w:sz w:val="28"/>
                <w:szCs w:val="28"/>
                <w:lang w:eastAsia="ru-RU" w:bidi="ru-RU"/>
              </w:rPr>
              <w:t xml:space="preserve"> </w:t>
            </w:r>
            <w:r w:rsidRPr="003811E1">
              <w:rPr>
                <w:rFonts w:ascii="Times New Roman" w:eastAsia="Times New Roman" w:hAnsi="Times New Roman" w:cs="Times New Roman"/>
                <w:sz w:val="28"/>
                <w:szCs w:val="28"/>
                <w:lang w:eastAsia="ru-RU" w:bidi="ru-RU"/>
              </w:rPr>
              <w:t>трех</w:t>
            </w:r>
            <w:r>
              <w:rPr>
                <w:rFonts w:ascii="Times New Roman" w:eastAsia="Times New Roman" w:hAnsi="Times New Roman" w:cs="Times New Roman"/>
                <w:sz w:val="28"/>
                <w:szCs w:val="28"/>
                <w:lang w:eastAsia="ru-RU" w:bidi="ru-RU"/>
              </w:rPr>
              <w:t xml:space="preserve"> </w:t>
            </w:r>
            <w:r w:rsidRPr="003811E1">
              <w:rPr>
                <w:rFonts w:ascii="Times New Roman" w:eastAsia="Times New Roman" w:hAnsi="Times New Roman" w:cs="Times New Roman"/>
                <w:sz w:val="28"/>
                <w:szCs w:val="28"/>
                <w:lang w:eastAsia="ru-RU" w:bidi="ru-RU"/>
              </w:rPr>
              <w:t>лет</w:t>
            </w:r>
          </w:p>
        </w:tc>
      </w:tr>
      <w:tr w:rsidR="00186FFE" w:rsidRPr="003811E1" w:rsidTr="00EF37F6">
        <w:trPr>
          <w:trHeight w:val="551"/>
          <w:jc w:val="center"/>
        </w:trPr>
        <w:tc>
          <w:tcPr>
            <w:tcW w:w="2564"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Количество часов</w:t>
            </w:r>
          </w:p>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в неделю</w:t>
            </w:r>
          </w:p>
        </w:tc>
        <w:tc>
          <w:tcPr>
            <w:tcW w:w="1407"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6</w:t>
            </w:r>
          </w:p>
        </w:tc>
        <w:tc>
          <w:tcPr>
            <w:tcW w:w="2189"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8</w:t>
            </w:r>
          </w:p>
        </w:tc>
        <w:tc>
          <w:tcPr>
            <w:tcW w:w="1790"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12</w:t>
            </w:r>
          </w:p>
        </w:tc>
        <w:tc>
          <w:tcPr>
            <w:tcW w:w="2078" w:type="dxa"/>
            <w:vAlign w:val="center"/>
          </w:tcPr>
          <w:p w:rsidR="00186FFE" w:rsidRPr="003811E1" w:rsidRDefault="00186FFE" w:rsidP="00186FF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14</w:t>
            </w:r>
          </w:p>
        </w:tc>
      </w:tr>
      <w:tr w:rsidR="00186FFE" w:rsidRPr="003811E1" w:rsidTr="00EF37F6">
        <w:trPr>
          <w:trHeight w:val="551"/>
          <w:jc w:val="center"/>
        </w:trPr>
        <w:tc>
          <w:tcPr>
            <w:tcW w:w="2564"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Общее количество</w:t>
            </w:r>
          </w:p>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часов в год</w:t>
            </w:r>
          </w:p>
        </w:tc>
        <w:tc>
          <w:tcPr>
            <w:tcW w:w="1407"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312</w:t>
            </w:r>
          </w:p>
        </w:tc>
        <w:tc>
          <w:tcPr>
            <w:tcW w:w="2189" w:type="dxa"/>
            <w:vAlign w:val="center"/>
          </w:tcPr>
          <w:p w:rsidR="00186FFE" w:rsidRPr="003811E1" w:rsidRDefault="00186FFE" w:rsidP="00186FF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416</w:t>
            </w:r>
          </w:p>
        </w:tc>
        <w:tc>
          <w:tcPr>
            <w:tcW w:w="1790"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sidRPr="003811E1">
              <w:rPr>
                <w:rFonts w:ascii="Times New Roman" w:eastAsia="Times New Roman" w:hAnsi="Times New Roman" w:cs="Times New Roman"/>
                <w:sz w:val="28"/>
                <w:szCs w:val="28"/>
                <w:lang w:eastAsia="ru-RU" w:bidi="ru-RU"/>
              </w:rPr>
              <w:t>624</w:t>
            </w:r>
          </w:p>
        </w:tc>
        <w:tc>
          <w:tcPr>
            <w:tcW w:w="2078" w:type="dxa"/>
            <w:vAlign w:val="center"/>
          </w:tcPr>
          <w:p w:rsidR="00186FFE" w:rsidRPr="003811E1" w:rsidRDefault="00186FFE" w:rsidP="006B3ED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728</w:t>
            </w:r>
          </w:p>
        </w:tc>
      </w:tr>
    </w:tbl>
    <w:p w:rsidR="00B25518" w:rsidRDefault="00B25518" w:rsidP="00186FFE">
      <w:pPr>
        <w:spacing w:after="160" w:line="259" w:lineRule="auto"/>
        <w:ind w:firstLine="360"/>
        <w:jc w:val="both"/>
        <w:rPr>
          <w:rFonts w:ascii="Times New Roman" w:eastAsia="Times New Roman" w:hAnsi="Times New Roman" w:cs="Times New Roman"/>
          <w:sz w:val="28"/>
          <w:szCs w:val="28"/>
          <w:lang w:eastAsia="ru-RU"/>
        </w:rPr>
      </w:pPr>
    </w:p>
    <w:p w:rsidR="00186FFE" w:rsidRPr="003811E1" w:rsidRDefault="00186FFE" w:rsidP="00186FFE">
      <w:pPr>
        <w:spacing w:after="160" w:line="259" w:lineRule="auto"/>
        <w:ind w:firstLine="360"/>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В зависимости от периода подготовки (</w:t>
      </w:r>
      <w:proofErr w:type="gramStart"/>
      <w:r w:rsidRPr="003811E1">
        <w:rPr>
          <w:rFonts w:ascii="Times New Roman" w:eastAsia="Times New Roman" w:hAnsi="Times New Roman" w:cs="Times New Roman"/>
          <w:sz w:val="28"/>
          <w:szCs w:val="28"/>
          <w:lang w:eastAsia="ru-RU"/>
        </w:rPr>
        <w:t>переходный</w:t>
      </w:r>
      <w:proofErr w:type="gramEnd"/>
      <w:r w:rsidRPr="003811E1">
        <w:rPr>
          <w:rFonts w:ascii="Times New Roman" w:eastAsia="Times New Roman" w:hAnsi="Times New Roman" w:cs="Times New Roman"/>
          <w:sz w:val="28"/>
          <w:szCs w:val="28"/>
          <w:lang w:eastAsia="ru-RU"/>
        </w:rPr>
        <w:t>, подготовительный, соревновательный) недельная</w:t>
      </w:r>
      <w:r>
        <w:rPr>
          <w:rFonts w:ascii="Times New Roman" w:eastAsia="Times New Roman" w:hAnsi="Times New Roman" w:cs="Times New Roman"/>
          <w:sz w:val="28"/>
          <w:szCs w:val="28"/>
          <w:lang w:eastAsia="ru-RU"/>
        </w:rPr>
        <w:t xml:space="preserve"> учебно-</w:t>
      </w:r>
      <w:r w:rsidRPr="003811E1">
        <w:rPr>
          <w:rFonts w:ascii="Times New Roman" w:eastAsia="Times New Roman" w:hAnsi="Times New Roman" w:cs="Times New Roman"/>
          <w:sz w:val="28"/>
          <w:szCs w:val="28"/>
          <w:lang w:eastAsia="ru-RU"/>
        </w:rPr>
        <w:t xml:space="preserve">тренировочная нагрузка может увеличиваться или уменьшаться в пределах </w:t>
      </w:r>
      <w:proofErr w:type="spellStart"/>
      <w:r w:rsidRPr="003811E1">
        <w:rPr>
          <w:rFonts w:ascii="Times New Roman" w:eastAsia="Times New Roman" w:hAnsi="Times New Roman" w:cs="Times New Roman"/>
          <w:sz w:val="28"/>
          <w:szCs w:val="28"/>
          <w:lang w:eastAsia="ru-RU"/>
        </w:rPr>
        <w:t>общегодового</w:t>
      </w:r>
      <w:proofErr w:type="spellEnd"/>
      <w:r w:rsidRPr="003811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тренировочного плана, определенного в данной спортивной группе.</w:t>
      </w:r>
    </w:p>
    <w:p w:rsidR="00186FFE" w:rsidRDefault="00186FFE" w:rsidP="00186FFE">
      <w:pPr>
        <w:spacing w:after="0" w:line="259" w:lineRule="auto"/>
        <w:jc w:val="center"/>
        <w:rPr>
          <w:rFonts w:ascii="Times New Roman" w:hAnsi="Times New Roman"/>
          <w:b/>
          <w:sz w:val="28"/>
          <w:szCs w:val="28"/>
        </w:rPr>
      </w:pPr>
      <w:r>
        <w:rPr>
          <w:rFonts w:ascii="Times New Roman" w:hAnsi="Times New Roman"/>
          <w:b/>
          <w:sz w:val="28"/>
          <w:szCs w:val="28"/>
        </w:rPr>
        <w:lastRenderedPageBreak/>
        <w:t xml:space="preserve">2.3. </w:t>
      </w:r>
      <w:r w:rsidRPr="00183D51">
        <w:rPr>
          <w:rFonts w:ascii="Times New Roman" w:hAnsi="Times New Roman"/>
          <w:b/>
          <w:sz w:val="28"/>
          <w:szCs w:val="28"/>
        </w:rPr>
        <w:t xml:space="preserve">Виды (формы) обучения, применяющиеся при реализации </w:t>
      </w:r>
    </w:p>
    <w:p w:rsidR="00186FFE" w:rsidRPr="00183D51" w:rsidRDefault="00186FFE" w:rsidP="00186FFE">
      <w:pPr>
        <w:spacing w:after="0" w:line="259" w:lineRule="auto"/>
        <w:jc w:val="center"/>
        <w:rPr>
          <w:rFonts w:ascii="Times New Roman" w:hAnsi="Times New Roman"/>
          <w:b/>
          <w:sz w:val="28"/>
          <w:szCs w:val="28"/>
        </w:rPr>
      </w:pPr>
      <w:r w:rsidRPr="00183D51">
        <w:rPr>
          <w:rFonts w:ascii="Times New Roman" w:hAnsi="Times New Roman"/>
          <w:b/>
          <w:sz w:val="28"/>
          <w:szCs w:val="28"/>
        </w:rPr>
        <w:t>дополнительной образовательной программы спортивной подготовки</w:t>
      </w:r>
    </w:p>
    <w:p w:rsidR="00186FFE" w:rsidRPr="003811E1" w:rsidRDefault="00186FFE" w:rsidP="00186FFE">
      <w:pPr>
        <w:pStyle w:val="af7"/>
        <w:spacing w:after="160" w:line="259" w:lineRule="auto"/>
        <w:rPr>
          <w:rFonts w:ascii="Times New Roman" w:hAnsi="Times New Roman"/>
          <w:b/>
          <w:sz w:val="28"/>
          <w:szCs w:val="28"/>
        </w:rPr>
      </w:pPr>
    </w:p>
    <w:p w:rsidR="00186FFE" w:rsidRPr="003811E1" w:rsidRDefault="00186FFE" w:rsidP="00186FFE">
      <w:pPr>
        <w:pStyle w:val="af7"/>
        <w:spacing w:after="160" w:line="259" w:lineRule="auto"/>
        <w:rPr>
          <w:rFonts w:ascii="Times New Roman" w:hAnsi="Times New Roman"/>
          <w:b/>
          <w:sz w:val="28"/>
          <w:szCs w:val="28"/>
        </w:rPr>
      </w:pPr>
      <w:r w:rsidRPr="003811E1">
        <w:rPr>
          <w:rFonts w:ascii="Times New Roman" w:hAnsi="Times New Roman"/>
          <w:b/>
          <w:sz w:val="28"/>
          <w:szCs w:val="28"/>
        </w:rPr>
        <w:t>Учебно-тренировочные занятия:</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Организация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тренировочного процесса осуществляется в течение всего года. Построение спортивной подготовки зависит от календаря спортивных мероприятий и периодизации спортивной подготовки.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Основными формами и средствами осуществления учебно-тренировочного процесса являются:</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r w:rsidRPr="003811E1">
        <w:rPr>
          <w:rFonts w:ascii="Times New Roman" w:eastAsia="Times New Roman" w:hAnsi="Times New Roman" w:cs="Times New Roman"/>
          <w:sz w:val="28"/>
          <w:szCs w:val="28"/>
          <w:lang w:eastAsia="ru-RU"/>
        </w:rPr>
        <w:sym w:font="Symbol" w:char="F02D"/>
      </w:r>
      <w:r w:rsidR="00162E0C">
        <w:rPr>
          <w:rFonts w:ascii="Times New Roman" w:eastAsia="Times New Roman" w:hAnsi="Times New Roman" w:cs="Times New Roman"/>
          <w:sz w:val="28"/>
          <w:szCs w:val="28"/>
          <w:lang w:eastAsia="ru-RU"/>
        </w:rPr>
        <w:t xml:space="preserve"> </w:t>
      </w:r>
      <w:proofErr w:type="gramStart"/>
      <w:r w:rsidR="00162E0C">
        <w:rPr>
          <w:rFonts w:ascii="Times New Roman" w:eastAsia="Times New Roman" w:hAnsi="Times New Roman" w:cs="Times New Roman"/>
          <w:sz w:val="28"/>
          <w:szCs w:val="28"/>
          <w:lang w:eastAsia="ru-RU"/>
        </w:rPr>
        <w:t>учебно-тренировочные</w:t>
      </w:r>
      <w:proofErr w:type="gramEnd"/>
      <w:r w:rsidR="00162E0C">
        <w:rPr>
          <w:rFonts w:ascii="Times New Roman" w:eastAsia="Times New Roman" w:hAnsi="Times New Roman" w:cs="Times New Roman"/>
          <w:sz w:val="28"/>
          <w:szCs w:val="28"/>
          <w:lang w:eastAsia="ru-RU"/>
        </w:rPr>
        <w:t xml:space="preserve"> занятии (</w:t>
      </w:r>
      <w:r w:rsidRPr="003811E1">
        <w:rPr>
          <w:rFonts w:ascii="Times New Roman" w:eastAsia="Times New Roman" w:hAnsi="Times New Roman" w:cs="Times New Roman"/>
          <w:sz w:val="28"/>
          <w:szCs w:val="28"/>
          <w:lang w:eastAsia="ru-RU"/>
        </w:rPr>
        <w:t>групповые, индивидуальные, смешанные), в том числе с использованием дистанционных технологий;</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учебно-тренировочные мероприятия (тренировочные сборы);</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самостоятельная подготовка по индивидуальным планам, в том числе с использованием дистанционных технологий;</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участие в спортивных соревнованиях и мероприятиях;</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инструкторская и судейская практика;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медико-восстановительные мероприятия;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тестирование и контроль.</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Учебно-т</w:t>
      </w:r>
      <w:r w:rsidRPr="003811E1">
        <w:rPr>
          <w:rFonts w:ascii="Times New Roman" w:eastAsia="Times New Roman" w:hAnsi="Times New Roman" w:cs="Times New Roman"/>
          <w:sz w:val="28"/>
          <w:szCs w:val="28"/>
          <w:lang w:eastAsia="ru-RU"/>
        </w:rPr>
        <w:t xml:space="preserve">ренировочная работа осуществляется в соответствии с годовым учебно-тренировочным планом (далее – годовой план работы), рассчитанным на 52 недели. </w:t>
      </w:r>
    </w:p>
    <w:p w:rsidR="00186FFE" w:rsidRPr="003811E1" w:rsidRDefault="00186FFE" w:rsidP="00186FFE">
      <w:pPr>
        <w:spacing w:after="160" w:line="259" w:lineRule="auto"/>
        <w:ind w:firstLine="708"/>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Продолжительность одного учебно-тренировочного занятия рекомендуется рассчитывать в </w:t>
      </w:r>
      <w:r>
        <w:rPr>
          <w:rFonts w:ascii="Times New Roman" w:eastAsia="Times New Roman" w:hAnsi="Times New Roman" w:cs="Times New Roman"/>
          <w:b/>
          <w:sz w:val="28"/>
          <w:szCs w:val="28"/>
          <w:u w:val="single"/>
          <w:lang w:eastAsia="ru-RU"/>
        </w:rPr>
        <w:t>а</w:t>
      </w:r>
      <w:r w:rsidRPr="009721C9">
        <w:rPr>
          <w:rFonts w:ascii="Times New Roman" w:eastAsia="Times New Roman" w:hAnsi="Times New Roman" w:cs="Times New Roman"/>
          <w:b/>
          <w:sz w:val="28"/>
          <w:szCs w:val="28"/>
          <w:u w:val="single"/>
          <w:lang w:eastAsia="ru-RU"/>
        </w:rPr>
        <w:t>строномических   часах</w:t>
      </w:r>
      <w:r w:rsidRPr="003811E1">
        <w:rPr>
          <w:rFonts w:ascii="Times New Roman" w:eastAsia="Times New Roman" w:hAnsi="Times New Roman" w:cs="Times New Roman"/>
          <w:sz w:val="28"/>
          <w:szCs w:val="28"/>
          <w:lang w:eastAsia="ru-RU"/>
        </w:rPr>
        <w:t xml:space="preserve"> </w:t>
      </w:r>
      <w:r w:rsidRPr="009721C9">
        <w:rPr>
          <w:rFonts w:ascii="Times New Roman" w:eastAsia="Times New Roman" w:hAnsi="Times New Roman" w:cs="Times New Roman"/>
          <w:b/>
          <w:sz w:val="28"/>
          <w:szCs w:val="28"/>
          <w:u w:val="single"/>
          <w:lang w:eastAsia="ru-RU"/>
        </w:rPr>
        <w:t>(1час = 60 мин.)</w:t>
      </w:r>
      <w:r w:rsidRPr="003811E1">
        <w:rPr>
          <w:rFonts w:ascii="Times New Roman" w:eastAsia="Times New Roman" w:hAnsi="Times New Roman" w:cs="Times New Roman"/>
          <w:sz w:val="28"/>
          <w:szCs w:val="28"/>
          <w:lang w:eastAsia="ru-RU"/>
        </w:rPr>
        <w:t xml:space="preserve"> с учетом возрастных особенностей и этапа подготовки занимающихся следующей продолжительности: </w:t>
      </w:r>
    </w:p>
    <w:p w:rsidR="00186FFE" w:rsidRPr="003811E1" w:rsidRDefault="00186FFE" w:rsidP="00186FFE">
      <w:pPr>
        <w:spacing w:after="160" w:line="259" w:lineRule="auto"/>
        <w:ind w:firstLine="708"/>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на этапе начальной подготовки до 2 часов; </w:t>
      </w:r>
    </w:p>
    <w:p w:rsidR="00186FFE" w:rsidRPr="003811E1" w:rsidRDefault="00186FFE" w:rsidP="00186FFE">
      <w:pPr>
        <w:spacing w:after="160" w:line="259" w:lineRule="auto"/>
        <w:ind w:firstLine="708"/>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на </w:t>
      </w:r>
      <w:proofErr w:type="spellStart"/>
      <w:r w:rsidR="00162E0C">
        <w:rPr>
          <w:rFonts w:ascii="Times New Roman" w:eastAsia="Times New Roman" w:hAnsi="Times New Roman" w:cs="Times New Roman"/>
          <w:sz w:val="28"/>
          <w:szCs w:val="28"/>
          <w:lang w:eastAsia="ru-RU"/>
        </w:rPr>
        <w:t>учбно-</w:t>
      </w:r>
      <w:r w:rsidRPr="003811E1">
        <w:rPr>
          <w:rFonts w:ascii="Times New Roman" w:eastAsia="Times New Roman" w:hAnsi="Times New Roman" w:cs="Times New Roman"/>
          <w:sz w:val="28"/>
          <w:szCs w:val="28"/>
          <w:lang w:eastAsia="ru-RU"/>
        </w:rPr>
        <w:t>тренировочном</w:t>
      </w:r>
      <w:proofErr w:type="spellEnd"/>
      <w:r w:rsidRPr="003811E1">
        <w:rPr>
          <w:rFonts w:ascii="Times New Roman" w:eastAsia="Times New Roman" w:hAnsi="Times New Roman" w:cs="Times New Roman"/>
          <w:sz w:val="28"/>
          <w:szCs w:val="28"/>
          <w:lang w:eastAsia="ru-RU"/>
        </w:rPr>
        <w:t xml:space="preserve"> этапе (этапе спортивной специализации) до 3 часов;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При проведении более одного учебно-тренировочного занятия в один день суммарная продолжительность занятий не должна превышать 8 часов.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Допускается проведение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тренировочных занятий одновременно с </w:t>
      </w:r>
      <w:proofErr w:type="gramStart"/>
      <w:r w:rsidRPr="003811E1">
        <w:rPr>
          <w:rFonts w:ascii="Times New Roman" w:eastAsia="Times New Roman" w:hAnsi="Times New Roman" w:cs="Times New Roman"/>
          <w:sz w:val="28"/>
          <w:szCs w:val="28"/>
          <w:lang w:eastAsia="ru-RU"/>
        </w:rPr>
        <w:t>занимающимися</w:t>
      </w:r>
      <w:proofErr w:type="gramEnd"/>
      <w:r w:rsidRPr="003811E1">
        <w:rPr>
          <w:rFonts w:ascii="Times New Roman" w:eastAsia="Times New Roman" w:hAnsi="Times New Roman" w:cs="Times New Roman"/>
          <w:sz w:val="28"/>
          <w:szCs w:val="28"/>
          <w:lang w:eastAsia="ru-RU"/>
        </w:rPr>
        <w:t>, проходящими спортивную подготовку в группах на разных этапах спортивной подготовки если:</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а) объединенная группа состоит из лиц проходящих спортивную подг</w:t>
      </w:r>
      <w:r w:rsidR="006B3EDC">
        <w:rPr>
          <w:rFonts w:ascii="Times New Roman" w:eastAsia="Times New Roman" w:hAnsi="Times New Roman" w:cs="Times New Roman"/>
          <w:sz w:val="28"/>
          <w:szCs w:val="28"/>
          <w:lang w:eastAsia="ru-RU"/>
        </w:rPr>
        <w:t>отовку на тренировочном этапе (</w:t>
      </w:r>
      <w:r w:rsidRPr="003811E1">
        <w:rPr>
          <w:rFonts w:ascii="Times New Roman" w:eastAsia="Times New Roman" w:hAnsi="Times New Roman" w:cs="Times New Roman"/>
          <w:sz w:val="28"/>
          <w:szCs w:val="28"/>
          <w:lang w:eastAsia="ru-RU"/>
        </w:rPr>
        <w:t xml:space="preserve">этапе спортивной специализации) первого и второго года спортивной подготовки;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б) объединенная группа состоит из лиц проходящих спортивную подг</w:t>
      </w:r>
      <w:r w:rsidR="006B3EDC">
        <w:rPr>
          <w:rFonts w:ascii="Times New Roman" w:eastAsia="Times New Roman" w:hAnsi="Times New Roman" w:cs="Times New Roman"/>
          <w:sz w:val="28"/>
          <w:szCs w:val="28"/>
          <w:lang w:eastAsia="ru-RU"/>
        </w:rPr>
        <w:t>отовку на тренировочном этапе (</w:t>
      </w:r>
      <w:r w:rsidRPr="003811E1">
        <w:rPr>
          <w:rFonts w:ascii="Times New Roman" w:eastAsia="Times New Roman" w:hAnsi="Times New Roman" w:cs="Times New Roman"/>
          <w:sz w:val="28"/>
          <w:szCs w:val="28"/>
          <w:lang w:eastAsia="ru-RU"/>
        </w:rPr>
        <w:t>этапе спортивной специализации) третьего и четвертого года спортивной подготовки;</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proofErr w:type="gramStart"/>
      <w:r w:rsidRPr="003811E1">
        <w:rPr>
          <w:rFonts w:ascii="Times New Roman" w:eastAsia="Times New Roman" w:hAnsi="Times New Roman" w:cs="Times New Roman"/>
          <w:sz w:val="28"/>
          <w:szCs w:val="28"/>
          <w:lang w:eastAsia="ru-RU"/>
        </w:rPr>
        <w:t>При объединении занимающихся, проходящих спортивную подготовку на разных этапах, в одну группу не должна быть превышена единовременная пропускная способность спортивного сооружения.</w:t>
      </w:r>
      <w:proofErr w:type="gramEnd"/>
    </w:p>
    <w:p w:rsidR="00B25518" w:rsidRDefault="00B25518" w:rsidP="006B3EDC">
      <w:pPr>
        <w:spacing w:after="160" w:line="259" w:lineRule="auto"/>
        <w:jc w:val="center"/>
        <w:rPr>
          <w:rFonts w:ascii="Times New Roman" w:eastAsia="Times New Roman" w:hAnsi="Times New Roman" w:cs="Times New Roman"/>
          <w:b/>
          <w:sz w:val="28"/>
          <w:szCs w:val="28"/>
          <w:lang w:eastAsia="ru-RU"/>
        </w:rPr>
      </w:pPr>
    </w:p>
    <w:p w:rsidR="00186FFE" w:rsidRPr="003811E1" w:rsidRDefault="00186FFE" w:rsidP="006B3EDC">
      <w:pPr>
        <w:spacing w:after="160" w:line="259"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Учебно-тренировочные мероприятия:</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В целях качественной подготовки спортсменов и повышения их спортивного мастерства организацией проводятся учебно-</w:t>
      </w:r>
      <w:r w:rsidR="006B3EDC">
        <w:rPr>
          <w:rFonts w:ascii="Times New Roman" w:eastAsia="Times New Roman" w:hAnsi="Times New Roman" w:cs="Times New Roman"/>
          <w:sz w:val="28"/>
          <w:szCs w:val="28"/>
          <w:lang w:eastAsia="ru-RU"/>
        </w:rPr>
        <w:t>тренировочные мероприятия</w:t>
      </w:r>
      <w:r w:rsidRPr="003811E1">
        <w:rPr>
          <w:rFonts w:ascii="Times New Roman" w:eastAsia="Times New Roman" w:hAnsi="Times New Roman" w:cs="Times New Roman"/>
          <w:sz w:val="28"/>
          <w:szCs w:val="28"/>
          <w:lang w:eastAsia="ru-RU"/>
        </w:rPr>
        <w:t xml:space="preserve">.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Направленность, содержание и продолжительность сборов определяются в зависимости от уровня подготовленности спортсменов, задач и ранга предстоящих соревнований согласно рекомендуемой классификация</w:t>
      </w:r>
      <w:r>
        <w:rPr>
          <w:rFonts w:ascii="Times New Roman" w:eastAsia="Times New Roman" w:hAnsi="Times New Roman" w:cs="Times New Roman"/>
          <w:sz w:val="28"/>
          <w:szCs w:val="28"/>
          <w:lang w:eastAsia="ru-RU"/>
        </w:rPr>
        <w:t xml:space="preserve"> учебно-</w:t>
      </w:r>
      <w:r w:rsidRPr="003811E1">
        <w:rPr>
          <w:rFonts w:ascii="Times New Roman" w:eastAsia="Times New Roman" w:hAnsi="Times New Roman" w:cs="Times New Roman"/>
          <w:sz w:val="28"/>
          <w:szCs w:val="28"/>
          <w:lang w:eastAsia="ru-RU"/>
        </w:rPr>
        <w:t xml:space="preserve">тренировочных мероприятий  приведенной в таблице №3.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Для планирования работы на учебно-тренировочных мероприятиях и учета выполняемых мероприятий разрабатываются следующие документы, утверждаемые организацией, осуществляющей спортивную подготовку: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план-график теоретических и практических занятий с указанием количества тренировочных занятий в день, их продолжительности, объема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тренировочных  нагрузок с указанием конкретного содержания программы спортивной подготовки на весь период сборов;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распорядок дня спортсменов; </w:t>
      </w:r>
    </w:p>
    <w:p w:rsidR="00186FFE" w:rsidRPr="003811E1" w:rsidRDefault="00186FFE" w:rsidP="00186FFE">
      <w:pPr>
        <w:spacing w:after="160" w:line="259" w:lineRule="auto"/>
        <w:ind w:firstLine="708"/>
        <w:jc w:val="both"/>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sz w:val="28"/>
          <w:szCs w:val="28"/>
          <w:lang w:eastAsia="ru-RU"/>
        </w:rPr>
        <w:t>- журнал учета проведения и посещения учебно-тренировочных занятий.</w:t>
      </w:r>
    </w:p>
    <w:p w:rsidR="00186FFE" w:rsidRDefault="00186FFE" w:rsidP="00186FFE">
      <w:pPr>
        <w:spacing w:after="160" w:line="259" w:lineRule="auto"/>
        <w:rPr>
          <w:rFonts w:ascii="Times New Roman" w:eastAsia="Times New Roman" w:hAnsi="Times New Roman" w:cs="Times New Roman"/>
          <w:sz w:val="28"/>
          <w:szCs w:val="28"/>
          <w:lang w:eastAsia="ru-RU"/>
        </w:rPr>
      </w:pPr>
    </w:p>
    <w:p w:rsidR="004F1DC4" w:rsidRDefault="004F1DC4" w:rsidP="00186FFE">
      <w:pPr>
        <w:spacing w:after="160" w:line="259" w:lineRule="auto"/>
        <w:rPr>
          <w:rFonts w:ascii="Times New Roman" w:eastAsia="Times New Roman" w:hAnsi="Times New Roman" w:cs="Times New Roman"/>
          <w:sz w:val="28"/>
          <w:szCs w:val="28"/>
          <w:lang w:eastAsia="ru-RU"/>
        </w:rPr>
      </w:pPr>
    </w:p>
    <w:p w:rsidR="006E3044" w:rsidRDefault="006E3044" w:rsidP="00186FFE">
      <w:pPr>
        <w:spacing w:after="160" w:line="259" w:lineRule="auto"/>
        <w:rPr>
          <w:rFonts w:ascii="Times New Roman" w:eastAsia="Times New Roman" w:hAnsi="Times New Roman" w:cs="Times New Roman"/>
          <w:sz w:val="28"/>
          <w:szCs w:val="28"/>
          <w:lang w:eastAsia="ru-RU"/>
        </w:rPr>
      </w:pPr>
    </w:p>
    <w:p w:rsidR="006E3044" w:rsidRDefault="006E3044" w:rsidP="00186FFE">
      <w:pPr>
        <w:spacing w:after="160" w:line="259" w:lineRule="auto"/>
        <w:rPr>
          <w:rFonts w:ascii="Times New Roman" w:eastAsia="Times New Roman" w:hAnsi="Times New Roman" w:cs="Times New Roman"/>
          <w:sz w:val="28"/>
          <w:szCs w:val="28"/>
          <w:lang w:eastAsia="ru-RU"/>
        </w:rPr>
      </w:pPr>
    </w:p>
    <w:p w:rsidR="006E3044" w:rsidRDefault="006E3044" w:rsidP="00186FFE">
      <w:pPr>
        <w:spacing w:after="160" w:line="259" w:lineRule="auto"/>
        <w:rPr>
          <w:rFonts w:ascii="Times New Roman" w:eastAsia="Times New Roman" w:hAnsi="Times New Roman" w:cs="Times New Roman"/>
          <w:sz w:val="28"/>
          <w:szCs w:val="28"/>
          <w:lang w:eastAsia="ru-RU"/>
        </w:rPr>
      </w:pPr>
    </w:p>
    <w:p w:rsidR="004F1DC4" w:rsidRDefault="004F1DC4" w:rsidP="00186FFE">
      <w:pPr>
        <w:spacing w:after="160" w:line="259" w:lineRule="auto"/>
        <w:rPr>
          <w:rFonts w:ascii="Times New Roman" w:eastAsia="Times New Roman" w:hAnsi="Times New Roman" w:cs="Times New Roman"/>
          <w:sz w:val="28"/>
          <w:szCs w:val="28"/>
          <w:lang w:eastAsia="ru-RU"/>
        </w:rPr>
      </w:pPr>
    </w:p>
    <w:p w:rsidR="00186FFE" w:rsidRPr="003811E1" w:rsidRDefault="00186FFE" w:rsidP="00186FFE">
      <w:pPr>
        <w:spacing w:after="160" w:line="259" w:lineRule="auto"/>
        <w:ind w:firstLine="708"/>
        <w:jc w:val="right"/>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Таблица № 3</w:t>
      </w:r>
    </w:p>
    <w:p w:rsidR="00186FFE" w:rsidRDefault="00186FFE" w:rsidP="00186FF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Times New Roman" w:eastAsia="Times New Roman" w:hAnsi="Times New Roman" w:cs="Times New Roman"/>
          <w:b/>
          <w:color w:val="000000"/>
          <w:sz w:val="28"/>
          <w:szCs w:val="28"/>
          <w:lang w:eastAsia="zh-CN"/>
        </w:rPr>
      </w:pPr>
      <w:r w:rsidRPr="003811E1">
        <w:rPr>
          <w:rFonts w:ascii="Times New Roman" w:eastAsia="Times New Roman" w:hAnsi="Times New Roman" w:cs="Times New Roman"/>
          <w:b/>
          <w:color w:val="000000"/>
          <w:sz w:val="28"/>
          <w:szCs w:val="28"/>
          <w:lang w:eastAsia="zh-CN"/>
        </w:rPr>
        <w:t>Учебно-тренировочные мероприятия</w:t>
      </w:r>
    </w:p>
    <w:p w:rsidR="00186FFE" w:rsidRPr="003811E1" w:rsidRDefault="00186FFE" w:rsidP="00186FFE">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 xml:space="preserve"> </w:t>
      </w:r>
      <w:r w:rsidRPr="00623C79">
        <w:rPr>
          <w:rFonts w:ascii="Times New Roman" w:eastAsia="Times New Roman" w:hAnsi="Times New Roman" w:cs="Times New Roman"/>
          <w:sz w:val="28"/>
          <w:szCs w:val="28"/>
          <w:lang w:eastAsia="zh-CN"/>
        </w:rPr>
        <w:t xml:space="preserve">(Приложение </w:t>
      </w:r>
      <w:r>
        <w:rPr>
          <w:rFonts w:ascii="Times New Roman" w:eastAsia="Times New Roman" w:hAnsi="Times New Roman" w:cs="Times New Roman"/>
          <w:sz w:val="28"/>
          <w:szCs w:val="28"/>
          <w:lang w:eastAsia="zh-CN"/>
        </w:rPr>
        <w:t>3</w:t>
      </w:r>
      <w:r w:rsidRPr="00623C79">
        <w:rPr>
          <w:rFonts w:ascii="Times New Roman" w:eastAsia="Times New Roman" w:hAnsi="Times New Roman" w:cs="Times New Roman"/>
          <w:sz w:val="28"/>
          <w:szCs w:val="28"/>
          <w:lang w:eastAsia="zh-CN"/>
        </w:rPr>
        <w:t xml:space="preserve"> к ФССП от 30.11.2022 г. № 1091)</w:t>
      </w:r>
    </w:p>
    <w:p w:rsidR="00186FFE" w:rsidRPr="003811E1" w:rsidRDefault="00186FFE" w:rsidP="00186FFE">
      <w:pPr>
        <w:pBdr>
          <w:top w:val="none" w:sz="0" w:space="0" w:color="000000"/>
          <w:left w:val="none" w:sz="0" w:space="0" w:color="000000"/>
          <w:bottom w:val="none" w:sz="0" w:space="0" w:color="000000"/>
          <w:right w:val="none" w:sz="0" w:space="0" w:color="000000"/>
        </w:pBdr>
        <w:suppressAutoHyphens/>
        <w:spacing w:after="0" w:line="240" w:lineRule="auto"/>
        <w:jc w:val="right"/>
        <w:rPr>
          <w:rFonts w:ascii="Times New Roman" w:eastAsia="Calibri" w:hAnsi="Times New Roman" w:cs="Times New Roman"/>
          <w:color w:val="000000"/>
          <w:sz w:val="28"/>
          <w:szCs w:val="28"/>
          <w:lang w:eastAsia="zh-CN"/>
        </w:rPr>
      </w:pPr>
    </w:p>
    <w:tbl>
      <w:tblPr>
        <w:tblW w:w="9640" w:type="dxa"/>
        <w:tblInd w:w="-80" w:type="dxa"/>
        <w:tblLayout w:type="fixed"/>
        <w:tblCellMar>
          <w:top w:w="102" w:type="dxa"/>
          <w:left w:w="62" w:type="dxa"/>
          <w:bottom w:w="102" w:type="dxa"/>
          <w:right w:w="62" w:type="dxa"/>
        </w:tblCellMar>
        <w:tblLook w:val="0000"/>
      </w:tblPr>
      <w:tblGrid>
        <w:gridCol w:w="426"/>
        <w:gridCol w:w="2268"/>
        <w:gridCol w:w="3685"/>
        <w:gridCol w:w="105"/>
        <w:gridCol w:w="3156"/>
      </w:tblGrid>
      <w:tr w:rsidR="00186FFE" w:rsidRPr="003811E1" w:rsidTr="00EF37F6">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6FFE" w:rsidRPr="00F114E6"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b/>
                <w:bCs/>
                <w:color w:val="000000"/>
                <w:sz w:val="28"/>
                <w:szCs w:val="28"/>
                <w:lang w:eastAsia="zh-CN"/>
              </w:rPr>
            </w:pPr>
            <w:r w:rsidRPr="00F114E6">
              <w:rPr>
                <w:rFonts w:ascii="Times New Roman" w:eastAsia="Calibri" w:hAnsi="Times New Roman" w:cs="Calibri"/>
                <w:b/>
                <w:bCs/>
                <w:color w:val="000000"/>
                <w:sz w:val="28"/>
                <w:szCs w:val="28"/>
                <w:lang w:eastAsia="zh-CN"/>
              </w:rPr>
              <w:t xml:space="preserve">№ </w:t>
            </w:r>
            <w:proofErr w:type="spellStart"/>
            <w:proofErr w:type="gramStart"/>
            <w:r w:rsidRPr="00F114E6">
              <w:rPr>
                <w:rFonts w:ascii="Times New Roman" w:eastAsia="Calibri" w:hAnsi="Times New Roman" w:cs="Calibri"/>
                <w:b/>
                <w:bCs/>
                <w:color w:val="000000"/>
                <w:sz w:val="28"/>
                <w:szCs w:val="28"/>
                <w:lang w:eastAsia="zh-CN"/>
              </w:rPr>
              <w:t>п</w:t>
            </w:r>
            <w:proofErr w:type="spellEnd"/>
            <w:proofErr w:type="gramEnd"/>
            <w:r w:rsidRPr="00F114E6">
              <w:rPr>
                <w:rFonts w:ascii="Times New Roman" w:eastAsia="Calibri" w:hAnsi="Times New Roman" w:cs="Calibri"/>
                <w:b/>
                <w:bCs/>
                <w:color w:val="000000"/>
                <w:sz w:val="28"/>
                <w:szCs w:val="28"/>
                <w:lang w:eastAsia="zh-CN"/>
              </w:rPr>
              <w:t>/</w:t>
            </w:r>
            <w:proofErr w:type="spellStart"/>
            <w:r w:rsidRPr="00F114E6">
              <w:rPr>
                <w:rFonts w:ascii="Times New Roman" w:eastAsia="Calibri" w:hAnsi="Times New Roman" w:cs="Calibri"/>
                <w:b/>
                <w:bCs/>
                <w:color w:val="000000"/>
                <w:sz w:val="28"/>
                <w:szCs w:val="28"/>
                <w:lang w:eastAsia="zh-CN"/>
              </w:rPr>
              <w:t>п</w:t>
            </w:r>
            <w:proofErr w:type="spellEnd"/>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186FFE" w:rsidRPr="00F114E6"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b/>
                <w:bCs/>
                <w:color w:val="000000"/>
                <w:sz w:val="28"/>
                <w:szCs w:val="28"/>
                <w:lang w:eastAsia="zh-CN"/>
              </w:rPr>
            </w:pPr>
            <w:r w:rsidRPr="00F114E6">
              <w:rPr>
                <w:rFonts w:ascii="Times New Roman" w:eastAsia="Calibri" w:hAnsi="Times New Roman" w:cs="Calibri"/>
                <w:b/>
                <w:bCs/>
                <w:color w:val="000000"/>
                <w:sz w:val="28"/>
                <w:szCs w:val="28"/>
                <w:lang w:eastAsia="zh-CN"/>
              </w:rPr>
              <w:t>Виды учебно-тренировочных мероприятий</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Pr>
          <w:p w:rsidR="00186FFE" w:rsidRPr="00F114E6"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b/>
                <w:bCs/>
                <w:color w:val="000000"/>
                <w:sz w:val="28"/>
                <w:szCs w:val="28"/>
                <w:lang w:eastAsia="zh-CN"/>
              </w:rPr>
            </w:pPr>
            <w:r w:rsidRPr="00F114E6">
              <w:rPr>
                <w:rFonts w:ascii="Times New Roman" w:eastAsia="Calibri" w:hAnsi="Times New Roman" w:cs="Calibri"/>
                <w:b/>
                <w:bCs/>
                <w:color w:val="000000"/>
                <w:sz w:val="28"/>
                <w:szCs w:val="28"/>
                <w:lang w:eastAsia="zh-CN"/>
              </w:rPr>
              <w:t xml:space="preserve">Предельная продолжительность учебно-тренировочных мероприятий по этапам спортивной подготовки (количество суток) </w:t>
            </w:r>
            <w:r w:rsidRPr="00F114E6">
              <w:rPr>
                <w:rFonts w:ascii="Times New Roman" w:eastAsia="Calibri" w:hAnsi="Times New Roman" w:cs="Calibri"/>
                <w:b/>
                <w:bCs/>
                <w:color w:val="000000"/>
                <w:sz w:val="28"/>
                <w:szCs w:val="28"/>
                <w:lang w:eastAsia="zh-CN"/>
              </w:rPr>
              <w:br/>
              <w:t>(без учета времени следования к месту проведения учебно-тренировочных мероприятий и обратно)</w:t>
            </w:r>
          </w:p>
        </w:tc>
      </w:tr>
      <w:tr w:rsidR="00186FFE" w:rsidRPr="003811E1" w:rsidTr="00EF37F6">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86FFE" w:rsidRPr="00F114E6"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Calibri"/>
                <w:b/>
                <w:bCs/>
                <w:color w:val="000000"/>
                <w:sz w:val="28"/>
                <w:szCs w:val="28"/>
                <w:lang w:eastAsia="zh-CN"/>
              </w:rPr>
            </w:pPr>
          </w:p>
        </w:tc>
        <w:tc>
          <w:tcPr>
            <w:tcW w:w="2268" w:type="dxa"/>
            <w:vMerge/>
            <w:tcBorders>
              <w:left w:val="single" w:sz="4" w:space="0" w:color="000000"/>
              <w:bottom w:val="single" w:sz="4" w:space="0" w:color="000000"/>
              <w:right w:val="single" w:sz="4" w:space="0" w:color="000000"/>
            </w:tcBorders>
            <w:shd w:val="clear" w:color="auto" w:fill="auto"/>
          </w:tcPr>
          <w:p w:rsidR="00186FFE" w:rsidRPr="00F114E6"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540"/>
              <w:jc w:val="both"/>
              <w:rPr>
                <w:rFonts w:ascii="Times New Roman" w:eastAsia="Calibri" w:hAnsi="Times New Roman" w:cs="Calibri"/>
                <w:b/>
                <w:bCs/>
                <w:color w:val="000000"/>
                <w:sz w:val="28"/>
                <w:szCs w:val="28"/>
                <w:lang w:eastAsia="zh-C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86FFE" w:rsidRPr="00F114E6"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b/>
                <w:bCs/>
                <w:color w:val="000000"/>
                <w:sz w:val="28"/>
                <w:szCs w:val="28"/>
                <w:lang w:eastAsia="zh-CN"/>
              </w:rPr>
            </w:pPr>
            <w:r w:rsidRPr="00F114E6">
              <w:rPr>
                <w:rFonts w:ascii="Times New Roman" w:eastAsia="Calibri" w:hAnsi="Times New Roman" w:cs="Calibri"/>
                <w:b/>
                <w:bCs/>
                <w:color w:val="000000"/>
                <w:sz w:val="28"/>
                <w:szCs w:val="28"/>
                <w:lang w:eastAsia="zh-CN"/>
              </w:rPr>
              <w:t>Этап начальной подготовки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Pr>
          <w:p w:rsidR="00186FFE" w:rsidRPr="00F114E6"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b/>
                <w:bCs/>
                <w:color w:val="000000"/>
                <w:sz w:val="28"/>
                <w:szCs w:val="28"/>
                <w:lang w:eastAsia="zh-CN"/>
              </w:rPr>
            </w:pPr>
            <w:r w:rsidRPr="00F114E6">
              <w:rPr>
                <w:rFonts w:ascii="Times New Roman" w:eastAsia="Calibri" w:hAnsi="Times New Roman" w:cs="Calibri"/>
                <w:b/>
                <w:bCs/>
                <w:color w:val="000000"/>
                <w:sz w:val="28"/>
                <w:szCs w:val="28"/>
                <w:lang w:eastAsia="zh-CN"/>
              </w:rPr>
              <w:t xml:space="preserve">Учебно-тренировочный этап </w:t>
            </w:r>
          </w:p>
          <w:p w:rsidR="00186FFE" w:rsidRPr="00F114E6"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b/>
                <w:bCs/>
                <w:color w:val="000000"/>
                <w:sz w:val="28"/>
                <w:szCs w:val="28"/>
                <w:lang w:eastAsia="zh-CN"/>
              </w:rPr>
            </w:pPr>
            <w:r w:rsidRPr="00F114E6">
              <w:rPr>
                <w:rFonts w:ascii="Times New Roman" w:eastAsia="Calibri" w:hAnsi="Times New Roman" w:cs="Calibri"/>
                <w:b/>
                <w:bCs/>
                <w:color w:val="000000"/>
                <w:sz w:val="28"/>
                <w:szCs w:val="28"/>
                <w:lang w:eastAsia="zh-CN"/>
              </w:rPr>
              <w:t>(этап спортивной специализации)</w:t>
            </w:r>
          </w:p>
        </w:tc>
      </w:tr>
      <w:tr w:rsidR="00186FFE" w:rsidRPr="003811E1" w:rsidTr="00EF37F6">
        <w:trPr>
          <w:trHeight w:val="2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186FFE" w:rsidRPr="00183D5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bCs/>
                <w:color w:val="000000"/>
                <w:sz w:val="24"/>
                <w:szCs w:val="24"/>
                <w:lang w:eastAsia="zh-CN"/>
              </w:rPr>
            </w:pPr>
            <w:r w:rsidRPr="00183D51">
              <w:rPr>
                <w:rFonts w:ascii="Times New Roman" w:eastAsia="Calibri" w:hAnsi="Times New Roman" w:cs="Times New Roman"/>
                <w:color w:val="000000"/>
                <w:sz w:val="24"/>
                <w:szCs w:val="24"/>
                <w:lang w:eastAsia="zh-CN"/>
              </w:rPr>
              <w:t>1. Учебно-тренировочные мероприятия по подготовке к спортивным соревнованиям</w:t>
            </w:r>
          </w:p>
        </w:tc>
      </w:tr>
      <w:tr w:rsidR="00186FFE" w:rsidRPr="003811E1" w:rsidTr="00EF37F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 xml:space="preserve">Учебно-тренировочные мероприятия </w:t>
            </w:r>
            <w:r w:rsidRPr="003811E1">
              <w:rPr>
                <w:rFonts w:ascii="Times New Roman" w:eastAsia="Calibri" w:hAnsi="Times New Roman" w:cs="Calibri"/>
                <w:color w:val="000000"/>
                <w:sz w:val="28"/>
                <w:szCs w:val="28"/>
                <w:lang w:eastAsia="zh-CN"/>
              </w:rPr>
              <w:br/>
              <w:t xml:space="preserve">по подготовке </w:t>
            </w:r>
            <w:r w:rsidRPr="003811E1">
              <w:rPr>
                <w:rFonts w:ascii="Times New Roman" w:eastAsia="Calibri" w:hAnsi="Times New Roman" w:cs="Calibri"/>
                <w:color w:val="000000"/>
                <w:sz w:val="28"/>
                <w:szCs w:val="28"/>
                <w:lang w:eastAsia="zh-CN"/>
              </w:rPr>
              <w:br/>
              <w:t>к международным спортивным соревнованиям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r>
      <w:tr w:rsidR="00186FFE" w:rsidRPr="003811E1" w:rsidTr="00EF37F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 xml:space="preserve">Учебно-тренировочные мероприятия </w:t>
            </w:r>
            <w:r w:rsidRPr="003811E1">
              <w:rPr>
                <w:rFonts w:ascii="Times New Roman" w:eastAsia="Calibri" w:hAnsi="Times New Roman" w:cs="Calibri"/>
                <w:color w:val="000000"/>
                <w:sz w:val="28"/>
                <w:szCs w:val="28"/>
                <w:lang w:eastAsia="zh-CN"/>
              </w:rPr>
              <w:br/>
              <w:t xml:space="preserve">по подготовке </w:t>
            </w:r>
            <w:r w:rsidRPr="003811E1">
              <w:rPr>
                <w:rFonts w:ascii="Times New Roman" w:eastAsia="Calibri" w:hAnsi="Times New Roman" w:cs="Calibri"/>
                <w:color w:val="000000"/>
                <w:sz w:val="28"/>
                <w:szCs w:val="28"/>
                <w:lang w:eastAsia="zh-CN"/>
              </w:rPr>
              <w:br/>
              <w:t>к чемпионатам России, кубкам России, первенствам России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14</w:t>
            </w:r>
          </w:p>
        </w:tc>
      </w:tr>
      <w:tr w:rsidR="00186FFE" w:rsidRPr="003811E1" w:rsidTr="00EF37F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 xml:space="preserve">Учебно-тренировочные мероприятия </w:t>
            </w:r>
            <w:r w:rsidRPr="003811E1">
              <w:rPr>
                <w:rFonts w:ascii="Times New Roman" w:eastAsia="Calibri" w:hAnsi="Times New Roman" w:cs="Calibri"/>
                <w:color w:val="000000"/>
                <w:sz w:val="28"/>
                <w:szCs w:val="28"/>
                <w:lang w:eastAsia="zh-CN"/>
              </w:rPr>
              <w:br/>
              <w:t>по подготовке к другим всероссийским спортивным соревнованиям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14</w:t>
            </w:r>
          </w:p>
        </w:tc>
      </w:tr>
      <w:tr w:rsidR="00186FFE" w:rsidRPr="003811E1" w:rsidTr="00EF37F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Учебно-</w:t>
            </w:r>
            <w:r w:rsidRPr="003811E1">
              <w:rPr>
                <w:rFonts w:ascii="Times New Roman" w:eastAsia="Calibri" w:hAnsi="Times New Roman" w:cs="Calibri"/>
                <w:color w:val="000000"/>
                <w:sz w:val="28"/>
                <w:szCs w:val="28"/>
                <w:lang w:eastAsia="zh-CN"/>
              </w:rPr>
              <w:lastRenderedPageBreak/>
              <w:t xml:space="preserve">тренировочные мероприятия </w:t>
            </w:r>
            <w:r w:rsidRPr="003811E1">
              <w:rPr>
                <w:rFonts w:ascii="Times New Roman" w:eastAsia="Calibri" w:hAnsi="Times New Roman" w:cs="Calibri"/>
                <w:color w:val="000000"/>
                <w:sz w:val="28"/>
                <w:szCs w:val="28"/>
                <w:lang w:eastAsia="zh-CN"/>
              </w:rPr>
              <w:br/>
              <w:t xml:space="preserve">по подготовке </w:t>
            </w:r>
            <w:r w:rsidRPr="003811E1">
              <w:rPr>
                <w:rFonts w:ascii="Times New Roman" w:eastAsia="Calibri" w:hAnsi="Times New Roman" w:cs="Calibri"/>
                <w:color w:val="000000"/>
                <w:sz w:val="28"/>
                <w:szCs w:val="28"/>
                <w:lang w:eastAsia="zh-CN"/>
              </w:rPr>
              <w:br/>
              <w:t xml:space="preserve">к официальным спортивным соревнованиям субъекта </w:t>
            </w:r>
            <w:r w:rsidRPr="003811E1">
              <w:rPr>
                <w:rFonts w:ascii="Times New Roman" w:eastAsia="Calibri" w:hAnsi="Times New Roman" w:cs="Calibri"/>
                <w:color w:val="000000"/>
                <w:sz w:val="28"/>
                <w:szCs w:val="28"/>
                <w:lang w:eastAsia="zh-CN"/>
              </w:rPr>
              <w:b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lastRenderedPageBreak/>
              <w:t>-</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14</w:t>
            </w:r>
          </w:p>
        </w:tc>
      </w:tr>
      <w:tr w:rsidR="00186FFE" w:rsidRPr="003811E1" w:rsidTr="00EF37F6">
        <w:trPr>
          <w:trHeight w:val="20"/>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Times New Roman"/>
                <w:color w:val="000000"/>
                <w:sz w:val="28"/>
                <w:szCs w:val="28"/>
                <w:lang w:eastAsia="zh-CN"/>
              </w:rPr>
              <w:lastRenderedPageBreak/>
              <w:t>2. Специальные учебно-тренировочные мероприятия</w:t>
            </w:r>
          </w:p>
        </w:tc>
      </w:tr>
      <w:tr w:rsidR="00186FFE" w:rsidRPr="003811E1" w:rsidTr="00EF37F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Учебно-тренировочные мероприятия по общей и (или) специальной физической подготовке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Pr>
                <w:rFonts w:ascii="Times New Roman" w:eastAsia="Calibri" w:hAnsi="Times New Roman" w:cs="Calibri"/>
                <w:color w:val="000000"/>
                <w:sz w:val="28"/>
                <w:szCs w:val="28"/>
                <w:lang w:eastAsia="zh-CN"/>
              </w:rPr>
              <w:t>14</w:t>
            </w:r>
          </w:p>
        </w:tc>
      </w:tr>
      <w:tr w:rsidR="00186FFE" w:rsidRPr="003811E1" w:rsidTr="00EF37F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sz w:val="28"/>
                <w:szCs w:val="28"/>
                <w:lang w:eastAsia="zh-CN"/>
              </w:rPr>
            </w:pPr>
            <w:r w:rsidRPr="003811E1">
              <w:rPr>
                <w:rFonts w:ascii="Times New Roman" w:eastAsia="Times New Roman" w:hAnsi="Times New Roman" w:cs="Calibri"/>
                <w:color w:val="000000"/>
                <w:sz w:val="28"/>
                <w:szCs w:val="28"/>
                <w:lang w:eastAsia="zh-CN"/>
              </w:rPr>
              <w:t>Восстановительные</w:t>
            </w:r>
            <w:r w:rsidRPr="003811E1">
              <w:rPr>
                <w:rFonts w:ascii="Times New Roman" w:eastAsia="Calibri" w:hAnsi="Times New Roman" w:cs="Calibri"/>
                <w:color w:val="000000"/>
                <w:sz w:val="28"/>
                <w:szCs w:val="28"/>
                <w:lang w:eastAsia="zh-CN"/>
              </w:rPr>
              <w:t xml:space="preserve"> мероприятия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r>
      <w:tr w:rsidR="00186FFE" w:rsidRPr="003811E1" w:rsidTr="00EF37F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Times New Roman"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 xml:space="preserve">Мероприятия </w:t>
            </w:r>
            <w:r w:rsidRPr="003811E1">
              <w:rPr>
                <w:rFonts w:ascii="Times New Roman" w:eastAsia="Calibri" w:hAnsi="Times New Roman" w:cs="Calibri"/>
                <w:color w:val="000000"/>
                <w:sz w:val="28"/>
                <w:szCs w:val="28"/>
                <w:lang w:eastAsia="zh-CN"/>
              </w:rPr>
              <w:br/>
              <w:t>для комплексного медицинского обследования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r>
      <w:tr w:rsidR="00186FFE" w:rsidRPr="003811E1" w:rsidTr="00EF37F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 xml:space="preserve">Учебно-тренировочные мероприятия </w:t>
            </w:r>
            <w:r w:rsidRPr="003811E1">
              <w:rPr>
                <w:rFonts w:ascii="Times New Roman" w:eastAsia="Calibri" w:hAnsi="Times New Roman" w:cs="Calibri"/>
                <w:color w:val="000000"/>
                <w:sz w:val="28"/>
                <w:szCs w:val="28"/>
                <w:lang w:eastAsia="zh-CN"/>
              </w:rPr>
              <w:br/>
              <w:t>в каникулярный период</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До 21 суток подряд и не более двух учебно-тренировочных мероприятий в год</w:t>
            </w:r>
          </w:p>
        </w:tc>
      </w:tr>
      <w:tr w:rsidR="00186FFE" w:rsidRPr="003811E1" w:rsidTr="00EF37F6">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righ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ind w:left="-62"/>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 xml:space="preserve">Просмотровые </w:t>
            </w:r>
            <w:r w:rsidRPr="003811E1">
              <w:rPr>
                <w:rFonts w:ascii="Times New Roman" w:eastAsia="Calibri" w:hAnsi="Times New Roman" w:cs="Calibri"/>
                <w:color w:val="000000"/>
                <w:sz w:val="28"/>
                <w:szCs w:val="28"/>
                <w:lang w:eastAsia="zh-CN"/>
              </w:rPr>
              <w:br/>
              <w:t>учебно-тренировочные мероприятия</w:t>
            </w:r>
          </w:p>
        </w:tc>
        <w:tc>
          <w:tcPr>
            <w:tcW w:w="379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w:t>
            </w:r>
          </w:p>
        </w:tc>
        <w:tc>
          <w:tcPr>
            <w:tcW w:w="3156" w:type="dxa"/>
            <w:tcBorders>
              <w:top w:val="single" w:sz="4" w:space="0" w:color="000000"/>
              <w:left w:val="single" w:sz="4" w:space="0" w:color="auto"/>
              <w:bottom w:val="single" w:sz="4" w:space="0" w:color="000000"/>
              <w:right w:val="single" w:sz="4" w:space="0" w:color="000000"/>
            </w:tcBorders>
            <w:shd w:val="clear" w:color="auto" w:fill="auto"/>
            <w:vAlign w:val="center"/>
          </w:tcPr>
          <w:p w:rsidR="00186FFE" w:rsidRPr="003811E1" w:rsidRDefault="00186FFE" w:rsidP="006B3EDC">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Calibri"/>
                <w:color w:val="000000"/>
                <w:sz w:val="28"/>
                <w:szCs w:val="28"/>
                <w:lang w:eastAsia="zh-CN"/>
              </w:rPr>
            </w:pPr>
            <w:r w:rsidRPr="003811E1">
              <w:rPr>
                <w:rFonts w:ascii="Times New Roman" w:eastAsia="Calibri" w:hAnsi="Times New Roman" w:cs="Calibri"/>
                <w:color w:val="000000"/>
                <w:sz w:val="28"/>
                <w:szCs w:val="28"/>
                <w:lang w:eastAsia="zh-CN"/>
              </w:rPr>
              <w:t>До 60 суток</w:t>
            </w:r>
          </w:p>
        </w:tc>
      </w:tr>
    </w:tbl>
    <w:p w:rsidR="00186FFE" w:rsidRDefault="00186FFE" w:rsidP="00186FFE">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p w:rsidR="004F1DC4" w:rsidRDefault="004F1DC4" w:rsidP="00186FFE">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p w:rsidR="004F1DC4" w:rsidRDefault="004F1DC4" w:rsidP="00186FFE">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p w:rsidR="004F1DC4" w:rsidRDefault="004F1DC4" w:rsidP="00186FFE">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p w:rsidR="004F1DC4" w:rsidRPr="003811E1" w:rsidRDefault="004F1DC4" w:rsidP="00186FFE">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p w:rsidR="00186FFE" w:rsidRPr="003811E1" w:rsidRDefault="00186FFE" w:rsidP="00186FFE">
      <w:pPr>
        <w:spacing w:after="0" w:line="240" w:lineRule="auto"/>
        <w:rPr>
          <w:rFonts w:ascii="Times New Roman" w:eastAsia="Times New Roman" w:hAnsi="Times New Roman" w:cs="Times New Roman"/>
          <w:b/>
          <w:sz w:val="28"/>
          <w:szCs w:val="28"/>
          <w:lang w:eastAsia="zh-CN"/>
        </w:rPr>
      </w:pPr>
    </w:p>
    <w:p w:rsidR="00EF37F6" w:rsidRDefault="00EF37F6" w:rsidP="00186FFE">
      <w:pPr>
        <w:spacing w:after="160" w:line="259" w:lineRule="auto"/>
        <w:rPr>
          <w:rFonts w:ascii="Times New Roman" w:eastAsia="Times New Roman" w:hAnsi="Times New Roman" w:cs="Times New Roman"/>
          <w:b/>
          <w:sz w:val="28"/>
          <w:szCs w:val="28"/>
          <w:lang w:eastAsia="ru-RU"/>
        </w:rPr>
      </w:pPr>
    </w:p>
    <w:p w:rsidR="00186FFE" w:rsidRPr="003811E1" w:rsidRDefault="00186FFE" w:rsidP="00EF37F6">
      <w:pPr>
        <w:spacing w:after="160" w:line="259"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lastRenderedPageBreak/>
        <w:t>Спортивные соревнования, согласно объему соревновательной деятельности:</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Соревнования в спортивной борьбе – часть процесса спортивной подготовки, под которым понимается нацеленное на результат (победу) участие в соревновательных поединках (турнирах, схватках).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Соревнования решают ряд задач: приучают к противоборству, воспитывают личность, совершенствуют двигательные умения и навыки, развивают мышление и интеллект. Это огромный стимул спортивного совершенствования для занимающихся, средство проявления сил и способностей спортсменов, воспитания воли и характера.</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В зависимости от места и задачи проведения соревновательные поединки могут быть: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proofErr w:type="gramStart"/>
      <w:r w:rsidRPr="003811E1">
        <w:rPr>
          <w:rFonts w:ascii="Times New Roman" w:eastAsia="Times New Roman" w:hAnsi="Times New Roman" w:cs="Times New Roman"/>
          <w:sz w:val="28"/>
          <w:szCs w:val="28"/>
          <w:lang w:eastAsia="ru-RU"/>
        </w:rPr>
        <w:t>контрольными</w:t>
      </w:r>
      <w:proofErr w:type="gramEnd"/>
      <w:r w:rsidRPr="003811E1">
        <w:rPr>
          <w:rFonts w:ascii="Times New Roman" w:eastAsia="Times New Roman" w:hAnsi="Times New Roman" w:cs="Times New Roman"/>
          <w:sz w:val="28"/>
          <w:szCs w:val="28"/>
          <w:lang w:eastAsia="ru-RU"/>
        </w:rPr>
        <w:t xml:space="preserve"> (имеющими задачей оценку текущего уровня подготовки спортсмена и (или) его положения в рейтинге иных спортсменов группы);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отборочными;</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proofErr w:type="gramStart"/>
      <w:r w:rsidRPr="003811E1">
        <w:rPr>
          <w:rFonts w:ascii="Times New Roman" w:eastAsia="Times New Roman" w:hAnsi="Times New Roman" w:cs="Times New Roman"/>
          <w:sz w:val="28"/>
          <w:szCs w:val="28"/>
          <w:lang w:eastAsia="ru-RU"/>
        </w:rPr>
        <w:t>основными</w:t>
      </w:r>
      <w:proofErr w:type="gramEnd"/>
      <w:r w:rsidRPr="003811E1">
        <w:rPr>
          <w:rFonts w:ascii="Times New Roman" w:eastAsia="Times New Roman" w:hAnsi="Times New Roman" w:cs="Times New Roman"/>
          <w:sz w:val="28"/>
          <w:szCs w:val="28"/>
          <w:lang w:eastAsia="ru-RU"/>
        </w:rPr>
        <w:t xml:space="preserve"> (проходящими в рамках официальных соревнований). </w:t>
      </w:r>
    </w:p>
    <w:p w:rsidR="00186FFE" w:rsidRPr="003811E1" w:rsidRDefault="00186FFE" w:rsidP="00186FFE">
      <w:pPr>
        <w:spacing w:after="160" w:line="259" w:lineRule="auto"/>
        <w:ind w:firstLine="708"/>
        <w:rPr>
          <w:rFonts w:ascii="Times New Roman" w:eastAsia="Times New Roman" w:hAnsi="Times New Roman" w:cs="Times New Roman"/>
          <w:sz w:val="28"/>
          <w:szCs w:val="28"/>
          <w:lang w:eastAsia="ru-RU"/>
        </w:rPr>
      </w:pPr>
    </w:p>
    <w:p w:rsidR="00186FFE" w:rsidRPr="003811E1" w:rsidRDefault="00186FFE" w:rsidP="00186FFE">
      <w:pPr>
        <w:spacing w:after="160" w:line="259" w:lineRule="auto"/>
        <w:ind w:firstLine="708"/>
        <w:jc w:val="right"/>
        <w:rPr>
          <w:rFonts w:ascii="Times New Roman" w:eastAsia="Times New Roman" w:hAnsi="Times New Roman" w:cs="Times New Roman"/>
          <w:i/>
          <w:sz w:val="28"/>
          <w:szCs w:val="28"/>
          <w:lang w:eastAsia="ru-RU"/>
        </w:rPr>
      </w:pPr>
      <w:r w:rsidRPr="003811E1">
        <w:rPr>
          <w:rFonts w:ascii="Times New Roman" w:eastAsia="Times New Roman" w:hAnsi="Times New Roman" w:cs="Times New Roman"/>
          <w:i/>
          <w:sz w:val="28"/>
          <w:szCs w:val="28"/>
          <w:lang w:eastAsia="ru-RU"/>
        </w:rPr>
        <w:t>Таблица 4</w:t>
      </w:r>
    </w:p>
    <w:p w:rsidR="00186FFE" w:rsidRDefault="00186FFE" w:rsidP="00186FFE">
      <w:pPr>
        <w:pBdr>
          <w:top w:val="none" w:sz="0" w:space="0" w:color="000000"/>
          <w:left w:val="none" w:sz="0" w:space="0" w:color="000000"/>
          <w:bottom w:val="none" w:sz="0" w:space="0" w:color="000000"/>
          <w:right w:val="none" w:sz="0" w:space="0" w:color="000000"/>
        </w:pBdr>
        <w:suppressAutoHyphens/>
        <w:spacing w:before="5" w:after="140" w:line="240" w:lineRule="auto"/>
        <w:jc w:val="center"/>
        <w:rPr>
          <w:rFonts w:ascii="Times New Roman" w:eastAsia="Calibri" w:hAnsi="Times New Roman" w:cs="Times New Roman"/>
          <w:b/>
          <w:bCs/>
          <w:color w:val="000000"/>
          <w:sz w:val="28"/>
          <w:szCs w:val="28"/>
          <w:lang w:eastAsia="zh-CN"/>
        </w:rPr>
      </w:pPr>
      <w:r w:rsidRPr="003811E1">
        <w:rPr>
          <w:rFonts w:ascii="Times New Roman" w:eastAsia="Calibri" w:hAnsi="Times New Roman" w:cs="Times New Roman"/>
          <w:b/>
          <w:bCs/>
          <w:color w:val="000000"/>
          <w:sz w:val="28"/>
          <w:szCs w:val="28"/>
          <w:lang w:eastAsia="zh-CN"/>
        </w:rPr>
        <w:t>Объем соревновательной деятельности</w:t>
      </w:r>
    </w:p>
    <w:p w:rsidR="00186FFE" w:rsidRPr="003811E1" w:rsidRDefault="00186FFE" w:rsidP="00186FFE">
      <w:pPr>
        <w:pBdr>
          <w:top w:val="none" w:sz="0" w:space="0" w:color="000000"/>
          <w:left w:val="none" w:sz="0" w:space="0" w:color="000000"/>
          <w:bottom w:val="none" w:sz="0" w:space="0" w:color="000000"/>
          <w:right w:val="none" w:sz="0" w:space="0" w:color="000000"/>
        </w:pBdr>
        <w:suppressAutoHyphens/>
        <w:spacing w:before="5" w:after="140" w:line="240" w:lineRule="auto"/>
        <w:jc w:val="center"/>
        <w:rPr>
          <w:rFonts w:ascii="Times New Roman" w:eastAsia="Calibri" w:hAnsi="Times New Roman" w:cs="Times New Roman"/>
          <w:b/>
          <w:bCs/>
          <w:color w:val="000000"/>
          <w:sz w:val="28"/>
          <w:szCs w:val="28"/>
          <w:lang w:eastAsia="zh-CN"/>
        </w:rPr>
      </w:pPr>
      <w:r w:rsidRPr="003811E1">
        <w:rPr>
          <w:rFonts w:ascii="Times New Roman" w:eastAsia="Calibri" w:hAnsi="Times New Roman" w:cs="Times New Roman"/>
          <w:b/>
          <w:bCs/>
          <w:color w:val="000000"/>
          <w:sz w:val="28"/>
          <w:szCs w:val="28"/>
          <w:lang w:eastAsia="zh-CN"/>
        </w:rPr>
        <w:t xml:space="preserve"> </w:t>
      </w:r>
      <w:r w:rsidRPr="00623C79">
        <w:rPr>
          <w:rFonts w:ascii="Times New Roman" w:eastAsia="Times New Roman" w:hAnsi="Times New Roman" w:cs="Times New Roman"/>
          <w:sz w:val="28"/>
          <w:szCs w:val="28"/>
          <w:lang w:eastAsia="zh-CN"/>
        </w:rPr>
        <w:t xml:space="preserve">(Приложение </w:t>
      </w:r>
      <w:r>
        <w:rPr>
          <w:rFonts w:ascii="Times New Roman" w:eastAsia="Times New Roman" w:hAnsi="Times New Roman" w:cs="Times New Roman"/>
          <w:sz w:val="28"/>
          <w:szCs w:val="28"/>
          <w:lang w:eastAsia="zh-CN"/>
        </w:rPr>
        <w:t>4</w:t>
      </w:r>
      <w:r w:rsidRPr="00623C79">
        <w:rPr>
          <w:rFonts w:ascii="Times New Roman" w:eastAsia="Times New Roman" w:hAnsi="Times New Roman" w:cs="Times New Roman"/>
          <w:sz w:val="28"/>
          <w:szCs w:val="28"/>
          <w:lang w:eastAsia="zh-CN"/>
        </w:rPr>
        <w:t xml:space="preserve"> к ФССП от 30.11.2022 г. № 1091)</w:t>
      </w:r>
    </w:p>
    <w:p w:rsidR="00186FFE" w:rsidRPr="003811E1" w:rsidRDefault="00186FFE" w:rsidP="00186FFE">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Calibri" w:hAnsi="Times New Roman" w:cs="Times New Roman"/>
          <w:b/>
          <w:bCs/>
          <w:color w:val="000000"/>
          <w:sz w:val="28"/>
          <w:szCs w:val="28"/>
          <w:lang w:eastAsia="zh-CN"/>
        </w:rPr>
      </w:pPr>
    </w:p>
    <w:tbl>
      <w:tblPr>
        <w:tblStyle w:val="TableNormal3"/>
        <w:tblW w:w="10071" w:type="dxa"/>
        <w:jc w:val="right"/>
        <w:tblInd w:w="-4054" w:type="dxa"/>
        <w:tblCellMar>
          <w:left w:w="108" w:type="dxa"/>
          <w:right w:w="108" w:type="dxa"/>
        </w:tblCellMar>
        <w:tblLook w:val="01E0"/>
      </w:tblPr>
      <w:tblGrid>
        <w:gridCol w:w="2827"/>
        <w:gridCol w:w="1665"/>
        <w:gridCol w:w="1669"/>
        <w:gridCol w:w="1867"/>
        <w:gridCol w:w="2043"/>
      </w:tblGrid>
      <w:tr w:rsidR="00186FFE" w:rsidRPr="003811E1" w:rsidTr="006B3EDC">
        <w:trPr>
          <w:trHeight w:val="20"/>
          <w:jc w:val="right"/>
        </w:trPr>
        <w:tc>
          <w:tcPr>
            <w:tcW w:w="282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bCs/>
                <w:color w:val="000000"/>
                <w:sz w:val="28"/>
                <w:szCs w:val="28"/>
                <w:lang w:eastAsia="zh-CN"/>
              </w:rPr>
            </w:pPr>
            <w:proofErr w:type="spellStart"/>
            <w:r w:rsidRPr="003811E1">
              <w:rPr>
                <w:rFonts w:ascii="Times New Roman" w:eastAsia="Calibri" w:hAnsi="Times New Roman" w:cs="Times New Roman"/>
                <w:bCs/>
                <w:color w:val="000000"/>
                <w:sz w:val="28"/>
                <w:szCs w:val="28"/>
                <w:lang w:eastAsia="zh-CN"/>
              </w:rPr>
              <w:t>Виды</w:t>
            </w:r>
            <w:proofErr w:type="spellEnd"/>
            <w:r w:rsidRPr="003811E1">
              <w:rPr>
                <w:rFonts w:ascii="Times New Roman" w:eastAsia="Calibri" w:hAnsi="Times New Roman" w:cs="Times New Roman"/>
                <w:bCs/>
                <w:iCs/>
                <w:color w:val="000000"/>
                <w:sz w:val="28"/>
                <w:szCs w:val="28"/>
                <w:lang w:eastAsia="zh-CN"/>
              </w:rPr>
              <w:t xml:space="preserve"> спортивных</w:t>
            </w:r>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bCs/>
                <w:color w:val="000000"/>
                <w:sz w:val="28"/>
                <w:szCs w:val="28"/>
                <w:lang w:eastAsia="zh-CN"/>
              </w:rPr>
            </w:pPr>
            <w:r w:rsidRPr="003811E1">
              <w:rPr>
                <w:rFonts w:ascii="Times New Roman" w:eastAsia="Calibri" w:hAnsi="Times New Roman" w:cs="Times New Roman"/>
                <w:bCs/>
                <w:color w:val="000000"/>
                <w:sz w:val="28"/>
                <w:szCs w:val="28"/>
                <w:lang w:eastAsia="zh-CN"/>
              </w:rPr>
              <w:t>соревнований</w:t>
            </w:r>
          </w:p>
        </w:tc>
        <w:tc>
          <w:tcPr>
            <w:tcW w:w="7244" w:type="dxa"/>
            <w:gridSpan w:val="4"/>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tcPr>
          <w:p w:rsidR="00186FFE"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bCs/>
                <w:color w:val="000000"/>
                <w:sz w:val="28"/>
                <w:szCs w:val="28"/>
                <w:lang w:val="ru-RU" w:eastAsia="zh-CN"/>
              </w:rPr>
            </w:pPr>
            <w:r w:rsidRPr="003811E1">
              <w:rPr>
                <w:rFonts w:ascii="Times New Roman" w:eastAsia="Calibri" w:hAnsi="Times New Roman" w:cs="Times New Roman"/>
                <w:bCs/>
                <w:color w:val="000000"/>
                <w:sz w:val="28"/>
                <w:szCs w:val="28"/>
                <w:lang w:val="ru-RU" w:eastAsia="zh-CN"/>
              </w:rPr>
              <w:t>Этапы</w:t>
            </w:r>
            <w:r w:rsidRPr="003811E1">
              <w:rPr>
                <w:rFonts w:ascii="Times New Roman" w:eastAsia="Calibri" w:hAnsi="Times New Roman" w:cs="Times New Roman"/>
                <w:bCs/>
                <w:color w:val="000000"/>
                <w:spacing w:val="-3"/>
                <w:sz w:val="28"/>
                <w:szCs w:val="28"/>
                <w:lang w:val="ru-RU" w:eastAsia="zh-CN"/>
              </w:rPr>
              <w:t xml:space="preserve"> </w:t>
            </w:r>
            <w:r w:rsidRPr="003811E1">
              <w:rPr>
                <w:rFonts w:ascii="Times New Roman" w:eastAsia="Calibri" w:hAnsi="Times New Roman" w:cs="Times New Roman"/>
                <w:bCs/>
                <w:color w:val="000000"/>
                <w:sz w:val="28"/>
                <w:szCs w:val="28"/>
                <w:lang w:val="ru-RU" w:eastAsia="zh-CN"/>
              </w:rPr>
              <w:t>и</w:t>
            </w:r>
            <w:r w:rsidRPr="003811E1">
              <w:rPr>
                <w:rFonts w:ascii="Times New Roman" w:eastAsia="Calibri" w:hAnsi="Times New Roman" w:cs="Times New Roman"/>
                <w:bCs/>
                <w:color w:val="000000"/>
                <w:spacing w:val="-3"/>
                <w:sz w:val="28"/>
                <w:szCs w:val="28"/>
                <w:lang w:val="ru-RU" w:eastAsia="zh-CN"/>
              </w:rPr>
              <w:t xml:space="preserve"> </w:t>
            </w:r>
            <w:r w:rsidRPr="003811E1">
              <w:rPr>
                <w:rFonts w:ascii="Times New Roman" w:eastAsia="Calibri" w:hAnsi="Times New Roman" w:cs="Times New Roman"/>
                <w:bCs/>
                <w:color w:val="000000"/>
                <w:sz w:val="28"/>
                <w:szCs w:val="28"/>
                <w:lang w:val="ru-RU" w:eastAsia="zh-CN"/>
              </w:rPr>
              <w:t>годы</w:t>
            </w:r>
            <w:r w:rsidRPr="003811E1">
              <w:rPr>
                <w:rFonts w:ascii="Times New Roman" w:eastAsia="Calibri" w:hAnsi="Times New Roman" w:cs="Times New Roman"/>
                <w:bCs/>
                <w:color w:val="000000"/>
                <w:spacing w:val="-3"/>
                <w:sz w:val="28"/>
                <w:szCs w:val="28"/>
                <w:lang w:val="ru-RU" w:eastAsia="zh-CN"/>
              </w:rPr>
              <w:t xml:space="preserve"> </w:t>
            </w:r>
            <w:r w:rsidRPr="003811E1">
              <w:rPr>
                <w:rFonts w:ascii="Times New Roman" w:eastAsia="Calibri" w:hAnsi="Times New Roman" w:cs="Times New Roman"/>
                <w:bCs/>
                <w:color w:val="000000"/>
                <w:sz w:val="28"/>
                <w:szCs w:val="28"/>
                <w:lang w:val="ru-RU" w:eastAsia="zh-CN"/>
              </w:rPr>
              <w:t>спортивной</w:t>
            </w:r>
            <w:r w:rsidRPr="003811E1">
              <w:rPr>
                <w:rFonts w:ascii="Times New Roman" w:eastAsia="Calibri" w:hAnsi="Times New Roman" w:cs="Times New Roman"/>
                <w:bCs/>
                <w:color w:val="000000"/>
                <w:spacing w:val="-3"/>
                <w:sz w:val="28"/>
                <w:szCs w:val="28"/>
                <w:lang w:val="ru-RU" w:eastAsia="zh-CN"/>
              </w:rPr>
              <w:t xml:space="preserve"> </w:t>
            </w:r>
            <w:r w:rsidRPr="003811E1">
              <w:rPr>
                <w:rFonts w:ascii="Times New Roman" w:eastAsia="Calibri" w:hAnsi="Times New Roman" w:cs="Times New Roman"/>
                <w:bCs/>
                <w:color w:val="000000"/>
                <w:sz w:val="28"/>
                <w:szCs w:val="28"/>
                <w:lang w:val="ru-RU" w:eastAsia="zh-CN"/>
              </w:rPr>
              <w:t>подготовки</w:t>
            </w:r>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bCs/>
                <w:color w:val="000000"/>
                <w:sz w:val="28"/>
                <w:szCs w:val="28"/>
                <w:lang w:val="ru-RU" w:eastAsia="zh-CN"/>
              </w:rPr>
            </w:pPr>
          </w:p>
        </w:tc>
      </w:tr>
      <w:tr w:rsidR="00186FFE" w:rsidRPr="003811E1" w:rsidTr="006B3EDC">
        <w:trPr>
          <w:trHeight w:val="20"/>
          <w:jc w:val="right"/>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bCs/>
                <w:color w:val="000000"/>
                <w:sz w:val="28"/>
                <w:szCs w:val="28"/>
                <w:lang w:val="ru-RU" w:eastAsia="zh-CN"/>
              </w:rPr>
            </w:pP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Этап</w:t>
            </w:r>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начальной</w:t>
            </w:r>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подготовки</w:t>
            </w: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val="ru-RU" w:eastAsia="zh-CN"/>
              </w:rPr>
            </w:pPr>
            <w:proofErr w:type="spellStart"/>
            <w:r w:rsidRPr="003811E1">
              <w:rPr>
                <w:rFonts w:ascii="Times New Roman" w:eastAsia="Calibri" w:hAnsi="Times New Roman" w:cs="Times New Roman"/>
                <w:color w:val="000000"/>
                <w:sz w:val="28"/>
                <w:szCs w:val="28"/>
                <w:lang w:val="ru-RU" w:eastAsia="zh-CN"/>
              </w:rPr>
              <w:t>Учебно</w:t>
            </w:r>
            <w:proofErr w:type="spellEnd"/>
            <w:r w:rsidRPr="003811E1">
              <w:rPr>
                <w:rFonts w:ascii="Times New Roman" w:eastAsia="Calibri" w:hAnsi="Times New Roman" w:cs="Times New Roman"/>
                <w:color w:val="000000"/>
                <w:sz w:val="28"/>
                <w:szCs w:val="28"/>
                <w:lang w:val="ru-RU" w:eastAsia="zh-CN"/>
              </w:rPr>
              <w:t>-</w:t>
            </w:r>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val="ru-RU" w:eastAsia="zh-CN"/>
              </w:rPr>
            </w:pPr>
            <w:r w:rsidRPr="003811E1">
              <w:rPr>
                <w:rFonts w:ascii="Times New Roman" w:eastAsia="Calibri" w:hAnsi="Times New Roman" w:cs="Times New Roman"/>
                <w:color w:val="000000"/>
                <w:sz w:val="28"/>
                <w:szCs w:val="28"/>
                <w:lang w:val="ru-RU" w:eastAsia="zh-CN"/>
              </w:rPr>
              <w:t>тренировочный</w:t>
            </w:r>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val="ru-RU" w:eastAsia="zh-CN"/>
              </w:rPr>
            </w:pPr>
            <w:proofErr w:type="gramStart"/>
            <w:r w:rsidRPr="003811E1">
              <w:rPr>
                <w:rFonts w:ascii="Times New Roman" w:eastAsia="Calibri" w:hAnsi="Times New Roman" w:cs="Times New Roman"/>
                <w:color w:val="000000"/>
                <w:sz w:val="28"/>
                <w:szCs w:val="28"/>
                <w:lang w:val="ru-RU" w:eastAsia="zh-CN"/>
              </w:rPr>
              <w:t>этап</w:t>
            </w:r>
            <w:r w:rsidRPr="003811E1">
              <w:rPr>
                <w:rFonts w:ascii="Times New Roman" w:eastAsia="Calibri" w:hAnsi="Times New Roman" w:cs="Times New Roman"/>
                <w:color w:val="000000"/>
                <w:spacing w:val="-2"/>
                <w:sz w:val="28"/>
                <w:szCs w:val="28"/>
                <w:lang w:val="ru-RU" w:eastAsia="zh-CN"/>
              </w:rPr>
              <w:t xml:space="preserve"> </w:t>
            </w:r>
            <w:r w:rsidRPr="003811E1">
              <w:rPr>
                <w:rFonts w:ascii="Times New Roman" w:eastAsia="Calibri" w:hAnsi="Times New Roman" w:cs="Times New Roman"/>
                <w:color w:val="000000"/>
                <w:sz w:val="28"/>
                <w:szCs w:val="28"/>
                <w:lang w:val="ru-RU" w:eastAsia="zh-CN"/>
              </w:rPr>
              <w:t>(этап</w:t>
            </w:r>
            <w:proofErr w:type="gramEnd"/>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val="ru-RU" w:eastAsia="zh-CN"/>
              </w:rPr>
            </w:pPr>
            <w:r w:rsidRPr="003811E1">
              <w:rPr>
                <w:rFonts w:ascii="Times New Roman" w:eastAsia="Calibri" w:hAnsi="Times New Roman" w:cs="Times New Roman"/>
                <w:color w:val="000000"/>
                <w:sz w:val="28"/>
                <w:szCs w:val="28"/>
                <w:lang w:val="ru-RU" w:eastAsia="zh-CN"/>
              </w:rPr>
              <w:t>спортивной</w:t>
            </w:r>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val="ru-RU" w:eastAsia="zh-CN"/>
              </w:rPr>
            </w:pPr>
            <w:r w:rsidRPr="003811E1">
              <w:rPr>
                <w:rFonts w:ascii="Times New Roman" w:eastAsia="Calibri" w:hAnsi="Times New Roman" w:cs="Times New Roman"/>
                <w:color w:val="000000"/>
                <w:sz w:val="28"/>
                <w:szCs w:val="28"/>
                <w:lang w:val="ru-RU" w:eastAsia="zh-CN"/>
              </w:rPr>
              <w:t>специализации)</w:t>
            </w:r>
          </w:p>
        </w:tc>
      </w:tr>
      <w:tr w:rsidR="00186FFE" w:rsidRPr="003811E1" w:rsidTr="006B3EDC">
        <w:trPr>
          <w:trHeight w:val="20"/>
          <w:jc w:val="right"/>
        </w:trPr>
        <w:tc>
          <w:tcPr>
            <w:tcW w:w="282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86FFE" w:rsidRPr="00BE1C7A"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val="ru-RU" w:eastAsia="zh-CN"/>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strike/>
                <w:color w:val="8496B0"/>
                <w:sz w:val="28"/>
                <w:szCs w:val="28"/>
                <w:lang w:eastAsia="zh-CN"/>
              </w:rPr>
            </w:pPr>
            <w:r w:rsidRPr="003811E1">
              <w:rPr>
                <w:rFonts w:ascii="Times New Roman" w:eastAsia="Calibri" w:hAnsi="Times New Roman" w:cs="Times New Roman"/>
                <w:color w:val="000000"/>
                <w:sz w:val="28"/>
                <w:szCs w:val="28"/>
                <w:lang w:eastAsia="zh-CN"/>
              </w:rPr>
              <w:t>До</w:t>
            </w:r>
            <w:r w:rsidRPr="003811E1">
              <w:rPr>
                <w:rFonts w:ascii="Times New Roman" w:eastAsia="Calibri" w:hAnsi="Times New Roman" w:cs="Times New Roman"/>
                <w:color w:val="000000"/>
                <w:spacing w:val="1"/>
                <w:sz w:val="28"/>
                <w:szCs w:val="28"/>
                <w:lang w:eastAsia="zh-CN"/>
              </w:rPr>
              <w:t xml:space="preserve"> </w:t>
            </w:r>
            <w:r w:rsidRPr="003811E1">
              <w:rPr>
                <w:rFonts w:ascii="Times New Roman" w:eastAsia="Calibri" w:hAnsi="Times New Roman" w:cs="Times New Roman"/>
                <w:color w:val="000000"/>
                <w:sz w:val="28"/>
                <w:szCs w:val="28"/>
                <w:lang w:eastAsia="zh-CN"/>
              </w:rPr>
              <w:t>года</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strike/>
                <w:color w:val="8496B0"/>
                <w:sz w:val="28"/>
                <w:szCs w:val="28"/>
                <w:lang w:eastAsia="zh-CN"/>
              </w:rPr>
            </w:pPr>
            <w:r w:rsidRPr="003811E1">
              <w:rPr>
                <w:rFonts w:ascii="Times New Roman" w:eastAsia="Calibri" w:hAnsi="Times New Roman" w:cs="Times New Roman"/>
                <w:color w:val="000000"/>
                <w:sz w:val="28"/>
                <w:szCs w:val="28"/>
                <w:lang w:eastAsia="zh-CN"/>
              </w:rPr>
              <w:t>Свыше года</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0C7236"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pacing w:val="-1"/>
                <w:sz w:val="28"/>
                <w:szCs w:val="28"/>
                <w:lang w:eastAsia="zh-CN"/>
              </w:rPr>
            </w:pPr>
            <w:r w:rsidRPr="003811E1">
              <w:rPr>
                <w:rFonts w:ascii="Times New Roman" w:eastAsia="Calibri" w:hAnsi="Times New Roman" w:cs="Times New Roman"/>
                <w:color w:val="000000"/>
                <w:spacing w:val="-1"/>
                <w:sz w:val="28"/>
                <w:szCs w:val="28"/>
                <w:lang w:eastAsia="zh-CN"/>
              </w:rPr>
              <w:t>До трех</w:t>
            </w:r>
            <w:r>
              <w:rPr>
                <w:rFonts w:ascii="Times New Roman" w:eastAsia="Calibri" w:hAnsi="Times New Roman" w:cs="Times New Roman"/>
                <w:color w:val="000000"/>
                <w:spacing w:val="-1"/>
                <w:sz w:val="28"/>
                <w:szCs w:val="28"/>
                <w:lang w:val="ru-RU" w:eastAsia="zh-CN"/>
              </w:rPr>
              <w:t xml:space="preserve"> </w:t>
            </w:r>
            <w:proofErr w:type="spellStart"/>
            <w:r w:rsidRPr="003811E1">
              <w:rPr>
                <w:rFonts w:ascii="Times New Roman" w:eastAsia="Calibri" w:hAnsi="Times New Roman" w:cs="Times New Roman"/>
                <w:color w:val="000000"/>
                <w:sz w:val="28"/>
                <w:szCs w:val="28"/>
                <w:lang w:eastAsia="zh-CN"/>
              </w:rPr>
              <w:t>лет</w:t>
            </w:r>
            <w:proofErr w:type="spellEnd"/>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pacing w:val="-1"/>
                <w:sz w:val="28"/>
                <w:szCs w:val="28"/>
                <w:lang w:val="ru-RU" w:eastAsia="zh-CN"/>
              </w:rPr>
            </w:pPr>
          </w:p>
          <w:p w:rsidR="00186FFE"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val="ru-RU" w:eastAsia="zh-CN"/>
              </w:rPr>
            </w:pPr>
            <w:r w:rsidRPr="003811E1">
              <w:rPr>
                <w:rFonts w:ascii="Times New Roman" w:eastAsia="Calibri" w:hAnsi="Times New Roman" w:cs="Times New Roman"/>
                <w:color w:val="000000"/>
                <w:spacing w:val="-1"/>
                <w:sz w:val="28"/>
                <w:szCs w:val="28"/>
                <w:lang w:eastAsia="zh-CN"/>
              </w:rPr>
              <w:t>Свыше</w:t>
            </w:r>
            <w:r>
              <w:rPr>
                <w:rFonts w:ascii="Times New Roman" w:eastAsia="Calibri" w:hAnsi="Times New Roman" w:cs="Times New Roman"/>
                <w:color w:val="000000"/>
                <w:spacing w:val="-1"/>
                <w:sz w:val="28"/>
                <w:szCs w:val="28"/>
                <w:lang w:val="ru-RU" w:eastAsia="zh-CN"/>
              </w:rPr>
              <w:t xml:space="preserve"> </w:t>
            </w:r>
            <w:r w:rsidRPr="003811E1">
              <w:rPr>
                <w:rFonts w:ascii="Times New Roman" w:eastAsia="Calibri" w:hAnsi="Times New Roman" w:cs="Times New Roman"/>
                <w:color w:val="000000"/>
                <w:spacing w:val="-1"/>
                <w:sz w:val="28"/>
                <w:szCs w:val="28"/>
                <w:lang w:eastAsia="zh-CN"/>
              </w:rPr>
              <w:t>трех</w:t>
            </w:r>
            <w:r>
              <w:rPr>
                <w:rFonts w:ascii="Times New Roman" w:eastAsia="Calibri" w:hAnsi="Times New Roman" w:cs="Times New Roman"/>
                <w:color w:val="000000"/>
                <w:spacing w:val="-1"/>
                <w:sz w:val="28"/>
                <w:szCs w:val="28"/>
                <w:lang w:val="ru-RU" w:eastAsia="zh-CN"/>
              </w:rPr>
              <w:t xml:space="preserve"> </w:t>
            </w:r>
            <w:proofErr w:type="spellStart"/>
            <w:r w:rsidRPr="003811E1">
              <w:rPr>
                <w:rFonts w:ascii="Times New Roman" w:eastAsia="Calibri" w:hAnsi="Times New Roman" w:cs="Times New Roman"/>
                <w:color w:val="000000"/>
                <w:sz w:val="28"/>
                <w:szCs w:val="28"/>
                <w:lang w:eastAsia="zh-CN"/>
              </w:rPr>
              <w:t>лет</w:t>
            </w:r>
            <w:proofErr w:type="spellEnd"/>
          </w:p>
          <w:p w:rsidR="00186FFE" w:rsidRPr="000C7236"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pacing w:val="-1"/>
                <w:sz w:val="28"/>
                <w:szCs w:val="28"/>
                <w:lang w:val="ru-RU" w:eastAsia="zh-CN"/>
              </w:rPr>
            </w:pPr>
          </w:p>
        </w:tc>
      </w:tr>
      <w:tr w:rsidR="00186FFE" w:rsidRPr="003811E1" w:rsidTr="006B3EDC">
        <w:trPr>
          <w:trHeight w:val="225"/>
          <w:jc w:val="right"/>
        </w:trPr>
        <w:tc>
          <w:tcPr>
            <w:tcW w:w="282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proofErr w:type="spellStart"/>
            <w:r w:rsidRPr="003811E1">
              <w:rPr>
                <w:rFonts w:ascii="Times New Roman" w:eastAsia="Calibri" w:hAnsi="Times New Roman" w:cs="Times New Roman"/>
                <w:color w:val="000000"/>
                <w:sz w:val="28"/>
                <w:szCs w:val="28"/>
                <w:lang w:eastAsia="zh-CN"/>
              </w:rPr>
              <w:t>Контрольные</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4</w:t>
            </w:r>
          </w:p>
        </w:tc>
      </w:tr>
      <w:tr w:rsidR="00186FFE" w:rsidRPr="003811E1" w:rsidTr="006B3EDC">
        <w:trPr>
          <w:trHeight w:val="174"/>
          <w:jc w:val="right"/>
        </w:trPr>
        <w:tc>
          <w:tcPr>
            <w:tcW w:w="282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proofErr w:type="spellStart"/>
            <w:r w:rsidRPr="003811E1">
              <w:rPr>
                <w:rFonts w:ascii="Times New Roman" w:eastAsia="Calibri" w:hAnsi="Times New Roman" w:cs="Times New Roman"/>
                <w:color w:val="000000"/>
                <w:sz w:val="28"/>
                <w:szCs w:val="28"/>
                <w:lang w:eastAsia="zh-CN"/>
              </w:rPr>
              <w:t>Отборочные</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6B3EDC">
        <w:trPr>
          <w:trHeight w:val="136"/>
          <w:jc w:val="right"/>
        </w:trPr>
        <w:tc>
          <w:tcPr>
            <w:tcW w:w="282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proofErr w:type="spellStart"/>
            <w:r w:rsidRPr="003811E1">
              <w:rPr>
                <w:rFonts w:ascii="Times New Roman" w:eastAsia="Calibri" w:hAnsi="Times New Roman" w:cs="Times New Roman"/>
                <w:color w:val="000000"/>
                <w:sz w:val="28"/>
                <w:szCs w:val="28"/>
                <w:lang w:eastAsia="zh-CN"/>
              </w:rPr>
              <w:t>Основные</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bl>
    <w:p w:rsidR="00186FFE" w:rsidRPr="003811E1" w:rsidRDefault="00186FFE" w:rsidP="00186FFE">
      <w:pPr>
        <w:spacing w:after="160" w:line="259" w:lineRule="auto"/>
        <w:rPr>
          <w:rFonts w:ascii="Times New Roman" w:eastAsia="Times New Roman" w:hAnsi="Times New Roman" w:cs="Times New Roman"/>
          <w:b/>
          <w:sz w:val="28"/>
          <w:szCs w:val="28"/>
          <w:lang w:eastAsia="ru-RU"/>
        </w:rPr>
      </w:pPr>
    </w:p>
    <w:p w:rsidR="00186FFE" w:rsidRPr="00F53875" w:rsidRDefault="00186FFE" w:rsidP="004F1DC4">
      <w:pPr>
        <w:spacing w:after="160" w:line="259" w:lineRule="auto"/>
        <w:jc w:val="center"/>
        <w:rPr>
          <w:rFonts w:ascii="Times New Roman" w:eastAsia="Times New Roman" w:hAnsi="Times New Roman" w:cs="Times New Roman"/>
          <w:b/>
          <w:i/>
          <w:sz w:val="28"/>
          <w:szCs w:val="28"/>
          <w:u w:val="single"/>
          <w:lang w:eastAsia="ru-RU"/>
        </w:rPr>
      </w:pPr>
      <w:r w:rsidRPr="00F53875">
        <w:rPr>
          <w:rFonts w:ascii="Times New Roman" w:eastAsia="Times New Roman" w:hAnsi="Times New Roman" w:cs="Times New Roman"/>
          <w:b/>
          <w:i/>
          <w:sz w:val="28"/>
          <w:szCs w:val="28"/>
          <w:u w:val="single"/>
          <w:lang w:eastAsia="ru-RU"/>
        </w:rPr>
        <w:lastRenderedPageBreak/>
        <w:t>Требования к участию в спортивных соревнованиях лиц, проходящих спортивную подготовку:</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w:t>
      </w:r>
      <w:r w:rsidR="00020E49">
        <w:rPr>
          <w:rFonts w:ascii="Times New Roman" w:eastAsia="Times New Roman" w:hAnsi="Times New Roman" w:cs="Times New Roman"/>
          <w:sz w:val="28"/>
          <w:szCs w:val="28"/>
          <w:lang w:eastAsia="ru-RU"/>
        </w:rPr>
        <w:t>кации, и правилам вида спорта «</w:t>
      </w:r>
      <w:r w:rsidRPr="003811E1">
        <w:rPr>
          <w:rFonts w:ascii="Times New Roman" w:eastAsia="Times New Roman" w:hAnsi="Times New Roman" w:cs="Times New Roman"/>
          <w:sz w:val="28"/>
          <w:szCs w:val="28"/>
          <w:lang w:eastAsia="ru-RU"/>
        </w:rPr>
        <w:t xml:space="preserve">спортивная борьба»;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соответствие требованиям к результатам реализации Программы на соответствующем этапе спортивной подготовки;</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наличие соответствующего медицинского заключения о допуске к участию в спортивных соревнованиях;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соблюдение общероссийских антидопинговых правил и антидопинговых правил, утверждённых международными антидопинговыми организациями. </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Лицо, проходящее спортивную подготовку, направляется организацией, осуществляющей спортивную подготовку, на спортивные соревнования в соответствии с годо</w:t>
      </w:r>
      <w:r w:rsidR="006B3EDC">
        <w:rPr>
          <w:rFonts w:ascii="Times New Roman" w:eastAsia="Times New Roman" w:hAnsi="Times New Roman" w:cs="Times New Roman"/>
          <w:sz w:val="28"/>
          <w:szCs w:val="28"/>
          <w:lang w:eastAsia="ru-RU"/>
        </w:rPr>
        <w:t>вым планом реализации Программы</w:t>
      </w:r>
      <w:r w:rsidRPr="003811E1">
        <w:rPr>
          <w:rFonts w:ascii="Times New Roman" w:eastAsia="Times New Roman" w:hAnsi="Times New Roman" w:cs="Times New Roman"/>
          <w:sz w:val="28"/>
          <w:szCs w:val="28"/>
          <w:lang w:eastAsia="ru-RU"/>
        </w:rPr>
        <w:t>, на основании Единого календарного плана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Лицо, проходящее спортивную подготовку, при участии в спортивных соревнованиях обязано соблюдать требования соответствующих положений (регламентов) об официальных спортивных соревнованиях.</w:t>
      </w:r>
    </w:p>
    <w:p w:rsidR="00186FFE" w:rsidRPr="003811E1" w:rsidRDefault="00186FFE" w:rsidP="00186FFE">
      <w:pPr>
        <w:spacing w:after="160" w:line="259"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Соревновательные поединки предназначены для выявления технической готовности борцов на определённом этапе. </w:t>
      </w:r>
    </w:p>
    <w:p w:rsidR="00186FFE" w:rsidRPr="00183D51" w:rsidRDefault="00186FFE" w:rsidP="00186FFE">
      <w:pPr>
        <w:spacing w:after="160" w:line="259" w:lineRule="auto"/>
        <w:jc w:val="center"/>
        <w:rPr>
          <w:rFonts w:ascii="Times New Roman" w:hAnsi="Times New Roman"/>
          <w:b/>
          <w:sz w:val="28"/>
          <w:szCs w:val="28"/>
        </w:rPr>
      </w:pPr>
      <w:r>
        <w:rPr>
          <w:rFonts w:ascii="Times New Roman" w:hAnsi="Times New Roman"/>
          <w:b/>
          <w:bCs/>
          <w:sz w:val="28"/>
          <w:szCs w:val="28"/>
        </w:rPr>
        <w:t xml:space="preserve">2.4. </w:t>
      </w:r>
      <w:r w:rsidRPr="00183D51">
        <w:rPr>
          <w:rFonts w:ascii="Times New Roman" w:hAnsi="Times New Roman"/>
          <w:b/>
          <w:bCs/>
          <w:sz w:val="28"/>
          <w:szCs w:val="28"/>
        </w:rPr>
        <w:t>Годовой</w:t>
      </w:r>
      <w:r w:rsidRPr="00183D51">
        <w:rPr>
          <w:rFonts w:ascii="Times New Roman" w:hAnsi="Times New Roman"/>
          <w:b/>
          <w:sz w:val="28"/>
          <w:szCs w:val="28"/>
        </w:rPr>
        <w:t xml:space="preserve"> </w:t>
      </w:r>
      <w:r w:rsidRPr="00183D51">
        <w:rPr>
          <w:rFonts w:ascii="Times New Roman" w:hAnsi="Times New Roman"/>
          <w:b/>
          <w:bCs/>
          <w:sz w:val="28"/>
          <w:szCs w:val="28"/>
        </w:rPr>
        <w:t>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p w:rsidR="00186FFE" w:rsidRDefault="00186FFE" w:rsidP="00186FFE">
      <w:pPr>
        <w:pStyle w:val="af7"/>
        <w:spacing w:after="160" w:line="259" w:lineRule="auto"/>
        <w:ind w:left="357" w:firstLine="709"/>
        <w:jc w:val="both"/>
        <w:rPr>
          <w:rFonts w:ascii="Times New Roman" w:hAnsi="Times New Roman"/>
          <w:sz w:val="28"/>
          <w:szCs w:val="28"/>
        </w:rPr>
      </w:pPr>
      <w:r w:rsidRPr="00F53875">
        <w:rPr>
          <w:rFonts w:ascii="Times New Roman" w:hAnsi="Times New Roman"/>
          <w:sz w:val="28"/>
          <w:szCs w:val="28"/>
        </w:rPr>
        <w:t xml:space="preserve">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p>
    <w:p w:rsidR="00186FFE" w:rsidRDefault="00186FFE" w:rsidP="00186FFE">
      <w:pPr>
        <w:pStyle w:val="af7"/>
        <w:spacing w:after="160" w:line="259" w:lineRule="auto"/>
        <w:ind w:left="357" w:firstLine="709"/>
        <w:jc w:val="both"/>
        <w:rPr>
          <w:rFonts w:ascii="Times New Roman" w:hAnsi="Times New Roman"/>
          <w:sz w:val="28"/>
          <w:szCs w:val="28"/>
        </w:rPr>
      </w:pPr>
      <w:r w:rsidRPr="00F53875">
        <w:rPr>
          <w:rFonts w:ascii="Times New Roman" w:hAnsi="Times New Roman"/>
          <w:sz w:val="28"/>
          <w:szCs w:val="28"/>
        </w:rPr>
        <w:t xml:space="preserve">Самостоятельная подготовка может составлять менее 10% и не более 20% от общего количества часов, предусмотренных годовым учебно-тренировочным планом. </w:t>
      </w:r>
    </w:p>
    <w:p w:rsidR="00186FFE" w:rsidRDefault="00186FFE" w:rsidP="00186FFE">
      <w:pPr>
        <w:pStyle w:val="af7"/>
        <w:spacing w:after="160" w:line="259" w:lineRule="auto"/>
        <w:ind w:left="357" w:firstLine="709"/>
        <w:jc w:val="both"/>
        <w:rPr>
          <w:rFonts w:ascii="Times New Roman" w:hAnsi="Times New Roman"/>
          <w:sz w:val="28"/>
          <w:szCs w:val="28"/>
        </w:rPr>
      </w:pPr>
      <w:r w:rsidRPr="00F53875">
        <w:rPr>
          <w:rFonts w:ascii="Times New Roman" w:hAnsi="Times New Roman"/>
          <w:sz w:val="28"/>
          <w:szCs w:val="28"/>
        </w:rPr>
        <w:lastRenderedPageBreak/>
        <w:t xml:space="preserve">Продолжительность учебно-тренировочного процесса ведётся в соответствии с годовым учебно-тренировочным планом, рассчитанным на 52 недели. </w:t>
      </w:r>
    </w:p>
    <w:p w:rsidR="00186FFE" w:rsidRDefault="00186FFE" w:rsidP="00186FFE">
      <w:pPr>
        <w:pStyle w:val="af7"/>
        <w:spacing w:after="160" w:line="259" w:lineRule="auto"/>
        <w:ind w:left="357" w:firstLine="709"/>
        <w:jc w:val="both"/>
        <w:rPr>
          <w:rFonts w:ascii="Times New Roman" w:hAnsi="Times New Roman"/>
          <w:sz w:val="28"/>
          <w:szCs w:val="28"/>
        </w:rPr>
      </w:pPr>
      <w:r w:rsidRPr="00F53875">
        <w:rPr>
          <w:rFonts w:ascii="Times New Roman" w:hAnsi="Times New Roman"/>
          <w:sz w:val="28"/>
          <w:szCs w:val="28"/>
        </w:rPr>
        <w:t>Продолжительность учебно-тренировочного занятия и число обучающихся в группе зависит от этапа подготовки и года обучения спортсменов.</w:t>
      </w:r>
    </w:p>
    <w:p w:rsidR="00186FFE" w:rsidRDefault="00186FFE" w:rsidP="00186FFE">
      <w:pPr>
        <w:pStyle w:val="af7"/>
        <w:spacing w:after="160" w:line="259" w:lineRule="auto"/>
        <w:ind w:left="357" w:firstLine="709"/>
        <w:jc w:val="both"/>
        <w:rPr>
          <w:rFonts w:ascii="Times New Roman" w:hAnsi="Times New Roman"/>
          <w:sz w:val="28"/>
          <w:szCs w:val="28"/>
        </w:rPr>
      </w:pPr>
      <w:r w:rsidRPr="00F53875">
        <w:rPr>
          <w:rFonts w:ascii="Times New Roman" w:hAnsi="Times New Roman"/>
          <w:sz w:val="28"/>
          <w:szCs w:val="28"/>
        </w:rPr>
        <w:t xml:space="preserve">Продолжительность одного учебно-тренировочного занятия при реализации программы не должна превышать: </w:t>
      </w:r>
    </w:p>
    <w:p w:rsidR="00186FFE" w:rsidRPr="00F53875" w:rsidRDefault="00186FFE" w:rsidP="00186FFE">
      <w:pPr>
        <w:pStyle w:val="af7"/>
        <w:spacing w:after="160" w:line="259" w:lineRule="auto"/>
        <w:ind w:left="357" w:firstLine="709"/>
        <w:jc w:val="both"/>
        <w:rPr>
          <w:rFonts w:ascii="Times New Roman" w:hAnsi="Times New Roman"/>
          <w:b/>
          <w:sz w:val="28"/>
          <w:szCs w:val="28"/>
        </w:rPr>
      </w:pPr>
      <w:r w:rsidRPr="00F53875">
        <w:rPr>
          <w:rFonts w:ascii="Times New Roman" w:hAnsi="Times New Roman"/>
          <w:sz w:val="28"/>
          <w:szCs w:val="28"/>
        </w:rPr>
        <w:t xml:space="preserve">-на этапе начальной подготовки – двух часов; </w:t>
      </w:r>
    </w:p>
    <w:p w:rsidR="00186FFE" w:rsidRDefault="00186FFE" w:rsidP="00186FFE">
      <w:pPr>
        <w:pStyle w:val="af7"/>
        <w:spacing w:after="160" w:line="259" w:lineRule="auto"/>
        <w:ind w:left="360" w:firstLine="709"/>
        <w:jc w:val="both"/>
        <w:rPr>
          <w:rFonts w:ascii="Times New Roman" w:hAnsi="Times New Roman"/>
          <w:sz w:val="28"/>
          <w:szCs w:val="28"/>
        </w:rPr>
      </w:pPr>
      <w:r>
        <w:rPr>
          <w:rFonts w:ascii="Times New Roman" w:hAnsi="Times New Roman"/>
          <w:sz w:val="28"/>
          <w:szCs w:val="28"/>
        </w:rPr>
        <w:t>-</w:t>
      </w:r>
      <w:r w:rsidRPr="00F078DD">
        <w:rPr>
          <w:rFonts w:ascii="Times New Roman" w:hAnsi="Times New Roman"/>
          <w:sz w:val="28"/>
          <w:szCs w:val="28"/>
        </w:rPr>
        <w:t>на учебно-тренировочном этапе (этапе спортивной специализации) – трёх часов;</w:t>
      </w:r>
    </w:p>
    <w:p w:rsidR="00186FFE" w:rsidRPr="00F53875" w:rsidRDefault="00186FFE" w:rsidP="00186FFE">
      <w:pPr>
        <w:pStyle w:val="af7"/>
        <w:spacing w:after="160" w:line="259" w:lineRule="auto"/>
        <w:ind w:left="360" w:firstLine="709"/>
        <w:jc w:val="both"/>
        <w:rPr>
          <w:rFonts w:ascii="Times New Roman" w:hAnsi="Times New Roman"/>
          <w:sz w:val="28"/>
          <w:szCs w:val="28"/>
        </w:rPr>
      </w:pPr>
      <w:r w:rsidRPr="00F53875">
        <w:rPr>
          <w:rFonts w:ascii="Times New Roman" w:hAnsi="Times New Roman"/>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186FFE" w:rsidRDefault="00186FFE" w:rsidP="00186FFE">
      <w:pPr>
        <w:widowControl w:val="0"/>
        <w:spacing w:after="0" w:line="240" w:lineRule="auto"/>
        <w:contextualSpacing/>
        <w:jc w:val="center"/>
        <w:rPr>
          <w:rFonts w:ascii="Times New Roman" w:hAnsi="Times New Roman" w:cs="Times New Roman"/>
          <w:b/>
          <w:sz w:val="28"/>
          <w:szCs w:val="28"/>
        </w:rPr>
      </w:pPr>
      <w:r w:rsidRPr="00253916">
        <w:rPr>
          <w:rFonts w:ascii="Times New Roman" w:hAnsi="Times New Roman" w:cs="Times New Roman"/>
          <w:b/>
          <w:bCs/>
          <w:sz w:val="28"/>
          <w:szCs w:val="28"/>
          <w:shd w:val="clear" w:color="auto" w:fill="FFFFFF"/>
        </w:rPr>
        <w:t xml:space="preserve">Соотношение </w:t>
      </w:r>
      <w:r w:rsidRPr="00253916">
        <w:rPr>
          <w:rFonts w:ascii="Times New Roman" w:hAnsi="Times New Roman" w:cs="Times New Roman"/>
          <w:b/>
          <w:sz w:val="28"/>
          <w:szCs w:val="28"/>
        </w:rPr>
        <w:t xml:space="preserve">видов спортивной подготовки и иных мероприятий в структуре </w:t>
      </w:r>
      <w:r w:rsidRPr="00253916">
        <w:rPr>
          <w:rFonts w:ascii="Times New Roman" w:hAnsi="Times New Roman" w:cs="Times New Roman"/>
          <w:b/>
          <w:sz w:val="28"/>
          <w:szCs w:val="28"/>
        </w:rPr>
        <w:br/>
        <w:t>учебно-тренировочного процесса на этапах спортивной подготовки</w:t>
      </w:r>
    </w:p>
    <w:p w:rsidR="00186FFE" w:rsidRDefault="00186FFE" w:rsidP="00186FFE">
      <w:pPr>
        <w:widowControl w:val="0"/>
        <w:spacing w:after="0" w:line="240" w:lineRule="auto"/>
        <w:contextualSpacing/>
        <w:jc w:val="center"/>
        <w:rPr>
          <w:rFonts w:ascii="Times New Roman" w:hAnsi="Times New Roman" w:cs="Times New Roman"/>
          <w:b/>
          <w:sz w:val="28"/>
          <w:szCs w:val="28"/>
        </w:rPr>
      </w:pPr>
      <w:r w:rsidRPr="00623C79">
        <w:rPr>
          <w:rFonts w:ascii="Times New Roman" w:eastAsia="Times New Roman" w:hAnsi="Times New Roman" w:cs="Times New Roman"/>
          <w:sz w:val="28"/>
          <w:szCs w:val="28"/>
          <w:lang w:eastAsia="zh-CN"/>
        </w:rPr>
        <w:t xml:space="preserve">(Приложение </w:t>
      </w:r>
      <w:r>
        <w:rPr>
          <w:rFonts w:ascii="Times New Roman" w:eastAsia="Times New Roman" w:hAnsi="Times New Roman" w:cs="Times New Roman"/>
          <w:sz w:val="28"/>
          <w:szCs w:val="28"/>
          <w:lang w:eastAsia="zh-CN"/>
        </w:rPr>
        <w:t>5</w:t>
      </w:r>
      <w:r w:rsidRPr="00623C79">
        <w:rPr>
          <w:rFonts w:ascii="Times New Roman" w:eastAsia="Times New Roman" w:hAnsi="Times New Roman" w:cs="Times New Roman"/>
          <w:sz w:val="28"/>
          <w:szCs w:val="28"/>
          <w:lang w:eastAsia="zh-CN"/>
        </w:rPr>
        <w:t xml:space="preserve"> к ФССП от 30.11.2022 г. № 1091</w:t>
      </w:r>
      <w:r>
        <w:rPr>
          <w:rFonts w:ascii="Times New Roman" w:eastAsia="Times New Roman" w:hAnsi="Times New Roman" w:cs="Times New Roman"/>
          <w:sz w:val="28"/>
          <w:szCs w:val="28"/>
          <w:lang w:eastAsia="zh-CN"/>
        </w:rPr>
        <w:t>)</w:t>
      </w:r>
    </w:p>
    <w:p w:rsidR="00186FFE" w:rsidRPr="00622E95" w:rsidRDefault="00186FFE" w:rsidP="00186FFE">
      <w:pPr>
        <w:widowControl w:val="0"/>
        <w:spacing w:after="0" w:line="240" w:lineRule="auto"/>
        <w:contextualSpacing/>
        <w:jc w:val="center"/>
        <w:rPr>
          <w:rFonts w:ascii="Times New Roman" w:eastAsia="Times New Roman" w:hAnsi="Times New Roman" w:cs="Times New Roman"/>
          <w:b/>
          <w:sz w:val="28"/>
          <w:szCs w:val="28"/>
        </w:rPr>
      </w:pPr>
    </w:p>
    <w:tbl>
      <w:tblPr>
        <w:tblW w:w="9644" w:type="dxa"/>
        <w:tblLayout w:type="fixed"/>
        <w:tblCellMar>
          <w:top w:w="102" w:type="dxa"/>
          <w:left w:w="62" w:type="dxa"/>
          <w:bottom w:w="102" w:type="dxa"/>
          <w:right w:w="62" w:type="dxa"/>
        </w:tblCellMar>
        <w:tblLook w:val="0000"/>
      </w:tblPr>
      <w:tblGrid>
        <w:gridCol w:w="510"/>
        <w:gridCol w:w="3606"/>
        <w:gridCol w:w="1276"/>
        <w:gridCol w:w="1276"/>
        <w:gridCol w:w="1417"/>
        <w:gridCol w:w="1559"/>
      </w:tblGrid>
      <w:tr w:rsidR="00186FFE" w:rsidRPr="00341017" w:rsidTr="00CC36D2">
        <w:trPr>
          <w:trHeight w:val="276"/>
        </w:trPr>
        <w:tc>
          <w:tcPr>
            <w:tcW w:w="5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 xml:space="preserve">№ </w:t>
            </w:r>
            <w:proofErr w:type="spellStart"/>
            <w:proofErr w:type="gramStart"/>
            <w:r w:rsidRPr="00526766">
              <w:rPr>
                <w:rFonts w:ascii="Times New Roman" w:eastAsia="Times New Roman" w:hAnsi="Times New Roman" w:cs="Times New Roman"/>
                <w:b/>
                <w:sz w:val="24"/>
                <w:szCs w:val="24"/>
                <w:lang w:eastAsia="ru-RU"/>
              </w:rPr>
              <w:t>п</w:t>
            </w:r>
            <w:proofErr w:type="spellEnd"/>
            <w:proofErr w:type="gramEnd"/>
            <w:r w:rsidRPr="00526766">
              <w:rPr>
                <w:rFonts w:ascii="Times New Roman" w:eastAsia="Times New Roman" w:hAnsi="Times New Roman" w:cs="Times New Roman"/>
                <w:b/>
                <w:sz w:val="24"/>
                <w:szCs w:val="24"/>
                <w:lang w:eastAsia="ru-RU"/>
              </w:rPr>
              <w:t>/</w:t>
            </w:r>
            <w:proofErr w:type="spellStart"/>
            <w:r w:rsidRPr="00526766">
              <w:rPr>
                <w:rFonts w:ascii="Times New Roman" w:eastAsia="Times New Roman" w:hAnsi="Times New Roman" w:cs="Times New Roman"/>
                <w:b/>
                <w:sz w:val="24"/>
                <w:szCs w:val="24"/>
                <w:lang w:eastAsia="ru-RU"/>
              </w:rPr>
              <w:t>п</w:t>
            </w:r>
            <w:proofErr w:type="spellEnd"/>
            <w:r w:rsidRPr="00526766">
              <w:rPr>
                <w:rFonts w:ascii="Times New Roman" w:eastAsia="Times New Roman" w:hAnsi="Times New Roman" w:cs="Times New Roman"/>
                <w:b/>
                <w:sz w:val="24"/>
                <w:szCs w:val="24"/>
                <w:lang w:eastAsia="ru-RU"/>
              </w:rPr>
              <w:t xml:space="preserve"> </w:t>
            </w:r>
          </w:p>
        </w:tc>
        <w:tc>
          <w:tcPr>
            <w:tcW w:w="360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Виды спортивной подготовки и иные мероприятия</w:t>
            </w:r>
          </w:p>
        </w:tc>
        <w:tc>
          <w:tcPr>
            <w:tcW w:w="5528" w:type="dxa"/>
            <w:gridSpan w:val="4"/>
            <w:tcBorders>
              <w:top w:val="single" w:sz="4" w:space="0" w:color="auto"/>
              <w:bottom w:val="single" w:sz="4" w:space="0" w:color="auto"/>
              <w:right w:val="single" w:sz="4" w:space="0" w:color="auto"/>
            </w:tcBorders>
            <w:shd w:val="clear" w:color="auto" w:fill="auto"/>
          </w:tcPr>
          <w:p w:rsidR="00186FFE" w:rsidRPr="00526766" w:rsidRDefault="00186FFE" w:rsidP="006B3EDC">
            <w:pPr>
              <w:jc w:val="center"/>
              <w:rPr>
                <w:rFonts w:ascii="Times New Roman" w:hAnsi="Times New Roman" w:cs="Times New Roman"/>
                <w:b/>
              </w:rPr>
            </w:pPr>
            <w:r w:rsidRPr="00526766">
              <w:rPr>
                <w:rFonts w:ascii="Times New Roman" w:hAnsi="Times New Roman" w:cs="Times New Roman"/>
                <w:b/>
              </w:rPr>
              <w:t>Этапы и годы спортивной подготовки</w:t>
            </w:r>
          </w:p>
        </w:tc>
      </w:tr>
      <w:tr w:rsidR="00186FFE" w:rsidRPr="00341017" w:rsidTr="00CC36D2">
        <w:tc>
          <w:tcPr>
            <w:tcW w:w="5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360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 xml:space="preserve">Этап начальной подготовки </w:t>
            </w:r>
          </w:p>
        </w:tc>
        <w:tc>
          <w:tcPr>
            <w:tcW w:w="29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 xml:space="preserve">Учебно-тренировочный этап (этап спортивной специализации) </w:t>
            </w:r>
          </w:p>
        </w:tc>
      </w:tr>
      <w:tr w:rsidR="00186FFE" w:rsidRPr="00341017" w:rsidTr="00CC36D2">
        <w:tc>
          <w:tcPr>
            <w:tcW w:w="5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360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 xml:space="preserve">До года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ind w:left="-62" w:right="-62"/>
              <w:contextualSpacing/>
              <w:jc w:val="center"/>
              <w:rPr>
                <w:rFonts w:ascii="Times New Roman" w:eastAsia="Times New Roman" w:hAnsi="Times New Roman" w:cs="Times New Roman"/>
                <w:b/>
                <w:sz w:val="24"/>
                <w:szCs w:val="24"/>
                <w:lang w:eastAsia="ru-RU"/>
              </w:rPr>
            </w:pPr>
          </w:p>
          <w:p w:rsidR="00EF37F6" w:rsidRDefault="00186FFE" w:rsidP="006B3EDC">
            <w:pPr>
              <w:autoSpaceDE w:val="0"/>
              <w:autoSpaceDN w:val="0"/>
              <w:adjustRightInd w:val="0"/>
              <w:spacing w:after="0" w:line="240" w:lineRule="auto"/>
              <w:ind w:left="-62" w:right="-62"/>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Свыше</w:t>
            </w:r>
          </w:p>
          <w:p w:rsidR="00186FFE" w:rsidRPr="00526766" w:rsidRDefault="00186FFE" w:rsidP="006B3EDC">
            <w:pPr>
              <w:autoSpaceDE w:val="0"/>
              <w:autoSpaceDN w:val="0"/>
              <w:adjustRightInd w:val="0"/>
              <w:spacing w:after="0" w:line="240" w:lineRule="auto"/>
              <w:ind w:left="-62" w:right="-62"/>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 xml:space="preserve"> года </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 xml:space="preserve">До трех лет </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Свыше трех лет</w:t>
            </w:r>
          </w:p>
          <w:p w:rsidR="00186FFE" w:rsidRPr="00526766" w:rsidRDefault="00186FFE" w:rsidP="006B3EDC">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26766">
              <w:rPr>
                <w:rFonts w:ascii="Times New Roman" w:eastAsia="Times New Roman" w:hAnsi="Times New Roman" w:cs="Times New Roman"/>
                <w:b/>
                <w:sz w:val="24"/>
                <w:szCs w:val="24"/>
                <w:lang w:eastAsia="ru-RU"/>
              </w:rPr>
              <w:t xml:space="preserve"> </w:t>
            </w:r>
          </w:p>
        </w:tc>
      </w:tr>
      <w:tr w:rsidR="00186FFE" w:rsidRPr="00341017" w:rsidTr="00CC36D2">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1. </w:t>
            </w:r>
          </w:p>
        </w:tc>
        <w:tc>
          <w:tcPr>
            <w:tcW w:w="36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Общая физическая подготовка</w:t>
            </w:r>
            <w:proofErr w:type="gramStart"/>
            <w:r w:rsidRPr="00341017">
              <w:rPr>
                <w:rFonts w:ascii="Times New Roman" w:eastAsia="Times New Roman" w:hAnsi="Times New Roman" w:cs="Times New Roman"/>
                <w:sz w:val="24"/>
                <w:szCs w:val="24"/>
                <w:lang w:eastAsia="ru-RU"/>
              </w:rPr>
              <w:t xml:space="preserve"> (%) </w:t>
            </w:r>
            <w:proofErr w:type="gramEnd"/>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58-63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56-62 </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45-54 </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36-42 </w:t>
            </w:r>
          </w:p>
        </w:tc>
      </w:tr>
      <w:tr w:rsidR="00186FFE" w:rsidRPr="00341017" w:rsidTr="00CC36D2">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2. </w:t>
            </w:r>
          </w:p>
        </w:tc>
        <w:tc>
          <w:tcPr>
            <w:tcW w:w="36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Специальная физическая подготовка</w:t>
            </w:r>
            <w:proofErr w:type="gramStart"/>
            <w:r w:rsidRPr="00341017">
              <w:rPr>
                <w:rFonts w:ascii="Times New Roman" w:eastAsia="Times New Roman" w:hAnsi="Times New Roman" w:cs="Times New Roman"/>
                <w:sz w:val="24"/>
                <w:szCs w:val="24"/>
                <w:lang w:eastAsia="ru-RU"/>
              </w:rPr>
              <w:t xml:space="preserve"> (%) </w:t>
            </w:r>
            <w:proofErr w:type="gramEnd"/>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1-20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16-20 </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16-23 </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18-25 </w:t>
            </w:r>
          </w:p>
        </w:tc>
      </w:tr>
      <w:tr w:rsidR="00186FFE" w:rsidRPr="00341017" w:rsidTr="00CC36D2">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3. </w:t>
            </w:r>
          </w:p>
        </w:tc>
        <w:tc>
          <w:tcPr>
            <w:tcW w:w="36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w:t>
            </w:r>
            <w:r>
              <w:rPr>
                <w:rFonts w:ascii="Times New Roman" w:eastAsia="Times New Roman" w:hAnsi="Times New Roman" w:cs="Times New Roman"/>
                <w:sz w:val="24"/>
                <w:szCs w:val="24"/>
                <w:lang w:eastAsia="ru-RU"/>
              </w:rPr>
              <w:br/>
              <w:t>в с</w:t>
            </w:r>
            <w:r w:rsidRPr="00341017">
              <w:rPr>
                <w:rFonts w:ascii="Times New Roman" w:eastAsia="Times New Roman" w:hAnsi="Times New Roman" w:cs="Times New Roman"/>
                <w:sz w:val="24"/>
                <w:szCs w:val="24"/>
                <w:lang w:eastAsia="ru-RU"/>
              </w:rPr>
              <w:t>портивны</w:t>
            </w:r>
            <w:r>
              <w:rPr>
                <w:rFonts w:ascii="Times New Roman" w:eastAsia="Times New Roman" w:hAnsi="Times New Roman" w:cs="Times New Roman"/>
                <w:sz w:val="24"/>
                <w:szCs w:val="24"/>
                <w:lang w:eastAsia="ru-RU"/>
              </w:rPr>
              <w:t>х</w:t>
            </w:r>
            <w:r w:rsidRPr="00341017">
              <w:rPr>
                <w:rFonts w:ascii="Times New Roman" w:eastAsia="Times New Roman" w:hAnsi="Times New Roman" w:cs="Times New Roman"/>
                <w:sz w:val="24"/>
                <w:szCs w:val="24"/>
                <w:lang w:eastAsia="ru-RU"/>
              </w:rPr>
              <w:t xml:space="preserve"> соревнования</w:t>
            </w:r>
            <w:r>
              <w:rPr>
                <w:rFonts w:ascii="Times New Roman" w:eastAsia="Times New Roman" w:hAnsi="Times New Roman" w:cs="Times New Roman"/>
                <w:sz w:val="24"/>
                <w:szCs w:val="24"/>
                <w:lang w:eastAsia="ru-RU"/>
              </w:rPr>
              <w:t>х</w:t>
            </w:r>
            <w:proofErr w:type="gramStart"/>
            <w:r w:rsidRPr="00341017">
              <w:rPr>
                <w:rFonts w:ascii="Times New Roman" w:eastAsia="Times New Roman" w:hAnsi="Times New Roman" w:cs="Times New Roman"/>
                <w:sz w:val="24"/>
                <w:szCs w:val="24"/>
                <w:lang w:eastAsia="ru-RU"/>
              </w:rPr>
              <w:t xml:space="preserve"> (%) </w:t>
            </w:r>
            <w:proofErr w:type="gramEnd"/>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2-4 </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3-5 </w:t>
            </w:r>
          </w:p>
        </w:tc>
      </w:tr>
      <w:tr w:rsidR="00186FFE" w:rsidRPr="00341017" w:rsidTr="00CC36D2">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4. </w:t>
            </w:r>
          </w:p>
        </w:tc>
        <w:tc>
          <w:tcPr>
            <w:tcW w:w="36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Техническая подготовка</w:t>
            </w:r>
            <w:proofErr w:type="gramStart"/>
            <w:r w:rsidRPr="00341017">
              <w:rPr>
                <w:rFonts w:ascii="Times New Roman" w:eastAsia="Times New Roman" w:hAnsi="Times New Roman" w:cs="Times New Roman"/>
                <w:sz w:val="24"/>
                <w:szCs w:val="24"/>
                <w:lang w:eastAsia="ru-RU"/>
              </w:rPr>
              <w:t xml:space="preserve"> (%) </w:t>
            </w:r>
            <w:proofErr w:type="gramEnd"/>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ind w:left="-169"/>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5-6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6-8</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10-14 </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15-19</w:t>
            </w:r>
          </w:p>
        </w:tc>
      </w:tr>
      <w:tr w:rsidR="00186FFE" w:rsidRPr="00341017" w:rsidTr="00CC36D2">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5. </w:t>
            </w:r>
          </w:p>
        </w:tc>
        <w:tc>
          <w:tcPr>
            <w:tcW w:w="36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Тактическая, теоретическая, психологическая </w:t>
            </w:r>
            <w:r>
              <w:rPr>
                <w:rFonts w:ascii="Times New Roman" w:eastAsia="Times New Roman" w:hAnsi="Times New Roman" w:cs="Times New Roman"/>
                <w:sz w:val="24"/>
                <w:szCs w:val="24"/>
                <w:lang w:eastAsia="ru-RU"/>
              </w:rPr>
              <w:t>подготовка</w:t>
            </w:r>
            <w:proofErr w:type="gramStart"/>
            <w:r>
              <w:rPr>
                <w:rFonts w:ascii="Times New Roman" w:eastAsia="Times New Roman" w:hAnsi="Times New Roman" w:cs="Times New Roman"/>
                <w:sz w:val="24"/>
                <w:szCs w:val="24"/>
                <w:lang w:eastAsia="ru-RU"/>
              </w:rPr>
              <w:t xml:space="preserve"> </w:t>
            </w:r>
            <w:r w:rsidRPr="00341017">
              <w:rPr>
                <w:rFonts w:ascii="Times New Roman" w:eastAsia="Times New Roman" w:hAnsi="Times New Roman" w:cs="Times New Roman"/>
                <w:sz w:val="24"/>
                <w:szCs w:val="24"/>
                <w:lang w:eastAsia="ru-RU"/>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10-14</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13-19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17-26 </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17-26 </w:t>
            </w:r>
          </w:p>
        </w:tc>
      </w:tr>
      <w:tr w:rsidR="00186FFE" w:rsidRPr="00341017" w:rsidTr="00CC36D2">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6. </w:t>
            </w:r>
          </w:p>
        </w:tc>
        <w:tc>
          <w:tcPr>
            <w:tcW w:w="36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Инструкторская </w:t>
            </w:r>
            <w:r>
              <w:rPr>
                <w:rFonts w:ascii="Times New Roman" w:eastAsia="Times New Roman" w:hAnsi="Times New Roman" w:cs="Times New Roman"/>
                <w:sz w:val="24"/>
                <w:szCs w:val="24"/>
                <w:lang w:eastAsia="ru-RU"/>
              </w:rPr>
              <w:br/>
            </w:r>
            <w:r w:rsidRPr="00341017">
              <w:rPr>
                <w:rFonts w:ascii="Times New Roman" w:eastAsia="Times New Roman" w:hAnsi="Times New Roman" w:cs="Times New Roman"/>
                <w:sz w:val="24"/>
                <w:szCs w:val="24"/>
                <w:lang w:eastAsia="ru-RU"/>
              </w:rPr>
              <w:t xml:space="preserve">и судейская </w:t>
            </w:r>
            <w:r>
              <w:rPr>
                <w:rFonts w:ascii="Times New Roman" w:eastAsia="Times New Roman" w:hAnsi="Times New Roman" w:cs="Times New Roman"/>
                <w:sz w:val="24"/>
                <w:szCs w:val="24"/>
                <w:lang w:eastAsia="ru-RU"/>
              </w:rPr>
              <w:br/>
            </w:r>
            <w:r w:rsidRPr="00341017">
              <w:rPr>
                <w:rFonts w:ascii="Times New Roman" w:eastAsia="Times New Roman" w:hAnsi="Times New Roman" w:cs="Times New Roman"/>
                <w:sz w:val="24"/>
                <w:szCs w:val="24"/>
                <w:lang w:eastAsia="ru-RU"/>
              </w:rPr>
              <w:t>практика</w:t>
            </w:r>
            <w:proofErr w:type="gramStart"/>
            <w:r w:rsidRPr="00341017">
              <w:rPr>
                <w:rFonts w:ascii="Times New Roman" w:eastAsia="Times New Roman" w:hAnsi="Times New Roman" w:cs="Times New Roman"/>
                <w:sz w:val="24"/>
                <w:szCs w:val="24"/>
                <w:lang w:eastAsia="ru-RU"/>
              </w:rPr>
              <w:t xml:space="preserve"> (%) </w:t>
            </w:r>
            <w:proofErr w:type="gramEnd"/>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2-3 </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2-3 </w:t>
            </w:r>
          </w:p>
        </w:tc>
      </w:tr>
      <w:tr w:rsidR="00186FFE" w:rsidRPr="00341017" w:rsidTr="00CC36D2">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7. </w:t>
            </w:r>
          </w:p>
        </w:tc>
        <w:tc>
          <w:tcPr>
            <w:tcW w:w="36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w:t>
            </w:r>
            <w:r w:rsidRPr="00341017">
              <w:rPr>
                <w:rFonts w:ascii="Times New Roman" w:eastAsia="Times New Roman" w:hAnsi="Times New Roman" w:cs="Times New Roman"/>
                <w:sz w:val="24"/>
                <w:szCs w:val="24"/>
                <w:lang w:eastAsia="ru-RU"/>
              </w:rPr>
              <w:br/>
              <w:t>и контроль</w:t>
            </w:r>
            <w:proofErr w:type="gramStart"/>
            <w:r w:rsidRPr="00341017">
              <w:rPr>
                <w:rFonts w:ascii="Times New Roman" w:eastAsia="Times New Roman" w:hAnsi="Times New Roman" w:cs="Times New Roman"/>
                <w:sz w:val="24"/>
                <w:szCs w:val="24"/>
                <w:lang w:eastAsia="ru-RU"/>
              </w:rPr>
              <w:t xml:space="preserve"> (%) </w:t>
            </w:r>
            <w:proofErr w:type="gramEnd"/>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1-3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4-6 </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4-6 </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6FFE" w:rsidRPr="00341017" w:rsidRDefault="00186FFE" w:rsidP="006B3ED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41017">
              <w:rPr>
                <w:rFonts w:ascii="Times New Roman" w:eastAsia="Times New Roman" w:hAnsi="Times New Roman" w:cs="Times New Roman"/>
                <w:sz w:val="24"/>
                <w:szCs w:val="24"/>
                <w:lang w:eastAsia="ru-RU"/>
              </w:rPr>
              <w:t xml:space="preserve">6-8 </w:t>
            </w:r>
          </w:p>
        </w:tc>
      </w:tr>
    </w:tbl>
    <w:p w:rsidR="00CC36D2" w:rsidRDefault="00CC36D2" w:rsidP="00186FFE">
      <w:pPr>
        <w:pStyle w:val="af7"/>
        <w:spacing w:after="160" w:line="259" w:lineRule="auto"/>
        <w:jc w:val="right"/>
        <w:rPr>
          <w:rFonts w:ascii="Times New Roman" w:hAnsi="Times New Roman"/>
          <w:i/>
          <w:sz w:val="28"/>
          <w:szCs w:val="28"/>
        </w:rPr>
      </w:pPr>
    </w:p>
    <w:p w:rsidR="00186FFE" w:rsidRPr="003811E1" w:rsidRDefault="00020E49" w:rsidP="00186FFE">
      <w:pPr>
        <w:pStyle w:val="af7"/>
        <w:spacing w:after="160" w:line="259" w:lineRule="auto"/>
        <w:jc w:val="right"/>
        <w:rPr>
          <w:rFonts w:ascii="Times New Roman" w:hAnsi="Times New Roman"/>
          <w:i/>
          <w:sz w:val="28"/>
          <w:szCs w:val="28"/>
        </w:rPr>
      </w:pPr>
      <w:r>
        <w:rPr>
          <w:rFonts w:ascii="Times New Roman" w:hAnsi="Times New Roman"/>
          <w:i/>
          <w:sz w:val="28"/>
          <w:szCs w:val="28"/>
        </w:rPr>
        <w:lastRenderedPageBreak/>
        <w:t>Та</w:t>
      </w:r>
      <w:r w:rsidR="00186FFE" w:rsidRPr="003811E1">
        <w:rPr>
          <w:rFonts w:ascii="Times New Roman" w:hAnsi="Times New Roman"/>
          <w:i/>
          <w:sz w:val="28"/>
          <w:szCs w:val="28"/>
        </w:rPr>
        <w:t>блица № 5</w:t>
      </w:r>
    </w:p>
    <w:p w:rsidR="00186FFE" w:rsidRPr="003811E1" w:rsidRDefault="00186FFE" w:rsidP="00186FFE">
      <w:pPr>
        <w:spacing w:after="0" w:line="259" w:lineRule="auto"/>
        <w:ind w:right="-284" w:firstLine="709"/>
        <w:jc w:val="center"/>
        <w:rPr>
          <w:rFonts w:ascii="Times New Roman" w:eastAsia="Calibri" w:hAnsi="Times New Roman" w:cs="Times New Roman"/>
          <w:sz w:val="28"/>
          <w:szCs w:val="28"/>
        </w:rPr>
      </w:pPr>
      <w:r w:rsidRPr="003811E1">
        <w:rPr>
          <w:rFonts w:ascii="Times New Roman" w:eastAsia="Calibri" w:hAnsi="Times New Roman" w:cs="Times New Roman"/>
          <w:b/>
          <w:bCs/>
          <w:sz w:val="28"/>
          <w:szCs w:val="28"/>
        </w:rPr>
        <w:t xml:space="preserve">Годовой </w:t>
      </w:r>
      <w:r w:rsidRPr="003811E1">
        <w:rPr>
          <w:rFonts w:ascii="Times New Roman" w:eastAsia="Calibri" w:hAnsi="Times New Roman" w:cs="Times New Roman"/>
          <w:b/>
          <w:sz w:val="28"/>
          <w:szCs w:val="28"/>
        </w:rPr>
        <w:t xml:space="preserve">учебно-тренировочный план </w:t>
      </w:r>
    </w:p>
    <w:p w:rsidR="00186FFE" w:rsidRPr="003811E1" w:rsidRDefault="00186FFE" w:rsidP="00186FFE">
      <w:pPr>
        <w:spacing w:after="0" w:line="240" w:lineRule="auto"/>
        <w:jc w:val="right"/>
        <w:rPr>
          <w:rFonts w:ascii="Times New Roman" w:eastAsia="Calibri" w:hAnsi="Times New Roman" w:cs="Times New Roman"/>
          <w:sz w:val="28"/>
          <w:szCs w:val="28"/>
        </w:rPr>
      </w:pPr>
    </w:p>
    <w:tbl>
      <w:tblPr>
        <w:tblStyle w:val="TableNormal4"/>
        <w:tblW w:w="99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8"/>
        <w:gridCol w:w="2268"/>
        <w:gridCol w:w="1984"/>
        <w:gridCol w:w="53"/>
        <w:gridCol w:w="1932"/>
        <w:gridCol w:w="143"/>
        <w:gridCol w:w="1274"/>
        <w:gridCol w:w="284"/>
        <w:gridCol w:w="1417"/>
      </w:tblGrid>
      <w:tr w:rsidR="00186FFE" w:rsidRPr="003811E1" w:rsidTr="00162E0C">
        <w:trPr>
          <w:trHeight w:val="239"/>
        </w:trPr>
        <w:tc>
          <w:tcPr>
            <w:tcW w:w="568" w:type="dxa"/>
            <w:vMerge w:val="restart"/>
            <w:vAlign w:val="center"/>
          </w:tcPr>
          <w:p w:rsidR="00186FFE" w:rsidRPr="00C87575" w:rsidRDefault="00186FFE" w:rsidP="006B3EDC">
            <w:pPr>
              <w:contextualSpacing/>
              <w:jc w:val="center"/>
              <w:rPr>
                <w:rFonts w:ascii="Times New Roman" w:eastAsia="Times New Roman" w:hAnsi="Times New Roman" w:cs="Times New Roman"/>
                <w:b/>
                <w:bCs/>
                <w:sz w:val="28"/>
                <w:szCs w:val="28"/>
              </w:rPr>
            </w:pPr>
            <w:r w:rsidRPr="00C87575">
              <w:rPr>
                <w:rFonts w:ascii="Times New Roman" w:eastAsia="Times New Roman" w:hAnsi="Times New Roman" w:cs="Times New Roman"/>
                <w:b/>
                <w:bCs/>
                <w:sz w:val="28"/>
                <w:szCs w:val="28"/>
              </w:rPr>
              <w:t>№</w:t>
            </w:r>
            <w:r w:rsidRPr="00C87575">
              <w:rPr>
                <w:rFonts w:ascii="Times New Roman" w:eastAsia="Times New Roman" w:hAnsi="Times New Roman" w:cs="Times New Roman"/>
                <w:b/>
                <w:bCs/>
                <w:spacing w:val="-57"/>
                <w:sz w:val="28"/>
                <w:szCs w:val="28"/>
              </w:rPr>
              <w:t xml:space="preserve"> </w:t>
            </w:r>
            <w:r w:rsidRPr="00C87575">
              <w:rPr>
                <w:rFonts w:ascii="Times New Roman" w:eastAsia="Times New Roman" w:hAnsi="Times New Roman" w:cs="Times New Roman"/>
                <w:b/>
                <w:bCs/>
                <w:sz w:val="28"/>
                <w:szCs w:val="28"/>
              </w:rPr>
              <w:t>п/п</w:t>
            </w:r>
          </w:p>
        </w:tc>
        <w:tc>
          <w:tcPr>
            <w:tcW w:w="2268" w:type="dxa"/>
            <w:vMerge w:val="restart"/>
            <w:tcBorders>
              <w:right w:val="single" w:sz="4" w:space="0" w:color="auto"/>
            </w:tcBorders>
            <w:vAlign w:val="center"/>
          </w:tcPr>
          <w:p w:rsidR="00186FFE" w:rsidRPr="00C87575" w:rsidRDefault="00186FFE" w:rsidP="006B3EDC">
            <w:pPr>
              <w:contextualSpacing/>
              <w:jc w:val="center"/>
              <w:rPr>
                <w:rFonts w:ascii="Times New Roman" w:eastAsia="Times New Roman" w:hAnsi="Times New Roman" w:cs="Times New Roman"/>
                <w:b/>
                <w:bCs/>
                <w:sz w:val="28"/>
                <w:szCs w:val="28"/>
                <w:lang w:val="ru-RU"/>
              </w:rPr>
            </w:pPr>
            <w:r w:rsidRPr="00C87575">
              <w:rPr>
                <w:rFonts w:ascii="Times New Roman" w:eastAsia="Times New Roman" w:hAnsi="Times New Roman" w:cs="Times New Roman"/>
                <w:b/>
                <w:bCs/>
                <w:spacing w:val="-4"/>
                <w:sz w:val="28"/>
                <w:szCs w:val="28"/>
                <w:lang w:val="ru-RU"/>
              </w:rPr>
              <w:t xml:space="preserve">Виды </w:t>
            </w:r>
            <w:r w:rsidRPr="00C87575">
              <w:rPr>
                <w:rFonts w:ascii="Times New Roman" w:eastAsia="Times New Roman" w:hAnsi="Times New Roman" w:cs="Times New Roman"/>
                <w:b/>
                <w:bCs/>
                <w:sz w:val="28"/>
                <w:szCs w:val="28"/>
                <w:lang w:val="ru-RU"/>
              </w:rPr>
              <w:t>подготовки и иные мероприятия</w:t>
            </w:r>
          </w:p>
        </w:tc>
        <w:tc>
          <w:tcPr>
            <w:tcW w:w="7087" w:type="dxa"/>
            <w:gridSpan w:val="7"/>
            <w:tcBorders>
              <w:left w:val="single" w:sz="4" w:space="0" w:color="auto"/>
              <w:bottom w:val="single" w:sz="4" w:space="0" w:color="auto"/>
              <w:right w:val="single" w:sz="4" w:space="0" w:color="auto"/>
            </w:tcBorders>
            <w:vAlign w:val="center"/>
          </w:tcPr>
          <w:p w:rsidR="00186FFE" w:rsidRPr="00C87575" w:rsidRDefault="00186FFE" w:rsidP="006B3EDC">
            <w:pPr>
              <w:contextualSpacing/>
              <w:jc w:val="center"/>
              <w:rPr>
                <w:rFonts w:ascii="Times New Roman" w:eastAsia="Times New Roman" w:hAnsi="Times New Roman" w:cs="Times New Roman"/>
                <w:b/>
                <w:bCs/>
                <w:sz w:val="28"/>
                <w:szCs w:val="28"/>
              </w:rPr>
            </w:pPr>
            <w:r w:rsidRPr="00C87575">
              <w:rPr>
                <w:rFonts w:ascii="Times New Roman" w:eastAsia="Times New Roman" w:hAnsi="Times New Roman" w:cs="Times New Roman"/>
                <w:b/>
                <w:bCs/>
                <w:sz w:val="28"/>
                <w:szCs w:val="28"/>
              </w:rPr>
              <w:t>Этапы</w:t>
            </w:r>
            <w:r w:rsidRPr="00C87575">
              <w:rPr>
                <w:rFonts w:ascii="Times New Roman" w:eastAsia="Times New Roman" w:hAnsi="Times New Roman" w:cs="Times New Roman"/>
                <w:b/>
                <w:bCs/>
                <w:spacing w:val="-2"/>
                <w:sz w:val="28"/>
                <w:szCs w:val="28"/>
              </w:rPr>
              <w:t xml:space="preserve"> и годы </w:t>
            </w:r>
            <w:r w:rsidRPr="00C87575">
              <w:rPr>
                <w:rFonts w:ascii="Times New Roman" w:eastAsia="Times New Roman" w:hAnsi="Times New Roman" w:cs="Times New Roman"/>
                <w:b/>
                <w:bCs/>
                <w:sz w:val="28"/>
                <w:szCs w:val="28"/>
              </w:rPr>
              <w:t>подготовки</w:t>
            </w:r>
          </w:p>
        </w:tc>
      </w:tr>
      <w:tr w:rsidR="00186FFE" w:rsidRPr="003811E1" w:rsidTr="00162E0C">
        <w:trPr>
          <w:trHeight w:val="653"/>
        </w:trPr>
        <w:tc>
          <w:tcPr>
            <w:tcW w:w="568" w:type="dxa"/>
            <w:vMerge/>
            <w:vAlign w:val="center"/>
          </w:tcPr>
          <w:p w:rsidR="00186FFE" w:rsidRPr="003811E1" w:rsidRDefault="00186FFE" w:rsidP="006B3EDC">
            <w:pPr>
              <w:contextualSpacing/>
              <w:jc w:val="center"/>
              <w:rPr>
                <w:rFonts w:ascii="Times New Roman" w:eastAsia="Calibri" w:hAnsi="Times New Roman" w:cs="Times New Roman"/>
                <w:sz w:val="28"/>
                <w:szCs w:val="28"/>
              </w:rPr>
            </w:pPr>
          </w:p>
        </w:tc>
        <w:tc>
          <w:tcPr>
            <w:tcW w:w="2268" w:type="dxa"/>
            <w:vMerge/>
            <w:tcBorders>
              <w:right w:val="single" w:sz="4" w:space="0" w:color="auto"/>
            </w:tcBorders>
            <w:vAlign w:val="center"/>
          </w:tcPr>
          <w:p w:rsidR="00186FFE" w:rsidRPr="003811E1" w:rsidRDefault="00186FFE" w:rsidP="006B3EDC">
            <w:pPr>
              <w:contextualSpacing/>
              <w:jc w:val="center"/>
              <w:rPr>
                <w:rFonts w:ascii="Times New Roman" w:eastAsia="Calibri" w:hAnsi="Times New Roman" w:cs="Times New Roman"/>
                <w:sz w:val="28"/>
                <w:szCs w:val="28"/>
              </w:rPr>
            </w:pPr>
          </w:p>
        </w:tc>
        <w:tc>
          <w:tcPr>
            <w:tcW w:w="4112" w:type="dxa"/>
            <w:gridSpan w:val="4"/>
            <w:tcBorders>
              <w:left w:val="single" w:sz="4" w:space="0" w:color="auto"/>
            </w:tcBorders>
            <w:vAlign w:val="center"/>
          </w:tcPr>
          <w:p w:rsidR="00186FFE" w:rsidRPr="00C87575" w:rsidRDefault="00186FFE" w:rsidP="006B3EDC">
            <w:pPr>
              <w:contextualSpacing/>
              <w:jc w:val="center"/>
              <w:rPr>
                <w:rFonts w:ascii="Times New Roman" w:eastAsia="Times New Roman" w:hAnsi="Times New Roman" w:cs="Times New Roman"/>
                <w:b/>
                <w:sz w:val="28"/>
                <w:szCs w:val="28"/>
              </w:rPr>
            </w:pPr>
            <w:r w:rsidRPr="00C87575">
              <w:rPr>
                <w:rFonts w:ascii="Times New Roman" w:eastAsia="Times New Roman" w:hAnsi="Times New Roman" w:cs="Times New Roman"/>
                <w:b/>
                <w:sz w:val="28"/>
                <w:szCs w:val="28"/>
              </w:rPr>
              <w:t>Этап начальной</w:t>
            </w:r>
            <w:r w:rsidRPr="00C87575">
              <w:rPr>
                <w:rFonts w:ascii="Times New Roman" w:eastAsia="Times New Roman" w:hAnsi="Times New Roman" w:cs="Times New Roman"/>
                <w:b/>
                <w:spacing w:val="-57"/>
                <w:sz w:val="28"/>
                <w:szCs w:val="28"/>
              </w:rPr>
              <w:t xml:space="preserve"> </w:t>
            </w:r>
            <w:r w:rsidRPr="00C87575">
              <w:rPr>
                <w:rFonts w:ascii="Times New Roman" w:eastAsia="Times New Roman" w:hAnsi="Times New Roman" w:cs="Times New Roman"/>
                <w:b/>
                <w:sz w:val="28"/>
                <w:szCs w:val="28"/>
              </w:rPr>
              <w:t>подготовки</w:t>
            </w:r>
          </w:p>
        </w:tc>
        <w:tc>
          <w:tcPr>
            <w:tcW w:w="2975" w:type="dxa"/>
            <w:gridSpan w:val="3"/>
            <w:vAlign w:val="center"/>
          </w:tcPr>
          <w:p w:rsidR="00186FFE" w:rsidRPr="00BE1C7A" w:rsidRDefault="00186FFE" w:rsidP="006B3EDC">
            <w:pPr>
              <w:contextualSpacing/>
              <w:jc w:val="center"/>
              <w:rPr>
                <w:rFonts w:ascii="Times New Roman" w:eastAsia="Times New Roman" w:hAnsi="Times New Roman" w:cs="Times New Roman"/>
                <w:b/>
                <w:bCs/>
                <w:sz w:val="28"/>
                <w:szCs w:val="28"/>
                <w:lang w:val="ru-RU"/>
              </w:rPr>
            </w:pPr>
            <w:r w:rsidRPr="00C87575">
              <w:rPr>
                <w:rFonts w:ascii="Times New Roman" w:eastAsia="Times New Roman" w:hAnsi="Times New Roman" w:cs="Times New Roman"/>
                <w:b/>
                <w:sz w:val="28"/>
                <w:szCs w:val="28"/>
                <w:lang w:val="ru-RU"/>
              </w:rPr>
              <w:t>Учебно-тренировочный этап</w:t>
            </w:r>
            <w:r w:rsidRPr="00C87575">
              <w:rPr>
                <w:rFonts w:ascii="Times New Roman" w:eastAsia="Times New Roman" w:hAnsi="Times New Roman" w:cs="Times New Roman"/>
                <w:b/>
                <w:sz w:val="28"/>
                <w:szCs w:val="28"/>
                <w:lang w:val="ru-RU"/>
              </w:rPr>
              <w:br/>
            </w:r>
            <w:r w:rsidRPr="00C87575">
              <w:rPr>
                <w:rFonts w:ascii="Times New Roman" w:eastAsia="Times New Roman" w:hAnsi="Times New Roman" w:cs="Times New Roman"/>
                <w:b/>
                <w:spacing w:val="-58"/>
                <w:sz w:val="28"/>
                <w:szCs w:val="28"/>
                <w:lang w:val="ru-RU"/>
              </w:rPr>
              <w:t xml:space="preserve"> </w:t>
            </w:r>
            <w:r w:rsidRPr="00C87575">
              <w:rPr>
                <w:rFonts w:ascii="Times New Roman" w:eastAsia="Times New Roman" w:hAnsi="Times New Roman" w:cs="Times New Roman"/>
                <w:b/>
                <w:sz w:val="28"/>
                <w:szCs w:val="28"/>
                <w:lang w:val="ru-RU"/>
              </w:rPr>
              <w:t>(этап спортивной</w:t>
            </w:r>
            <w:r w:rsidRPr="00C87575">
              <w:rPr>
                <w:rFonts w:ascii="Times New Roman" w:eastAsia="Times New Roman" w:hAnsi="Times New Roman" w:cs="Times New Roman"/>
                <w:b/>
                <w:spacing w:val="1"/>
                <w:sz w:val="28"/>
                <w:szCs w:val="28"/>
                <w:lang w:val="ru-RU"/>
              </w:rPr>
              <w:t xml:space="preserve"> </w:t>
            </w:r>
            <w:r w:rsidRPr="00C87575">
              <w:rPr>
                <w:rFonts w:ascii="Times New Roman" w:eastAsia="Times New Roman" w:hAnsi="Times New Roman" w:cs="Times New Roman"/>
                <w:b/>
                <w:sz w:val="28"/>
                <w:szCs w:val="28"/>
                <w:lang w:val="ru-RU"/>
              </w:rPr>
              <w:t>специализации)</w:t>
            </w:r>
          </w:p>
        </w:tc>
      </w:tr>
      <w:tr w:rsidR="00186FFE" w:rsidRPr="003811E1" w:rsidTr="006E3044">
        <w:trPr>
          <w:trHeight w:val="982"/>
        </w:trPr>
        <w:tc>
          <w:tcPr>
            <w:tcW w:w="568" w:type="dxa"/>
            <w:vMerge/>
            <w:vAlign w:val="center"/>
          </w:tcPr>
          <w:p w:rsidR="00186FFE" w:rsidRPr="00BE1C7A" w:rsidRDefault="00186FFE" w:rsidP="006B3EDC">
            <w:pPr>
              <w:contextualSpacing/>
              <w:jc w:val="center"/>
              <w:rPr>
                <w:rFonts w:ascii="Times New Roman" w:eastAsia="Calibri" w:hAnsi="Times New Roman" w:cs="Times New Roman"/>
                <w:sz w:val="28"/>
                <w:szCs w:val="28"/>
                <w:lang w:val="ru-RU"/>
              </w:rPr>
            </w:pPr>
          </w:p>
        </w:tc>
        <w:tc>
          <w:tcPr>
            <w:tcW w:w="2268" w:type="dxa"/>
            <w:vMerge/>
            <w:tcBorders>
              <w:right w:val="single" w:sz="4" w:space="0" w:color="auto"/>
            </w:tcBorders>
            <w:vAlign w:val="center"/>
          </w:tcPr>
          <w:p w:rsidR="00186FFE" w:rsidRPr="00BE1C7A" w:rsidRDefault="00186FFE" w:rsidP="006B3EDC">
            <w:pPr>
              <w:contextualSpacing/>
              <w:jc w:val="center"/>
              <w:rPr>
                <w:rFonts w:ascii="Times New Roman" w:eastAsia="Calibri" w:hAnsi="Times New Roman" w:cs="Times New Roman"/>
                <w:sz w:val="28"/>
                <w:szCs w:val="28"/>
                <w:lang w:val="ru-RU"/>
              </w:rPr>
            </w:pPr>
          </w:p>
        </w:tc>
        <w:tc>
          <w:tcPr>
            <w:tcW w:w="2037" w:type="dxa"/>
            <w:gridSpan w:val="2"/>
            <w:tcBorders>
              <w:left w:val="single" w:sz="4" w:space="0" w:color="auto"/>
            </w:tcBorders>
            <w:vAlign w:val="center"/>
          </w:tcPr>
          <w:p w:rsidR="00186FFE" w:rsidRPr="00C87575" w:rsidRDefault="00186FFE" w:rsidP="006B3EDC">
            <w:pPr>
              <w:contextualSpacing/>
              <w:jc w:val="center"/>
              <w:rPr>
                <w:rFonts w:ascii="Times New Roman" w:eastAsia="Times New Roman" w:hAnsi="Times New Roman" w:cs="Times New Roman"/>
                <w:b/>
                <w:sz w:val="28"/>
                <w:szCs w:val="28"/>
              </w:rPr>
            </w:pPr>
            <w:r w:rsidRPr="00C87575">
              <w:rPr>
                <w:rFonts w:ascii="Times New Roman" w:eastAsia="Times New Roman" w:hAnsi="Times New Roman" w:cs="Times New Roman"/>
                <w:b/>
                <w:sz w:val="28"/>
                <w:szCs w:val="28"/>
              </w:rPr>
              <w:t xml:space="preserve">До </w:t>
            </w:r>
            <w:r w:rsidRPr="00C87575">
              <w:rPr>
                <w:rFonts w:ascii="Times New Roman" w:eastAsia="Times New Roman" w:hAnsi="Times New Roman" w:cs="Times New Roman"/>
                <w:b/>
                <w:spacing w:val="-57"/>
                <w:sz w:val="28"/>
                <w:szCs w:val="28"/>
              </w:rPr>
              <w:t xml:space="preserve"> </w:t>
            </w:r>
            <w:r w:rsidRPr="00C87575">
              <w:rPr>
                <w:rFonts w:ascii="Times New Roman" w:eastAsia="Times New Roman" w:hAnsi="Times New Roman" w:cs="Times New Roman"/>
                <w:b/>
                <w:sz w:val="28"/>
                <w:szCs w:val="28"/>
              </w:rPr>
              <w:t>года</w:t>
            </w:r>
          </w:p>
        </w:tc>
        <w:tc>
          <w:tcPr>
            <w:tcW w:w="2075" w:type="dxa"/>
            <w:gridSpan w:val="2"/>
            <w:vAlign w:val="center"/>
          </w:tcPr>
          <w:p w:rsidR="00186FFE" w:rsidRPr="00C87575" w:rsidRDefault="00186FFE" w:rsidP="006B3EDC">
            <w:pPr>
              <w:contextualSpacing/>
              <w:jc w:val="center"/>
              <w:rPr>
                <w:rFonts w:ascii="Times New Roman" w:eastAsia="Times New Roman" w:hAnsi="Times New Roman" w:cs="Times New Roman"/>
                <w:b/>
                <w:sz w:val="28"/>
                <w:szCs w:val="28"/>
              </w:rPr>
            </w:pPr>
            <w:r w:rsidRPr="00C87575">
              <w:rPr>
                <w:rFonts w:ascii="Times New Roman" w:eastAsia="Times New Roman" w:hAnsi="Times New Roman" w:cs="Times New Roman"/>
                <w:b/>
                <w:sz w:val="28"/>
                <w:szCs w:val="28"/>
              </w:rPr>
              <w:t>Свыше года</w:t>
            </w:r>
          </w:p>
        </w:tc>
        <w:tc>
          <w:tcPr>
            <w:tcW w:w="1274" w:type="dxa"/>
            <w:tcBorders>
              <w:right w:val="single" w:sz="4" w:space="0" w:color="auto"/>
            </w:tcBorders>
            <w:vAlign w:val="center"/>
          </w:tcPr>
          <w:p w:rsidR="00186FFE" w:rsidRPr="00C87575" w:rsidRDefault="00186FFE" w:rsidP="006B3EDC">
            <w:pPr>
              <w:contextualSpacing/>
              <w:jc w:val="center"/>
              <w:rPr>
                <w:rFonts w:ascii="Times New Roman" w:eastAsia="Times New Roman" w:hAnsi="Times New Roman" w:cs="Times New Roman"/>
                <w:b/>
                <w:sz w:val="28"/>
                <w:szCs w:val="28"/>
              </w:rPr>
            </w:pPr>
            <w:r w:rsidRPr="00C87575">
              <w:rPr>
                <w:rFonts w:ascii="Times New Roman" w:eastAsia="Times New Roman" w:hAnsi="Times New Roman" w:cs="Times New Roman"/>
                <w:b/>
                <w:sz w:val="28"/>
                <w:szCs w:val="28"/>
              </w:rPr>
              <w:t>До трех</w:t>
            </w:r>
          </w:p>
          <w:p w:rsidR="00186FFE" w:rsidRPr="00C87575" w:rsidRDefault="00186FFE" w:rsidP="006B3EDC">
            <w:pPr>
              <w:contextualSpacing/>
              <w:jc w:val="center"/>
              <w:rPr>
                <w:rFonts w:ascii="Times New Roman" w:eastAsia="Times New Roman" w:hAnsi="Times New Roman" w:cs="Times New Roman"/>
                <w:b/>
                <w:sz w:val="28"/>
                <w:szCs w:val="28"/>
              </w:rPr>
            </w:pPr>
            <w:proofErr w:type="spellStart"/>
            <w:r w:rsidRPr="00C87575">
              <w:rPr>
                <w:rFonts w:ascii="Times New Roman" w:eastAsia="Times New Roman" w:hAnsi="Times New Roman" w:cs="Times New Roman"/>
                <w:b/>
                <w:sz w:val="28"/>
                <w:szCs w:val="28"/>
              </w:rPr>
              <w:t>лет</w:t>
            </w:r>
            <w:proofErr w:type="spellEnd"/>
          </w:p>
        </w:tc>
        <w:tc>
          <w:tcPr>
            <w:tcW w:w="1701" w:type="dxa"/>
            <w:gridSpan w:val="2"/>
            <w:tcBorders>
              <w:left w:val="single" w:sz="4" w:space="0" w:color="auto"/>
            </w:tcBorders>
            <w:vAlign w:val="center"/>
          </w:tcPr>
          <w:p w:rsidR="00186FFE" w:rsidRPr="00C87575" w:rsidRDefault="00186FFE" w:rsidP="006B3EDC">
            <w:pPr>
              <w:contextualSpacing/>
              <w:jc w:val="center"/>
              <w:rPr>
                <w:rFonts w:ascii="Times New Roman" w:eastAsia="Times New Roman" w:hAnsi="Times New Roman" w:cs="Times New Roman"/>
                <w:b/>
                <w:sz w:val="28"/>
                <w:szCs w:val="28"/>
              </w:rPr>
            </w:pPr>
            <w:r w:rsidRPr="00C87575">
              <w:rPr>
                <w:rFonts w:ascii="Times New Roman" w:eastAsia="Times New Roman" w:hAnsi="Times New Roman" w:cs="Times New Roman"/>
                <w:b/>
                <w:sz w:val="28"/>
                <w:szCs w:val="28"/>
              </w:rPr>
              <w:t>Свыше трех</w:t>
            </w:r>
          </w:p>
          <w:p w:rsidR="00186FFE" w:rsidRPr="00C87575" w:rsidRDefault="00EF37F6" w:rsidP="006B3EDC">
            <w:pPr>
              <w:contextualSpacing/>
              <w:jc w:val="center"/>
              <w:rPr>
                <w:rFonts w:ascii="Times New Roman" w:eastAsia="Calibri" w:hAnsi="Times New Roman" w:cs="Times New Roman"/>
                <w:b/>
                <w:sz w:val="28"/>
                <w:szCs w:val="28"/>
              </w:rPr>
            </w:pPr>
            <w:proofErr w:type="spellStart"/>
            <w:r w:rsidRPr="00C87575">
              <w:rPr>
                <w:rFonts w:ascii="Times New Roman" w:eastAsia="Times New Roman" w:hAnsi="Times New Roman" w:cs="Times New Roman"/>
                <w:b/>
                <w:sz w:val="28"/>
                <w:szCs w:val="28"/>
              </w:rPr>
              <w:t>Л</w:t>
            </w:r>
            <w:r w:rsidR="00186FFE" w:rsidRPr="00C87575">
              <w:rPr>
                <w:rFonts w:ascii="Times New Roman" w:eastAsia="Times New Roman" w:hAnsi="Times New Roman" w:cs="Times New Roman"/>
                <w:b/>
                <w:sz w:val="28"/>
                <w:szCs w:val="28"/>
              </w:rPr>
              <w:t>ет</w:t>
            </w:r>
            <w:proofErr w:type="spellEnd"/>
          </w:p>
        </w:tc>
      </w:tr>
      <w:tr w:rsidR="00186FFE" w:rsidRPr="003811E1" w:rsidTr="00162E0C">
        <w:trPr>
          <w:trHeight w:val="206"/>
        </w:trPr>
        <w:tc>
          <w:tcPr>
            <w:tcW w:w="568" w:type="dxa"/>
            <w:vMerge/>
            <w:vAlign w:val="center"/>
          </w:tcPr>
          <w:p w:rsidR="00186FFE" w:rsidRPr="003811E1" w:rsidRDefault="00186FFE" w:rsidP="006B3EDC">
            <w:pPr>
              <w:contextualSpacing/>
              <w:jc w:val="center"/>
              <w:rPr>
                <w:rFonts w:ascii="Times New Roman" w:eastAsia="Calibri" w:hAnsi="Times New Roman" w:cs="Times New Roman"/>
                <w:sz w:val="28"/>
                <w:szCs w:val="28"/>
              </w:rPr>
            </w:pPr>
          </w:p>
        </w:tc>
        <w:tc>
          <w:tcPr>
            <w:tcW w:w="2268" w:type="dxa"/>
            <w:vMerge/>
            <w:tcBorders>
              <w:right w:val="single" w:sz="4" w:space="0" w:color="auto"/>
            </w:tcBorders>
            <w:vAlign w:val="center"/>
          </w:tcPr>
          <w:p w:rsidR="00186FFE" w:rsidRPr="003811E1" w:rsidRDefault="00186FFE" w:rsidP="006B3EDC">
            <w:pPr>
              <w:contextualSpacing/>
              <w:jc w:val="center"/>
              <w:rPr>
                <w:rFonts w:ascii="Times New Roman" w:eastAsia="Calibri" w:hAnsi="Times New Roman" w:cs="Times New Roman"/>
                <w:sz w:val="28"/>
                <w:szCs w:val="28"/>
              </w:rPr>
            </w:pPr>
          </w:p>
        </w:tc>
        <w:tc>
          <w:tcPr>
            <w:tcW w:w="7087" w:type="dxa"/>
            <w:gridSpan w:val="7"/>
            <w:tcBorders>
              <w:top w:val="single" w:sz="4" w:space="0" w:color="auto"/>
              <w:left w:val="single" w:sz="4" w:space="0" w:color="auto"/>
              <w:bottom w:val="single" w:sz="4" w:space="0" w:color="auto"/>
            </w:tcBorders>
            <w:vAlign w:val="center"/>
          </w:tcPr>
          <w:p w:rsidR="00186FFE" w:rsidRPr="00D862C6" w:rsidRDefault="00186FFE" w:rsidP="006B3EDC">
            <w:pPr>
              <w:contextualSpacing/>
              <w:jc w:val="center"/>
              <w:rPr>
                <w:rFonts w:ascii="Times New Roman" w:eastAsia="Calibri" w:hAnsi="Times New Roman" w:cs="Times New Roman"/>
                <w:b/>
                <w:sz w:val="28"/>
                <w:szCs w:val="28"/>
              </w:rPr>
            </w:pPr>
            <w:r w:rsidRPr="00D862C6">
              <w:rPr>
                <w:rFonts w:ascii="Times New Roman" w:eastAsia="Calibri" w:hAnsi="Times New Roman" w:cs="Times New Roman"/>
                <w:b/>
                <w:bCs/>
                <w:sz w:val="28"/>
                <w:szCs w:val="28"/>
              </w:rPr>
              <w:t>Недельная нагрузка в часах</w:t>
            </w:r>
          </w:p>
        </w:tc>
      </w:tr>
      <w:tr w:rsidR="00186FFE" w:rsidRPr="003811E1" w:rsidTr="00162E0C">
        <w:trPr>
          <w:trHeight w:val="218"/>
        </w:trPr>
        <w:tc>
          <w:tcPr>
            <w:tcW w:w="568" w:type="dxa"/>
            <w:vMerge/>
            <w:vAlign w:val="center"/>
          </w:tcPr>
          <w:p w:rsidR="00186FFE" w:rsidRPr="003811E1" w:rsidRDefault="00186FFE" w:rsidP="006B3EDC">
            <w:pPr>
              <w:contextualSpacing/>
              <w:jc w:val="center"/>
              <w:rPr>
                <w:rFonts w:ascii="Times New Roman" w:eastAsia="Calibri" w:hAnsi="Times New Roman" w:cs="Times New Roman"/>
                <w:sz w:val="28"/>
                <w:szCs w:val="28"/>
              </w:rPr>
            </w:pPr>
          </w:p>
        </w:tc>
        <w:tc>
          <w:tcPr>
            <w:tcW w:w="2268" w:type="dxa"/>
            <w:vMerge/>
            <w:tcBorders>
              <w:right w:val="single" w:sz="4" w:space="0" w:color="auto"/>
            </w:tcBorders>
            <w:vAlign w:val="center"/>
          </w:tcPr>
          <w:p w:rsidR="00186FFE" w:rsidRPr="003811E1" w:rsidRDefault="00186FFE" w:rsidP="006B3EDC">
            <w:pPr>
              <w:contextualSpacing/>
              <w:jc w:val="center"/>
              <w:rPr>
                <w:rFonts w:ascii="Times New Roman" w:eastAsia="Calibri" w:hAnsi="Times New Roman" w:cs="Times New Roman"/>
                <w:sz w:val="28"/>
                <w:szCs w:val="28"/>
              </w:rPr>
            </w:pPr>
          </w:p>
        </w:tc>
        <w:tc>
          <w:tcPr>
            <w:tcW w:w="2037" w:type="dxa"/>
            <w:gridSpan w:val="2"/>
            <w:tcBorders>
              <w:top w:val="single" w:sz="4" w:space="0" w:color="auto"/>
              <w:left w:val="single" w:sz="4" w:space="0" w:color="auto"/>
              <w:bottom w:val="single" w:sz="4" w:space="0" w:color="auto"/>
            </w:tcBorders>
            <w:vAlign w:val="center"/>
          </w:tcPr>
          <w:p w:rsidR="00186FFE" w:rsidRPr="004146ED" w:rsidRDefault="00186FFE" w:rsidP="006B3EDC">
            <w:pPr>
              <w:contextualSpacing/>
              <w:jc w:val="center"/>
              <w:rPr>
                <w:rFonts w:ascii="Times New Roman" w:eastAsia="Times New Roman" w:hAnsi="Times New Roman" w:cs="Times New Roman"/>
                <w:b/>
                <w:bCs/>
                <w:sz w:val="28"/>
                <w:szCs w:val="28"/>
                <w:lang w:val="ru-RU"/>
              </w:rPr>
            </w:pPr>
            <w:r w:rsidRPr="004146ED">
              <w:rPr>
                <w:rFonts w:ascii="Times New Roman" w:eastAsia="Calibri" w:hAnsi="Times New Roman" w:cs="Times New Roman"/>
                <w:b/>
                <w:color w:val="000000"/>
                <w:sz w:val="28"/>
                <w:szCs w:val="28"/>
                <w:lang w:val="ru-RU" w:eastAsia="zh-CN"/>
              </w:rPr>
              <w:t>6</w:t>
            </w:r>
          </w:p>
        </w:tc>
        <w:tc>
          <w:tcPr>
            <w:tcW w:w="2075" w:type="dxa"/>
            <w:gridSpan w:val="2"/>
            <w:tcBorders>
              <w:top w:val="single" w:sz="4" w:space="0" w:color="auto"/>
              <w:bottom w:val="single" w:sz="4" w:space="0" w:color="auto"/>
            </w:tcBorders>
            <w:vAlign w:val="center"/>
          </w:tcPr>
          <w:p w:rsidR="00186FFE" w:rsidRPr="004146ED" w:rsidRDefault="00186FFE" w:rsidP="006B3EDC">
            <w:pPr>
              <w:contextualSpacing/>
              <w:jc w:val="center"/>
              <w:rPr>
                <w:rFonts w:ascii="Times New Roman" w:eastAsia="Times New Roman" w:hAnsi="Times New Roman" w:cs="Times New Roman"/>
                <w:b/>
                <w:bCs/>
                <w:sz w:val="28"/>
                <w:szCs w:val="28"/>
                <w:lang w:val="ru-RU"/>
              </w:rPr>
            </w:pPr>
            <w:r w:rsidRPr="004146ED">
              <w:rPr>
                <w:rFonts w:ascii="Times New Roman" w:eastAsia="Calibri" w:hAnsi="Times New Roman" w:cs="Times New Roman"/>
                <w:b/>
                <w:color w:val="000000"/>
                <w:sz w:val="28"/>
                <w:szCs w:val="28"/>
                <w:lang w:val="ru-RU" w:eastAsia="zh-CN"/>
              </w:rPr>
              <w:t>8</w:t>
            </w:r>
          </w:p>
        </w:tc>
        <w:tc>
          <w:tcPr>
            <w:tcW w:w="1558" w:type="dxa"/>
            <w:gridSpan w:val="2"/>
            <w:tcBorders>
              <w:top w:val="single" w:sz="4" w:space="0" w:color="auto"/>
              <w:bottom w:val="single" w:sz="4" w:space="0" w:color="auto"/>
              <w:right w:val="single" w:sz="4" w:space="0" w:color="auto"/>
            </w:tcBorders>
            <w:vAlign w:val="center"/>
          </w:tcPr>
          <w:p w:rsidR="00186FFE" w:rsidRPr="006B3EDC" w:rsidRDefault="006B3EDC" w:rsidP="006B3EDC">
            <w:pPr>
              <w:contextualSpacing/>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lang w:val="ru-RU"/>
              </w:rPr>
              <w:t>2</w:t>
            </w:r>
          </w:p>
        </w:tc>
        <w:tc>
          <w:tcPr>
            <w:tcW w:w="1417" w:type="dxa"/>
            <w:tcBorders>
              <w:top w:val="single" w:sz="4" w:space="0" w:color="auto"/>
              <w:left w:val="single" w:sz="4" w:space="0" w:color="auto"/>
              <w:bottom w:val="single" w:sz="4" w:space="0" w:color="auto"/>
            </w:tcBorders>
            <w:vAlign w:val="center"/>
          </w:tcPr>
          <w:p w:rsidR="00186FFE" w:rsidRPr="006B3EDC" w:rsidRDefault="00186FFE" w:rsidP="006B3EDC">
            <w:pPr>
              <w:contextualSpacing/>
              <w:jc w:val="center"/>
              <w:rPr>
                <w:rFonts w:ascii="Times New Roman" w:eastAsia="Calibri" w:hAnsi="Times New Roman" w:cs="Times New Roman"/>
                <w:b/>
                <w:bCs/>
                <w:sz w:val="28"/>
                <w:szCs w:val="28"/>
                <w:lang w:val="ru-RU"/>
              </w:rPr>
            </w:pPr>
            <w:r w:rsidRPr="004146ED">
              <w:rPr>
                <w:rFonts w:ascii="Times New Roman" w:eastAsia="Times New Roman" w:hAnsi="Times New Roman" w:cs="Times New Roman"/>
                <w:b/>
                <w:bCs/>
                <w:sz w:val="28"/>
                <w:szCs w:val="28"/>
              </w:rPr>
              <w:t>1</w:t>
            </w:r>
            <w:r w:rsidR="006B3EDC">
              <w:rPr>
                <w:rFonts w:ascii="Times New Roman" w:eastAsia="Times New Roman" w:hAnsi="Times New Roman" w:cs="Times New Roman"/>
                <w:b/>
                <w:bCs/>
                <w:sz w:val="28"/>
                <w:szCs w:val="28"/>
                <w:lang w:val="ru-RU"/>
              </w:rPr>
              <w:t>4</w:t>
            </w:r>
          </w:p>
        </w:tc>
      </w:tr>
      <w:tr w:rsidR="00186FFE" w:rsidRPr="003811E1" w:rsidTr="00162E0C">
        <w:trPr>
          <w:trHeight w:val="355"/>
        </w:trPr>
        <w:tc>
          <w:tcPr>
            <w:tcW w:w="568" w:type="dxa"/>
            <w:vMerge/>
            <w:vAlign w:val="center"/>
          </w:tcPr>
          <w:p w:rsidR="00186FFE" w:rsidRPr="003811E1" w:rsidRDefault="00186FFE" w:rsidP="006B3EDC">
            <w:pPr>
              <w:contextualSpacing/>
              <w:jc w:val="center"/>
              <w:rPr>
                <w:rFonts w:ascii="Times New Roman" w:eastAsia="Calibri" w:hAnsi="Times New Roman" w:cs="Times New Roman"/>
                <w:sz w:val="28"/>
                <w:szCs w:val="28"/>
              </w:rPr>
            </w:pPr>
          </w:p>
        </w:tc>
        <w:tc>
          <w:tcPr>
            <w:tcW w:w="2268" w:type="dxa"/>
            <w:vMerge/>
            <w:tcBorders>
              <w:right w:val="single" w:sz="4" w:space="0" w:color="auto"/>
            </w:tcBorders>
            <w:vAlign w:val="center"/>
          </w:tcPr>
          <w:p w:rsidR="00186FFE" w:rsidRPr="003811E1" w:rsidRDefault="00186FFE" w:rsidP="006B3EDC">
            <w:pPr>
              <w:contextualSpacing/>
              <w:jc w:val="center"/>
              <w:rPr>
                <w:rFonts w:ascii="Times New Roman" w:eastAsia="Calibri" w:hAnsi="Times New Roman" w:cs="Times New Roman"/>
                <w:sz w:val="28"/>
                <w:szCs w:val="28"/>
              </w:rPr>
            </w:pPr>
          </w:p>
        </w:tc>
        <w:tc>
          <w:tcPr>
            <w:tcW w:w="7087" w:type="dxa"/>
            <w:gridSpan w:val="7"/>
            <w:tcBorders>
              <w:top w:val="single" w:sz="4" w:space="0" w:color="auto"/>
              <w:left w:val="single" w:sz="4" w:space="0" w:color="auto"/>
              <w:bottom w:val="single" w:sz="4" w:space="0" w:color="auto"/>
            </w:tcBorders>
            <w:vAlign w:val="center"/>
          </w:tcPr>
          <w:p w:rsidR="00186FFE" w:rsidRPr="00D862C6" w:rsidRDefault="00186FFE" w:rsidP="006B3EDC">
            <w:pPr>
              <w:contextualSpacing/>
              <w:jc w:val="center"/>
              <w:rPr>
                <w:rFonts w:ascii="Times New Roman" w:eastAsia="Calibri" w:hAnsi="Times New Roman" w:cs="Times New Roman"/>
                <w:b/>
                <w:bCs/>
                <w:sz w:val="28"/>
                <w:szCs w:val="28"/>
                <w:lang w:val="ru-RU"/>
              </w:rPr>
            </w:pPr>
            <w:r w:rsidRPr="00D862C6">
              <w:rPr>
                <w:rFonts w:ascii="Times New Roman" w:eastAsia="Calibri" w:hAnsi="Times New Roman" w:cs="Times New Roman"/>
                <w:b/>
                <w:bCs/>
                <w:sz w:val="28"/>
                <w:szCs w:val="28"/>
                <w:lang w:val="ru-RU"/>
              </w:rPr>
              <w:t>Максимальная продолжительность одного учебно-тренировочного занятия в часах</w:t>
            </w:r>
          </w:p>
        </w:tc>
      </w:tr>
      <w:tr w:rsidR="00186FFE" w:rsidRPr="003811E1" w:rsidTr="00162E0C">
        <w:trPr>
          <w:trHeight w:val="218"/>
        </w:trPr>
        <w:tc>
          <w:tcPr>
            <w:tcW w:w="568" w:type="dxa"/>
            <w:vMerge/>
            <w:vAlign w:val="center"/>
          </w:tcPr>
          <w:p w:rsidR="00186FFE" w:rsidRPr="003811E1" w:rsidRDefault="00186FFE" w:rsidP="006B3EDC">
            <w:pPr>
              <w:contextualSpacing/>
              <w:jc w:val="center"/>
              <w:rPr>
                <w:rFonts w:ascii="Times New Roman" w:eastAsia="Calibri" w:hAnsi="Times New Roman" w:cs="Times New Roman"/>
                <w:sz w:val="28"/>
                <w:szCs w:val="28"/>
                <w:lang w:val="ru-RU"/>
              </w:rPr>
            </w:pPr>
          </w:p>
        </w:tc>
        <w:tc>
          <w:tcPr>
            <w:tcW w:w="2268" w:type="dxa"/>
            <w:vMerge/>
            <w:tcBorders>
              <w:right w:val="single" w:sz="4" w:space="0" w:color="auto"/>
            </w:tcBorders>
            <w:vAlign w:val="center"/>
          </w:tcPr>
          <w:p w:rsidR="00186FFE" w:rsidRPr="003811E1" w:rsidRDefault="00186FFE" w:rsidP="006B3EDC">
            <w:pPr>
              <w:contextualSpacing/>
              <w:jc w:val="center"/>
              <w:rPr>
                <w:rFonts w:ascii="Times New Roman" w:eastAsia="Calibri" w:hAnsi="Times New Roman" w:cs="Times New Roman"/>
                <w:sz w:val="28"/>
                <w:szCs w:val="28"/>
                <w:lang w:val="ru-RU"/>
              </w:rPr>
            </w:pPr>
          </w:p>
        </w:tc>
        <w:tc>
          <w:tcPr>
            <w:tcW w:w="2037" w:type="dxa"/>
            <w:gridSpan w:val="2"/>
            <w:tcBorders>
              <w:top w:val="single" w:sz="4" w:space="0" w:color="auto"/>
              <w:left w:val="single" w:sz="4" w:space="0" w:color="auto"/>
              <w:bottom w:val="single" w:sz="4" w:space="0" w:color="auto"/>
            </w:tcBorders>
            <w:vAlign w:val="center"/>
          </w:tcPr>
          <w:p w:rsidR="00186FFE" w:rsidRPr="004146ED" w:rsidRDefault="00186FFE" w:rsidP="006B3EDC">
            <w:pPr>
              <w:contextualSpacing/>
              <w:jc w:val="center"/>
              <w:rPr>
                <w:rFonts w:ascii="Times New Roman" w:eastAsia="Times New Roman" w:hAnsi="Times New Roman" w:cs="Times New Roman"/>
                <w:b/>
                <w:bCs/>
                <w:sz w:val="28"/>
                <w:szCs w:val="28"/>
              </w:rPr>
            </w:pPr>
            <w:r w:rsidRPr="004146ED">
              <w:rPr>
                <w:rFonts w:ascii="Times New Roman" w:eastAsia="Times New Roman" w:hAnsi="Times New Roman" w:cs="Times New Roman"/>
                <w:b/>
                <w:bCs/>
                <w:sz w:val="28"/>
                <w:szCs w:val="28"/>
              </w:rPr>
              <w:t>2</w:t>
            </w:r>
          </w:p>
        </w:tc>
        <w:tc>
          <w:tcPr>
            <w:tcW w:w="2075" w:type="dxa"/>
            <w:gridSpan w:val="2"/>
            <w:tcBorders>
              <w:top w:val="single" w:sz="4" w:space="0" w:color="auto"/>
              <w:bottom w:val="single" w:sz="4" w:space="0" w:color="auto"/>
            </w:tcBorders>
            <w:vAlign w:val="center"/>
          </w:tcPr>
          <w:p w:rsidR="00186FFE" w:rsidRPr="004146ED" w:rsidRDefault="00186FFE" w:rsidP="006B3EDC">
            <w:pPr>
              <w:contextualSpacing/>
              <w:jc w:val="center"/>
              <w:rPr>
                <w:rFonts w:ascii="Times New Roman" w:eastAsia="Times New Roman" w:hAnsi="Times New Roman" w:cs="Times New Roman"/>
                <w:b/>
                <w:bCs/>
                <w:sz w:val="28"/>
                <w:szCs w:val="28"/>
              </w:rPr>
            </w:pPr>
            <w:r w:rsidRPr="004146ED">
              <w:rPr>
                <w:rFonts w:ascii="Times New Roman" w:eastAsia="Times New Roman" w:hAnsi="Times New Roman" w:cs="Times New Roman"/>
                <w:b/>
                <w:bCs/>
                <w:sz w:val="28"/>
                <w:szCs w:val="28"/>
              </w:rPr>
              <w:t>2</w:t>
            </w:r>
          </w:p>
        </w:tc>
        <w:tc>
          <w:tcPr>
            <w:tcW w:w="1558" w:type="dxa"/>
            <w:gridSpan w:val="2"/>
            <w:tcBorders>
              <w:top w:val="single" w:sz="4" w:space="0" w:color="auto"/>
              <w:bottom w:val="single" w:sz="4" w:space="0" w:color="auto"/>
              <w:right w:val="single" w:sz="4" w:space="0" w:color="auto"/>
            </w:tcBorders>
            <w:vAlign w:val="center"/>
          </w:tcPr>
          <w:p w:rsidR="00186FFE" w:rsidRPr="004146ED" w:rsidRDefault="00186FFE" w:rsidP="006B3EDC">
            <w:pPr>
              <w:contextualSpacing/>
              <w:jc w:val="center"/>
              <w:rPr>
                <w:rFonts w:ascii="Times New Roman" w:eastAsia="Times New Roman" w:hAnsi="Times New Roman" w:cs="Times New Roman"/>
                <w:b/>
                <w:bCs/>
                <w:sz w:val="28"/>
                <w:szCs w:val="28"/>
              </w:rPr>
            </w:pPr>
            <w:r w:rsidRPr="004146ED">
              <w:rPr>
                <w:rFonts w:ascii="Times New Roman" w:eastAsia="Times New Roman" w:hAnsi="Times New Roman" w:cs="Times New Roman"/>
                <w:b/>
                <w:bCs/>
                <w:sz w:val="28"/>
                <w:szCs w:val="28"/>
              </w:rPr>
              <w:t>3</w:t>
            </w:r>
          </w:p>
        </w:tc>
        <w:tc>
          <w:tcPr>
            <w:tcW w:w="1417" w:type="dxa"/>
            <w:tcBorders>
              <w:top w:val="single" w:sz="4" w:space="0" w:color="auto"/>
              <w:left w:val="single" w:sz="4" w:space="0" w:color="auto"/>
              <w:bottom w:val="single" w:sz="4" w:space="0" w:color="auto"/>
            </w:tcBorders>
            <w:vAlign w:val="center"/>
          </w:tcPr>
          <w:p w:rsidR="00186FFE" w:rsidRPr="006B3EDC" w:rsidRDefault="00186FFE" w:rsidP="00EF37F6">
            <w:pPr>
              <w:contextualSpacing/>
              <w:jc w:val="center"/>
              <w:rPr>
                <w:rFonts w:ascii="Times New Roman" w:eastAsia="Calibri" w:hAnsi="Times New Roman" w:cs="Times New Roman"/>
                <w:b/>
                <w:bCs/>
                <w:sz w:val="28"/>
                <w:szCs w:val="28"/>
                <w:lang w:val="ru-RU"/>
              </w:rPr>
            </w:pPr>
            <w:r w:rsidRPr="00EF37F6">
              <w:rPr>
                <w:rFonts w:ascii="Times New Roman" w:eastAsia="Times New Roman" w:hAnsi="Times New Roman" w:cs="Times New Roman"/>
                <w:b/>
                <w:bCs/>
                <w:sz w:val="28"/>
                <w:szCs w:val="28"/>
                <w:lang w:val="ru-RU"/>
              </w:rPr>
              <w:t>3</w:t>
            </w:r>
          </w:p>
        </w:tc>
      </w:tr>
      <w:tr w:rsidR="00186FFE" w:rsidRPr="003811E1" w:rsidTr="00162E0C">
        <w:trPr>
          <w:trHeight w:val="218"/>
        </w:trPr>
        <w:tc>
          <w:tcPr>
            <w:tcW w:w="568" w:type="dxa"/>
            <w:vMerge/>
            <w:vAlign w:val="center"/>
          </w:tcPr>
          <w:p w:rsidR="00186FFE" w:rsidRPr="00EF37F6" w:rsidRDefault="00186FFE" w:rsidP="006B3EDC">
            <w:pPr>
              <w:contextualSpacing/>
              <w:jc w:val="center"/>
              <w:rPr>
                <w:rFonts w:ascii="Times New Roman" w:eastAsia="Calibri" w:hAnsi="Times New Roman" w:cs="Times New Roman"/>
                <w:sz w:val="28"/>
                <w:szCs w:val="28"/>
                <w:lang w:val="ru-RU"/>
              </w:rPr>
            </w:pPr>
          </w:p>
        </w:tc>
        <w:tc>
          <w:tcPr>
            <w:tcW w:w="2268" w:type="dxa"/>
            <w:vMerge/>
            <w:tcBorders>
              <w:right w:val="single" w:sz="4" w:space="0" w:color="auto"/>
            </w:tcBorders>
            <w:vAlign w:val="center"/>
          </w:tcPr>
          <w:p w:rsidR="00186FFE" w:rsidRPr="00EF37F6" w:rsidRDefault="00186FFE" w:rsidP="006B3EDC">
            <w:pPr>
              <w:contextualSpacing/>
              <w:jc w:val="center"/>
              <w:rPr>
                <w:rFonts w:ascii="Times New Roman" w:eastAsia="Calibri" w:hAnsi="Times New Roman" w:cs="Times New Roman"/>
                <w:sz w:val="28"/>
                <w:szCs w:val="28"/>
                <w:lang w:val="ru-RU"/>
              </w:rPr>
            </w:pPr>
          </w:p>
        </w:tc>
        <w:tc>
          <w:tcPr>
            <w:tcW w:w="7087" w:type="dxa"/>
            <w:gridSpan w:val="7"/>
            <w:tcBorders>
              <w:top w:val="single" w:sz="4" w:space="0" w:color="auto"/>
              <w:left w:val="single" w:sz="4" w:space="0" w:color="auto"/>
              <w:bottom w:val="single" w:sz="4" w:space="0" w:color="auto"/>
            </w:tcBorders>
            <w:vAlign w:val="center"/>
          </w:tcPr>
          <w:p w:rsidR="00186FFE" w:rsidRPr="00EF37F6" w:rsidRDefault="00186FFE" w:rsidP="006B3EDC">
            <w:pPr>
              <w:contextualSpacing/>
              <w:jc w:val="center"/>
              <w:rPr>
                <w:rFonts w:ascii="Times New Roman" w:eastAsia="Calibri" w:hAnsi="Times New Roman" w:cs="Times New Roman"/>
                <w:b/>
                <w:bCs/>
                <w:sz w:val="28"/>
                <w:szCs w:val="28"/>
                <w:lang w:val="ru-RU"/>
              </w:rPr>
            </w:pPr>
            <w:r w:rsidRPr="00EF37F6">
              <w:rPr>
                <w:rFonts w:ascii="Times New Roman" w:eastAsia="Calibri" w:hAnsi="Times New Roman" w:cs="Times New Roman"/>
                <w:b/>
                <w:bCs/>
                <w:sz w:val="28"/>
                <w:szCs w:val="28"/>
                <w:lang w:val="ru-RU"/>
              </w:rPr>
              <w:t>Наполняемость групп (человек)</w:t>
            </w:r>
          </w:p>
        </w:tc>
      </w:tr>
      <w:tr w:rsidR="00186FFE" w:rsidRPr="003811E1" w:rsidTr="00162E0C">
        <w:trPr>
          <w:trHeight w:val="218"/>
        </w:trPr>
        <w:tc>
          <w:tcPr>
            <w:tcW w:w="568" w:type="dxa"/>
            <w:vMerge/>
            <w:vAlign w:val="center"/>
          </w:tcPr>
          <w:p w:rsidR="00186FFE" w:rsidRPr="00EF37F6" w:rsidRDefault="00186FFE" w:rsidP="006B3EDC">
            <w:pPr>
              <w:contextualSpacing/>
              <w:jc w:val="center"/>
              <w:rPr>
                <w:rFonts w:ascii="Times New Roman" w:eastAsia="Calibri" w:hAnsi="Times New Roman" w:cs="Times New Roman"/>
                <w:sz w:val="28"/>
                <w:szCs w:val="28"/>
                <w:lang w:val="ru-RU"/>
              </w:rPr>
            </w:pPr>
          </w:p>
        </w:tc>
        <w:tc>
          <w:tcPr>
            <w:tcW w:w="2268" w:type="dxa"/>
            <w:vMerge/>
            <w:tcBorders>
              <w:right w:val="single" w:sz="4" w:space="0" w:color="auto"/>
            </w:tcBorders>
            <w:vAlign w:val="center"/>
          </w:tcPr>
          <w:p w:rsidR="00186FFE" w:rsidRPr="00EF37F6" w:rsidRDefault="00186FFE" w:rsidP="006B3EDC">
            <w:pPr>
              <w:contextualSpacing/>
              <w:jc w:val="center"/>
              <w:rPr>
                <w:rFonts w:ascii="Times New Roman" w:eastAsia="Calibri" w:hAnsi="Times New Roman" w:cs="Times New Roman"/>
                <w:sz w:val="28"/>
                <w:szCs w:val="28"/>
                <w:lang w:val="ru-RU"/>
              </w:rPr>
            </w:pPr>
          </w:p>
        </w:tc>
        <w:tc>
          <w:tcPr>
            <w:tcW w:w="3969" w:type="dxa"/>
            <w:gridSpan w:val="3"/>
            <w:tcBorders>
              <w:top w:val="single" w:sz="4" w:space="0" w:color="auto"/>
              <w:left w:val="single" w:sz="4" w:space="0" w:color="auto"/>
              <w:bottom w:val="single" w:sz="4" w:space="0" w:color="auto"/>
            </w:tcBorders>
            <w:vAlign w:val="center"/>
          </w:tcPr>
          <w:p w:rsidR="00186FFE" w:rsidRPr="00EF37F6" w:rsidRDefault="00186FFE" w:rsidP="006B3EDC">
            <w:pPr>
              <w:contextualSpacing/>
              <w:jc w:val="center"/>
              <w:rPr>
                <w:rFonts w:ascii="Times New Roman" w:eastAsia="Times New Roman" w:hAnsi="Times New Roman" w:cs="Times New Roman"/>
                <w:b/>
                <w:bCs/>
                <w:sz w:val="28"/>
                <w:szCs w:val="28"/>
                <w:lang w:val="ru-RU"/>
              </w:rPr>
            </w:pPr>
            <w:r w:rsidRPr="00EF37F6">
              <w:rPr>
                <w:rFonts w:ascii="Times New Roman" w:eastAsia="Times New Roman" w:hAnsi="Times New Roman" w:cs="Times New Roman"/>
                <w:b/>
                <w:bCs/>
                <w:sz w:val="28"/>
                <w:szCs w:val="28"/>
                <w:lang w:val="ru-RU"/>
              </w:rPr>
              <w:t>10-20</w:t>
            </w:r>
          </w:p>
        </w:tc>
        <w:tc>
          <w:tcPr>
            <w:tcW w:w="3118" w:type="dxa"/>
            <w:gridSpan w:val="4"/>
            <w:tcBorders>
              <w:top w:val="single" w:sz="4" w:space="0" w:color="auto"/>
              <w:bottom w:val="single" w:sz="4" w:space="0" w:color="auto"/>
            </w:tcBorders>
            <w:vAlign w:val="center"/>
          </w:tcPr>
          <w:p w:rsidR="00186FFE" w:rsidRPr="00EF37F6" w:rsidRDefault="00186FFE" w:rsidP="006B3EDC">
            <w:pPr>
              <w:contextualSpacing/>
              <w:jc w:val="center"/>
              <w:rPr>
                <w:rFonts w:ascii="Times New Roman" w:eastAsia="Calibri" w:hAnsi="Times New Roman" w:cs="Times New Roman"/>
                <w:b/>
                <w:bCs/>
                <w:sz w:val="28"/>
                <w:szCs w:val="28"/>
                <w:lang w:val="ru-RU"/>
              </w:rPr>
            </w:pPr>
            <w:r w:rsidRPr="00EF37F6">
              <w:rPr>
                <w:rFonts w:ascii="Times New Roman" w:eastAsia="Times New Roman" w:hAnsi="Times New Roman" w:cs="Times New Roman"/>
                <w:b/>
                <w:bCs/>
                <w:sz w:val="28"/>
                <w:szCs w:val="28"/>
                <w:lang w:val="ru-RU"/>
              </w:rPr>
              <w:t>8-16</w:t>
            </w:r>
          </w:p>
        </w:tc>
      </w:tr>
      <w:tr w:rsidR="00186FFE" w:rsidRPr="003811E1" w:rsidTr="00162E0C">
        <w:trPr>
          <w:trHeight w:val="300"/>
        </w:trPr>
        <w:tc>
          <w:tcPr>
            <w:tcW w:w="568" w:type="dxa"/>
            <w:vAlign w:val="center"/>
          </w:tcPr>
          <w:p w:rsidR="00186FFE" w:rsidRPr="00EF37F6" w:rsidRDefault="00186FFE" w:rsidP="006B3EDC">
            <w:pPr>
              <w:contextualSpacing/>
              <w:jc w:val="center"/>
              <w:rPr>
                <w:rFonts w:ascii="Times New Roman" w:eastAsia="Times New Roman" w:hAnsi="Times New Roman" w:cs="Times New Roman"/>
                <w:sz w:val="28"/>
                <w:szCs w:val="28"/>
                <w:lang w:val="ru-RU"/>
              </w:rPr>
            </w:pPr>
            <w:r w:rsidRPr="00EF37F6">
              <w:rPr>
                <w:rFonts w:ascii="Times New Roman" w:eastAsia="Times New Roman" w:hAnsi="Times New Roman" w:cs="Times New Roman"/>
                <w:sz w:val="28"/>
                <w:szCs w:val="28"/>
                <w:lang w:val="ru-RU"/>
              </w:rPr>
              <w:t>1.</w:t>
            </w:r>
          </w:p>
        </w:tc>
        <w:tc>
          <w:tcPr>
            <w:tcW w:w="2268" w:type="dxa"/>
            <w:vAlign w:val="center"/>
          </w:tcPr>
          <w:p w:rsidR="00186FFE" w:rsidRPr="00EF37F6" w:rsidRDefault="00186FFE" w:rsidP="00162E0C">
            <w:pPr>
              <w:ind w:left="142"/>
              <w:contextualSpacing/>
              <w:rPr>
                <w:rFonts w:ascii="Times New Roman" w:eastAsia="Times New Roman" w:hAnsi="Times New Roman" w:cs="Times New Roman"/>
                <w:sz w:val="28"/>
                <w:szCs w:val="28"/>
                <w:lang w:val="ru-RU"/>
              </w:rPr>
            </w:pPr>
            <w:r w:rsidRPr="00EF37F6">
              <w:rPr>
                <w:rFonts w:ascii="Times New Roman" w:eastAsia="Times New Roman" w:hAnsi="Times New Roman" w:cs="Times New Roman"/>
                <w:sz w:val="28"/>
                <w:szCs w:val="28"/>
                <w:lang w:val="ru-RU"/>
              </w:rPr>
              <w:t xml:space="preserve">Общая физическая </w:t>
            </w:r>
            <w:r w:rsidRPr="00EF37F6">
              <w:rPr>
                <w:rFonts w:ascii="Times New Roman" w:eastAsia="Times New Roman" w:hAnsi="Times New Roman" w:cs="Times New Roman"/>
                <w:spacing w:val="-58"/>
                <w:sz w:val="28"/>
                <w:szCs w:val="28"/>
                <w:lang w:val="ru-RU"/>
              </w:rPr>
              <w:t xml:space="preserve"> </w:t>
            </w:r>
            <w:r w:rsidRPr="00EF37F6">
              <w:rPr>
                <w:rFonts w:ascii="Times New Roman" w:eastAsia="Times New Roman" w:hAnsi="Times New Roman" w:cs="Times New Roman"/>
                <w:sz w:val="28"/>
                <w:szCs w:val="28"/>
                <w:lang w:val="ru-RU"/>
              </w:rPr>
              <w:t>подготовка</w:t>
            </w:r>
          </w:p>
        </w:tc>
        <w:tc>
          <w:tcPr>
            <w:tcW w:w="1984" w:type="dxa"/>
            <w:vAlign w:val="center"/>
          </w:tcPr>
          <w:p w:rsidR="00186FFE" w:rsidRPr="007605E1" w:rsidRDefault="00186FFE" w:rsidP="00162E0C">
            <w:pPr>
              <w:ind w:left="142"/>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180</w:t>
            </w:r>
          </w:p>
        </w:tc>
        <w:tc>
          <w:tcPr>
            <w:tcW w:w="1985" w:type="dxa"/>
            <w:gridSpan w:val="2"/>
            <w:vAlign w:val="center"/>
          </w:tcPr>
          <w:p w:rsidR="00186FFE" w:rsidRPr="007605E1" w:rsidRDefault="000253C2" w:rsidP="006B3EDC">
            <w:pPr>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233</w:t>
            </w:r>
          </w:p>
        </w:tc>
        <w:tc>
          <w:tcPr>
            <w:tcW w:w="1701" w:type="dxa"/>
            <w:gridSpan w:val="3"/>
            <w:vAlign w:val="center"/>
          </w:tcPr>
          <w:p w:rsidR="00103BBD" w:rsidRPr="007605E1" w:rsidRDefault="00103BBD"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28</w:t>
            </w:r>
            <w:r w:rsidR="00BE6DCA">
              <w:rPr>
                <w:rFonts w:ascii="Times New Roman" w:eastAsia="Times New Roman" w:hAnsi="Times New Roman" w:cs="Times New Roman"/>
                <w:sz w:val="28"/>
                <w:szCs w:val="28"/>
                <w:lang w:val="ru-RU"/>
              </w:rPr>
              <w:t>0</w:t>
            </w:r>
          </w:p>
        </w:tc>
        <w:tc>
          <w:tcPr>
            <w:tcW w:w="1417" w:type="dxa"/>
            <w:vAlign w:val="center"/>
          </w:tcPr>
          <w:p w:rsidR="00186FFE" w:rsidRPr="00D62155" w:rsidRDefault="00A107CC" w:rsidP="006B3EDC">
            <w:pPr>
              <w:contextualSpacing/>
              <w:jc w:val="center"/>
              <w:rPr>
                <w:rFonts w:ascii="Times New Roman" w:eastAsia="Times New Roman" w:hAnsi="Times New Roman" w:cs="Times New Roman"/>
                <w:sz w:val="28"/>
                <w:szCs w:val="28"/>
                <w:lang w:val="ru-RU"/>
              </w:rPr>
            </w:pPr>
            <w:r>
              <w:rPr>
                <w:rFonts w:ascii="Times New Roman" w:hAnsi="Times New Roman" w:cs="Times New Roman"/>
                <w:sz w:val="28"/>
                <w:szCs w:val="28"/>
                <w:lang w:val="ru-RU"/>
              </w:rPr>
              <w:t>262</w:t>
            </w:r>
          </w:p>
        </w:tc>
      </w:tr>
      <w:tr w:rsidR="00186FFE" w:rsidRPr="003811E1" w:rsidTr="00162E0C">
        <w:trPr>
          <w:trHeight w:val="300"/>
        </w:trPr>
        <w:tc>
          <w:tcPr>
            <w:tcW w:w="568" w:type="dxa"/>
            <w:vAlign w:val="center"/>
          </w:tcPr>
          <w:p w:rsidR="00186FFE" w:rsidRPr="00EF37F6" w:rsidRDefault="00186FFE" w:rsidP="006B3EDC">
            <w:pPr>
              <w:contextualSpacing/>
              <w:jc w:val="center"/>
              <w:rPr>
                <w:rFonts w:ascii="Times New Roman" w:eastAsia="Times New Roman" w:hAnsi="Times New Roman" w:cs="Times New Roman"/>
                <w:sz w:val="28"/>
                <w:szCs w:val="28"/>
                <w:lang w:val="ru-RU"/>
              </w:rPr>
            </w:pPr>
            <w:r w:rsidRPr="00EF37F6">
              <w:rPr>
                <w:rFonts w:ascii="Times New Roman" w:eastAsia="Times New Roman" w:hAnsi="Times New Roman" w:cs="Times New Roman"/>
                <w:sz w:val="28"/>
                <w:szCs w:val="28"/>
                <w:lang w:val="ru-RU"/>
              </w:rPr>
              <w:t>2.</w:t>
            </w:r>
          </w:p>
        </w:tc>
        <w:tc>
          <w:tcPr>
            <w:tcW w:w="2268" w:type="dxa"/>
            <w:vAlign w:val="center"/>
          </w:tcPr>
          <w:p w:rsidR="00186FFE" w:rsidRPr="003811E1" w:rsidRDefault="00186FFE" w:rsidP="00162E0C">
            <w:pPr>
              <w:ind w:left="142"/>
              <w:contextualSpacing/>
              <w:rPr>
                <w:rFonts w:ascii="Times New Roman" w:eastAsia="Times New Roman" w:hAnsi="Times New Roman" w:cs="Times New Roman"/>
                <w:sz w:val="28"/>
                <w:szCs w:val="28"/>
              </w:rPr>
            </w:pPr>
            <w:r w:rsidRPr="00EF37F6">
              <w:rPr>
                <w:rFonts w:ascii="Times New Roman" w:eastAsia="Times New Roman" w:hAnsi="Times New Roman" w:cs="Times New Roman"/>
                <w:sz w:val="28"/>
                <w:szCs w:val="28"/>
                <w:lang w:val="ru-RU"/>
              </w:rPr>
              <w:t xml:space="preserve">Специальная </w:t>
            </w:r>
            <w:r w:rsidRPr="00EF37F6">
              <w:rPr>
                <w:rFonts w:ascii="Times New Roman" w:eastAsia="Times New Roman" w:hAnsi="Times New Roman" w:cs="Times New Roman"/>
                <w:spacing w:val="-58"/>
                <w:sz w:val="28"/>
                <w:szCs w:val="28"/>
                <w:lang w:val="ru-RU"/>
              </w:rPr>
              <w:t xml:space="preserve"> </w:t>
            </w:r>
            <w:r w:rsidRPr="003811E1">
              <w:rPr>
                <w:rFonts w:ascii="Times New Roman" w:eastAsia="Times New Roman" w:hAnsi="Times New Roman" w:cs="Times New Roman"/>
                <w:sz w:val="28"/>
                <w:szCs w:val="28"/>
              </w:rPr>
              <w:t>физическая</w:t>
            </w:r>
            <w:r w:rsidRPr="003811E1">
              <w:rPr>
                <w:rFonts w:ascii="Times New Roman" w:eastAsia="Times New Roman" w:hAnsi="Times New Roman" w:cs="Times New Roman"/>
                <w:spacing w:val="1"/>
                <w:sz w:val="28"/>
                <w:szCs w:val="28"/>
              </w:rPr>
              <w:t xml:space="preserve"> </w:t>
            </w:r>
            <w:r w:rsidRPr="003811E1">
              <w:rPr>
                <w:rFonts w:ascii="Times New Roman" w:eastAsia="Times New Roman" w:hAnsi="Times New Roman" w:cs="Times New Roman"/>
                <w:sz w:val="28"/>
                <w:szCs w:val="28"/>
              </w:rPr>
              <w:t>подготовка</w:t>
            </w:r>
          </w:p>
        </w:tc>
        <w:tc>
          <w:tcPr>
            <w:tcW w:w="1984" w:type="dxa"/>
            <w:vAlign w:val="center"/>
          </w:tcPr>
          <w:p w:rsidR="00186FFE" w:rsidRPr="007605E1" w:rsidRDefault="00186FFE" w:rsidP="00162E0C">
            <w:pPr>
              <w:pStyle w:val="TableParagraph"/>
              <w:ind w:left="142"/>
              <w:contextualSpacing/>
              <w:jc w:val="center"/>
              <w:rPr>
                <w:sz w:val="28"/>
                <w:szCs w:val="28"/>
                <w:lang w:val="ru-RU"/>
              </w:rPr>
            </w:pPr>
            <w:r>
              <w:rPr>
                <w:sz w:val="28"/>
                <w:szCs w:val="28"/>
                <w:lang w:val="ru-RU"/>
              </w:rPr>
              <w:t>62</w:t>
            </w:r>
          </w:p>
        </w:tc>
        <w:tc>
          <w:tcPr>
            <w:tcW w:w="1985" w:type="dxa"/>
            <w:gridSpan w:val="2"/>
            <w:vAlign w:val="center"/>
          </w:tcPr>
          <w:p w:rsidR="000253C2" w:rsidRDefault="000253C2" w:rsidP="006B3EDC">
            <w:pPr>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83</w:t>
            </w:r>
          </w:p>
          <w:p w:rsidR="00186FFE" w:rsidRPr="007605E1" w:rsidRDefault="00186FFE" w:rsidP="006B3EDC">
            <w:pPr>
              <w:contextualSpacing/>
              <w:jc w:val="center"/>
              <w:rPr>
                <w:rFonts w:ascii="Times New Roman" w:hAnsi="Times New Roman" w:cs="Times New Roman"/>
                <w:sz w:val="28"/>
                <w:szCs w:val="28"/>
                <w:lang w:val="ru-RU"/>
              </w:rPr>
            </w:pPr>
          </w:p>
        </w:tc>
        <w:tc>
          <w:tcPr>
            <w:tcW w:w="1701" w:type="dxa"/>
            <w:gridSpan w:val="3"/>
            <w:vAlign w:val="center"/>
          </w:tcPr>
          <w:p w:rsidR="00103BBD" w:rsidRPr="007605E1" w:rsidRDefault="00103BBD"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118</w:t>
            </w:r>
          </w:p>
        </w:tc>
        <w:tc>
          <w:tcPr>
            <w:tcW w:w="1417" w:type="dxa"/>
            <w:vAlign w:val="center"/>
          </w:tcPr>
          <w:p w:rsidR="00A107CC" w:rsidRPr="00D62155" w:rsidRDefault="00640A78"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131</w:t>
            </w:r>
          </w:p>
        </w:tc>
      </w:tr>
      <w:tr w:rsidR="00186FFE" w:rsidRPr="003811E1" w:rsidTr="00162E0C">
        <w:trPr>
          <w:trHeight w:val="300"/>
        </w:trPr>
        <w:tc>
          <w:tcPr>
            <w:tcW w:w="568" w:type="dxa"/>
            <w:vAlign w:val="center"/>
          </w:tcPr>
          <w:p w:rsidR="00186FFE" w:rsidRPr="003811E1" w:rsidRDefault="00186FFE" w:rsidP="006B3EDC">
            <w:pPr>
              <w:contextualSpacing/>
              <w:jc w:val="center"/>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rPr>
              <w:t>3.</w:t>
            </w:r>
          </w:p>
        </w:tc>
        <w:tc>
          <w:tcPr>
            <w:tcW w:w="2268" w:type="dxa"/>
            <w:vAlign w:val="center"/>
          </w:tcPr>
          <w:p w:rsidR="00186FFE" w:rsidRPr="003811E1" w:rsidRDefault="00186FFE" w:rsidP="00162E0C">
            <w:pPr>
              <w:ind w:left="142"/>
              <w:contextualSpacing/>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lang w:eastAsia="ru-RU"/>
              </w:rPr>
              <w:t>Участие в спортивных соревнованиях</w:t>
            </w:r>
          </w:p>
        </w:tc>
        <w:tc>
          <w:tcPr>
            <w:tcW w:w="1984" w:type="dxa"/>
            <w:vAlign w:val="center"/>
          </w:tcPr>
          <w:p w:rsidR="00186FFE" w:rsidRPr="007605E1" w:rsidRDefault="00186FFE" w:rsidP="00162E0C">
            <w:pPr>
              <w:pStyle w:val="TableParagraph"/>
              <w:ind w:left="142"/>
              <w:contextualSpacing/>
              <w:jc w:val="center"/>
              <w:rPr>
                <w:sz w:val="28"/>
                <w:szCs w:val="28"/>
                <w:lang w:val="ru-RU"/>
              </w:rPr>
            </w:pPr>
            <w:r>
              <w:rPr>
                <w:sz w:val="28"/>
                <w:szCs w:val="28"/>
                <w:lang w:val="ru-RU"/>
              </w:rPr>
              <w:t>-</w:t>
            </w:r>
          </w:p>
        </w:tc>
        <w:tc>
          <w:tcPr>
            <w:tcW w:w="1985" w:type="dxa"/>
            <w:gridSpan w:val="2"/>
            <w:vAlign w:val="center"/>
          </w:tcPr>
          <w:p w:rsidR="00186FFE" w:rsidRPr="007605E1" w:rsidRDefault="00186FFE" w:rsidP="006B3EDC">
            <w:pPr>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701" w:type="dxa"/>
            <w:gridSpan w:val="3"/>
            <w:vAlign w:val="center"/>
          </w:tcPr>
          <w:p w:rsidR="00103BBD" w:rsidRPr="007605E1" w:rsidRDefault="00103BBD"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12</w:t>
            </w:r>
          </w:p>
        </w:tc>
        <w:tc>
          <w:tcPr>
            <w:tcW w:w="1417" w:type="dxa"/>
            <w:vAlign w:val="center"/>
          </w:tcPr>
          <w:p w:rsidR="00A107CC" w:rsidRPr="00D62155" w:rsidRDefault="00A107CC" w:rsidP="00640A78">
            <w:pPr>
              <w:contextualSpacing/>
              <w:jc w:val="center"/>
              <w:rPr>
                <w:rFonts w:ascii="Times New Roman" w:eastAsia="Times New Roman" w:hAnsi="Times New Roman" w:cs="Times New Roman"/>
                <w:sz w:val="28"/>
                <w:szCs w:val="28"/>
                <w:lang w:val="ru-RU"/>
              </w:rPr>
            </w:pPr>
            <w:r>
              <w:rPr>
                <w:rFonts w:ascii="Times New Roman" w:hAnsi="Times New Roman" w:cs="Times New Roman"/>
                <w:sz w:val="28"/>
                <w:szCs w:val="28"/>
                <w:lang w:val="ru-RU"/>
              </w:rPr>
              <w:t>2</w:t>
            </w:r>
            <w:r w:rsidR="00640A78">
              <w:rPr>
                <w:rFonts w:ascii="Times New Roman" w:hAnsi="Times New Roman" w:cs="Times New Roman"/>
                <w:sz w:val="28"/>
                <w:szCs w:val="28"/>
                <w:lang w:val="ru-RU"/>
              </w:rPr>
              <w:t>9</w:t>
            </w:r>
          </w:p>
        </w:tc>
      </w:tr>
      <w:tr w:rsidR="00186FFE" w:rsidRPr="003811E1" w:rsidTr="00162E0C">
        <w:trPr>
          <w:trHeight w:val="300"/>
        </w:trPr>
        <w:tc>
          <w:tcPr>
            <w:tcW w:w="568" w:type="dxa"/>
            <w:vAlign w:val="center"/>
          </w:tcPr>
          <w:p w:rsidR="00186FFE" w:rsidRPr="003811E1" w:rsidRDefault="00186FFE" w:rsidP="006B3EDC">
            <w:pPr>
              <w:contextualSpacing/>
              <w:jc w:val="center"/>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rPr>
              <w:t>4.</w:t>
            </w:r>
          </w:p>
        </w:tc>
        <w:tc>
          <w:tcPr>
            <w:tcW w:w="2268" w:type="dxa"/>
            <w:vAlign w:val="center"/>
          </w:tcPr>
          <w:p w:rsidR="00186FFE" w:rsidRPr="007605E1" w:rsidRDefault="00186FFE" w:rsidP="00162E0C">
            <w:pPr>
              <w:ind w:left="142"/>
              <w:contextualSpacing/>
              <w:rPr>
                <w:rFonts w:ascii="Times New Roman" w:eastAsia="Times New Roman" w:hAnsi="Times New Roman" w:cs="Times New Roman"/>
                <w:sz w:val="28"/>
                <w:szCs w:val="28"/>
                <w:lang w:val="ru-RU"/>
              </w:rPr>
            </w:pPr>
            <w:r w:rsidRPr="003811E1">
              <w:rPr>
                <w:rFonts w:ascii="Times New Roman" w:eastAsia="Times New Roman" w:hAnsi="Times New Roman" w:cs="Times New Roman"/>
                <w:sz w:val="28"/>
                <w:szCs w:val="28"/>
              </w:rPr>
              <w:t xml:space="preserve">Техническая подготовка </w:t>
            </w:r>
          </w:p>
        </w:tc>
        <w:tc>
          <w:tcPr>
            <w:tcW w:w="1984" w:type="dxa"/>
            <w:vAlign w:val="center"/>
          </w:tcPr>
          <w:p w:rsidR="00186FFE" w:rsidRPr="007605E1" w:rsidRDefault="00186FFE" w:rsidP="00162E0C">
            <w:pPr>
              <w:pStyle w:val="TableParagraph"/>
              <w:ind w:left="142"/>
              <w:contextualSpacing/>
              <w:jc w:val="center"/>
              <w:rPr>
                <w:sz w:val="28"/>
                <w:szCs w:val="28"/>
                <w:lang w:val="ru-RU"/>
              </w:rPr>
            </w:pPr>
            <w:r>
              <w:rPr>
                <w:sz w:val="28"/>
                <w:szCs w:val="28"/>
                <w:lang w:val="ru-RU"/>
              </w:rPr>
              <w:t>18</w:t>
            </w:r>
          </w:p>
        </w:tc>
        <w:tc>
          <w:tcPr>
            <w:tcW w:w="1985" w:type="dxa"/>
            <w:gridSpan w:val="2"/>
            <w:vAlign w:val="center"/>
          </w:tcPr>
          <w:p w:rsidR="00186FFE" w:rsidRPr="007605E1" w:rsidRDefault="000253C2" w:rsidP="006B3EDC">
            <w:pPr>
              <w:pStyle w:val="TableParagraph"/>
              <w:contextualSpacing/>
              <w:jc w:val="center"/>
              <w:rPr>
                <w:sz w:val="28"/>
                <w:szCs w:val="28"/>
                <w:lang w:val="ru-RU"/>
              </w:rPr>
            </w:pPr>
            <w:r>
              <w:rPr>
                <w:sz w:val="28"/>
                <w:szCs w:val="28"/>
                <w:lang w:val="ru-RU"/>
              </w:rPr>
              <w:t>29</w:t>
            </w:r>
          </w:p>
        </w:tc>
        <w:tc>
          <w:tcPr>
            <w:tcW w:w="1701" w:type="dxa"/>
            <w:gridSpan w:val="3"/>
            <w:vAlign w:val="center"/>
          </w:tcPr>
          <w:p w:rsidR="00103BBD" w:rsidRPr="007605E1" w:rsidRDefault="00103BBD"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w:t>
            </w:r>
            <w:r w:rsidR="00BE6DCA">
              <w:rPr>
                <w:rFonts w:ascii="Times New Roman" w:eastAsia="Times New Roman" w:hAnsi="Times New Roman" w:cs="Times New Roman"/>
                <w:sz w:val="28"/>
                <w:szCs w:val="28"/>
                <w:lang w:val="ru-RU"/>
              </w:rPr>
              <w:t>9</w:t>
            </w:r>
          </w:p>
        </w:tc>
        <w:tc>
          <w:tcPr>
            <w:tcW w:w="1417" w:type="dxa"/>
            <w:tcBorders>
              <w:bottom w:val="single" w:sz="4" w:space="0" w:color="auto"/>
            </w:tcBorders>
            <w:vAlign w:val="center"/>
          </w:tcPr>
          <w:p w:rsidR="00A107CC" w:rsidRPr="00D62155" w:rsidRDefault="00A107CC" w:rsidP="00640A78">
            <w:pPr>
              <w:contextualSpacing/>
              <w:jc w:val="center"/>
              <w:rPr>
                <w:rFonts w:ascii="Times New Roman" w:eastAsia="Times New Roman" w:hAnsi="Times New Roman" w:cs="Times New Roman"/>
                <w:sz w:val="28"/>
                <w:szCs w:val="28"/>
                <w:lang w:val="ru-RU"/>
              </w:rPr>
            </w:pPr>
            <w:r>
              <w:rPr>
                <w:sz w:val="28"/>
                <w:szCs w:val="28"/>
                <w:lang w:val="ru-RU"/>
              </w:rPr>
              <w:t>1</w:t>
            </w:r>
            <w:r w:rsidR="00640A78">
              <w:rPr>
                <w:sz w:val="28"/>
                <w:szCs w:val="28"/>
                <w:lang w:val="ru-RU"/>
              </w:rPr>
              <w:t>16</w:t>
            </w:r>
          </w:p>
        </w:tc>
      </w:tr>
      <w:tr w:rsidR="00186FFE" w:rsidRPr="003811E1" w:rsidTr="00162E0C">
        <w:trPr>
          <w:trHeight w:val="302"/>
        </w:trPr>
        <w:tc>
          <w:tcPr>
            <w:tcW w:w="568" w:type="dxa"/>
            <w:vAlign w:val="center"/>
          </w:tcPr>
          <w:p w:rsidR="00186FFE" w:rsidRPr="003811E1" w:rsidRDefault="00186FFE" w:rsidP="006B3EDC">
            <w:pPr>
              <w:contextualSpacing/>
              <w:jc w:val="center"/>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rPr>
              <w:t>5.</w:t>
            </w:r>
          </w:p>
        </w:tc>
        <w:tc>
          <w:tcPr>
            <w:tcW w:w="2268" w:type="dxa"/>
            <w:vAlign w:val="center"/>
          </w:tcPr>
          <w:p w:rsidR="00186FFE" w:rsidRPr="007605E1" w:rsidRDefault="00186FFE" w:rsidP="00162E0C">
            <w:pPr>
              <w:ind w:left="142"/>
              <w:contextualSpacing/>
              <w:rPr>
                <w:rFonts w:ascii="Times New Roman" w:eastAsia="Times New Roman" w:hAnsi="Times New Roman" w:cs="Times New Roman"/>
                <w:sz w:val="28"/>
                <w:szCs w:val="28"/>
                <w:lang w:val="ru-RU"/>
              </w:rPr>
            </w:pPr>
            <w:r w:rsidRPr="007605E1">
              <w:rPr>
                <w:rFonts w:ascii="Times New Roman" w:eastAsia="Times New Roman" w:hAnsi="Times New Roman" w:cs="Times New Roman"/>
                <w:sz w:val="28"/>
                <w:szCs w:val="28"/>
                <w:lang w:val="ru-RU"/>
              </w:rPr>
              <w:t>Тактическая подготовка</w:t>
            </w:r>
            <w:r>
              <w:rPr>
                <w:rFonts w:ascii="Times New Roman" w:eastAsia="Times New Roman" w:hAnsi="Times New Roman" w:cs="Times New Roman"/>
                <w:sz w:val="28"/>
                <w:szCs w:val="28"/>
                <w:lang w:val="ru-RU"/>
              </w:rPr>
              <w:t>,</w:t>
            </w:r>
            <w:r w:rsidRPr="007605E1">
              <w:rPr>
                <w:rFonts w:ascii="Times New Roman" w:eastAsia="Times New Roman" w:hAnsi="Times New Roman" w:cs="Times New Roman"/>
                <w:sz w:val="28"/>
                <w:szCs w:val="28"/>
                <w:lang w:val="ru-RU"/>
              </w:rPr>
              <w:t xml:space="preserve"> Психологическая </w:t>
            </w:r>
            <w:r w:rsidRPr="007605E1">
              <w:rPr>
                <w:rFonts w:ascii="Times New Roman" w:eastAsia="Times New Roman" w:hAnsi="Times New Roman" w:cs="Times New Roman"/>
                <w:spacing w:val="-58"/>
                <w:sz w:val="28"/>
                <w:szCs w:val="28"/>
                <w:lang w:val="ru-RU"/>
              </w:rPr>
              <w:t xml:space="preserve"> </w:t>
            </w:r>
            <w:r w:rsidRPr="007605E1">
              <w:rPr>
                <w:rFonts w:ascii="Times New Roman" w:eastAsia="Times New Roman" w:hAnsi="Times New Roman" w:cs="Times New Roman"/>
                <w:sz w:val="28"/>
                <w:szCs w:val="28"/>
                <w:lang w:val="ru-RU"/>
              </w:rPr>
              <w:t>подготовка</w:t>
            </w:r>
            <w:r>
              <w:rPr>
                <w:rFonts w:ascii="Times New Roman" w:eastAsia="Times New Roman" w:hAnsi="Times New Roman" w:cs="Times New Roman"/>
                <w:sz w:val="28"/>
                <w:szCs w:val="28"/>
                <w:lang w:val="ru-RU"/>
              </w:rPr>
              <w:t>,</w:t>
            </w:r>
            <w:r w:rsidRPr="007605E1">
              <w:rPr>
                <w:rFonts w:ascii="Times New Roman" w:eastAsia="Times New Roman" w:hAnsi="Times New Roman" w:cs="Times New Roman"/>
                <w:sz w:val="28"/>
                <w:szCs w:val="28"/>
                <w:lang w:val="ru-RU"/>
              </w:rPr>
              <w:t xml:space="preserve"> Теоретическая</w:t>
            </w:r>
            <w:r w:rsidRPr="007605E1">
              <w:rPr>
                <w:rFonts w:ascii="Times New Roman" w:eastAsia="Times New Roman" w:hAnsi="Times New Roman" w:cs="Times New Roman"/>
                <w:spacing w:val="-15"/>
                <w:sz w:val="28"/>
                <w:szCs w:val="28"/>
                <w:lang w:val="ru-RU"/>
              </w:rPr>
              <w:t xml:space="preserve"> </w:t>
            </w:r>
            <w:proofErr w:type="gramStart"/>
            <w:r w:rsidRPr="007605E1">
              <w:rPr>
                <w:rFonts w:ascii="Times New Roman" w:eastAsia="Times New Roman" w:hAnsi="Times New Roman" w:cs="Times New Roman"/>
                <w:sz w:val="28"/>
                <w:szCs w:val="28"/>
                <w:lang w:val="ru-RU"/>
              </w:rPr>
              <w:t>под</w:t>
            </w:r>
            <w:proofErr w:type="gramEnd"/>
            <w:r w:rsidRPr="007605E1">
              <w:rPr>
                <w:rFonts w:ascii="Times New Roman" w:eastAsia="Times New Roman" w:hAnsi="Times New Roman" w:cs="Times New Roman"/>
                <w:spacing w:val="-57"/>
                <w:sz w:val="28"/>
                <w:szCs w:val="28"/>
                <w:lang w:val="ru-RU"/>
              </w:rPr>
              <w:t xml:space="preserve"> </w:t>
            </w:r>
            <w:r w:rsidRPr="007605E1">
              <w:rPr>
                <w:rFonts w:ascii="Times New Roman" w:eastAsia="Times New Roman" w:hAnsi="Times New Roman" w:cs="Times New Roman"/>
                <w:sz w:val="28"/>
                <w:szCs w:val="28"/>
                <w:lang w:val="ru-RU"/>
              </w:rPr>
              <w:t>готовка</w:t>
            </w:r>
            <w:r>
              <w:rPr>
                <w:rFonts w:ascii="Times New Roman" w:eastAsia="Times New Roman" w:hAnsi="Times New Roman" w:cs="Times New Roman"/>
                <w:sz w:val="28"/>
                <w:szCs w:val="28"/>
                <w:lang w:val="ru-RU"/>
              </w:rPr>
              <w:t>.</w:t>
            </w:r>
          </w:p>
        </w:tc>
        <w:tc>
          <w:tcPr>
            <w:tcW w:w="1984" w:type="dxa"/>
            <w:vAlign w:val="center"/>
          </w:tcPr>
          <w:p w:rsidR="00186FFE" w:rsidRPr="007605E1" w:rsidRDefault="00186FFE" w:rsidP="00162E0C">
            <w:pPr>
              <w:pStyle w:val="TableParagraph"/>
              <w:ind w:left="142"/>
              <w:contextualSpacing/>
              <w:jc w:val="center"/>
              <w:rPr>
                <w:sz w:val="28"/>
                <w:szCs w:val="28"/>
                <w:lang w:val="ru-RU"/>
              </w:rPr>
            </w:pPr>
            <w:r>
              <w:rPr>
                <w:sz w:val="28"/>
                <w:szCs w:val="28"/>
                <w:lang w:val="ru-RU"/>
              </w:rPr>
              <w:t>43</w:t>
            </w:r>
          </w:p>
        </w:tc>
        <w:tc>
          <w:tcPr>
            <w:tcW w:w="1985" w:type="dxa"/>
            <w:gridSpan w:val="2"/>
            <w:vAlign w:val="center"/>
          </w:tcPr>
          <w:p w:rsidR="000253C2" w:rsidRPr="007605E1" w:rsidRDefault="000253C2" w:rsidP="006B3EDC">
            <w:pPr>
              <w:pStyle w:val="TableParagraph"/>
              <w:contextualSpacing/>
              <w:jc w:val="center"/>
              <w:rPr>
                <w:sz w:val="28"/>
                <w:szCs w:val="28"/>
                <w:lang w:val="ru-RU"/>
              </w:rPr>
            </w:pPr>
            <w:r>
              <w:rPr>
                <w:sz w:val="28"/>
                <w:szCs w:val="28"/>
                <w:lang w:val="ru-RU"/>
              </w:rPr>
              <w:t>54</w:t>
            </w:r>
          </w:p>
        </w:tc>
        <w:tc>
          <w:tcPr>
            <w:tcW w:w="1701" w:type="dxa"/>
            <w:gridSpan w:val="3"/>
            <w:vAlign w:val="center"/>
          </w:tcPr>
          <w:p w:rsidR="00103BBD" w:rsidRPr="007605E1" w:rsidRDefault="00103BBD"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106</w:t>
            </w:r>
          </w:p>
        </w:tc>
        <w:tc>
          <w:tcPr>
            <w:tcW w:w="1417" w:type="dxa"/>
            <w:vAlign w:val="center"/>
          </w:tcPr>
          <w:p w:rsidR="00640A78" w:rsidRPr="00D62155" w:rsidRDefault="00640A78"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124</w:t>
            </w:r>
          </w:p>
        </w:tc>
      </w:tr>
      <w:tr w:rsidR="00186FFE" w:rsidRPr="003811E1" w:rsidTr="00162E0C">
        <w:trPr>
          <w:trHeight w:val="506"/>
        </w:trPr>
        <w:tc>
          <w:tcPr>
            <w:tcW w:w="568" w:type="dxa"/>
            <w:vAlign w:val="center"/>
          </w:tcPr>
          <w:p w:rsidR="00186FFE" w:rsidRPr="003811E1" w:rsidRDefault="00186FFE" w:rsidP="006B3EDC">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6</w:t>
            </w:r>
            <w:r w:rsidRPr="003811E1">
              <w:rPr>
                <w:rFonts w:ascii="Times New Roman" w:eastAsia="Times New Roman" w:hAnsi="Times New Roman" w:cs="Times New Roman"/>
                <w:sz w:val="28"/>
                <w:szCs w:val="28"/>
              </w:rPr>
              <w:t>.</w:t>
            </w:r>
          </w:p>
        </w:tc>
        <w:tc>
          <w:tcPr>
            <w:tcW w:w="2268" w:type="dxa"/>
            <w:vAlign w:val="center"/>
          </w:tcPr>
          <w:p w:rsidR="00186FFE" w:rsidRDefault="00186FFE" w:rsidP="00162E0C">
            <w:pPr>
              <w:ind w:left="142"/>
              <w:contextualSpacing/>
              <w:rPr>
                <w:rFonts w:ascii="Times New Roman" w:eastAsia="Times New Roman" w:hAnsi="Times New Roman" w:cs="Times New Roman"/>
                <w:sz w:val="28"/>
                <w:szCs w:val="28"/>
                <w:lang w:val="ru-RU" w:eastAsia="ru-RU"/>
              </w:rPr>
            </w:pPr>
            <w:r w:rsidRPr="003811E1">
              <w:rPr>
                <w:rFonts w:ascii="Times New Roman" w:eastAsia="Times New Roman" w:hAnsi="Times New Roman" w:cs="Times New Roman"/>
                <w:sz w:val="28"/>
                <w:szCs w:val="28"/>
                <w:lang w:val="ru-RU"/>
              </w:rPr>
              <w:t>Контрольные мероприятия (</w:t>
            </w:r>
            <w:r w:rsidRPr="003811E1">
              <w:rPr>
                <w:rFonts w:ascii="Times New Roman" w:eastAsia="Times New Roman" w:hAnsi="Times New Roman" w:cs="Times New Roman"/>
                <w:sz w:val="28"/>
                <w:szCs w:val="28"/>
                <w:lang w:val="ru-RU" w:eastAsia="ru-RU"/>
              </w:rPr>
              <w:t>тестирование и контроль)</w:t>
            </w:r>
          </w:p>
          <w:p w:rsidR="00162E0C" w:rsidRPr="003811E1" w:rsidRDefault="00162E0C" w:rsidP="00162E0C">
            <w:pPr>
              <w:ind w:left="142"/>
              <w:contextualSpacing/>
              <w:rPr>
                <w:rFonts w:ascii="Times New Roman" w:eastAsia="Times New Roman" w:hAnsi="Times New Roman" w:cs="Times New Roman"/>
                <w:color w:val="FF0000"/>
                <w:sz w:val="28"/>
                <w:szCs w:val="28"/>
                <w:lang w:val="ru-RU"/>
              </w:rPr>
            </w:pPr>
          </w:p>
        </w:tc>
        <w:tc>
          <w:tcPr>
            <w:tcW w:w="1984" w:type="dxa"/>
            <w:vAlign w:val="center"/>
          </w:tcPr>
          <w:p w:rsidR="00186FFE" w:rsidRPr="007605E1" w:rsidRDefault="00186FFE" w:rsidP="00162E0C">
            <w:pPr>
              <w:pStyle w:val="TableParagraph"/>
              <w:ind w:left="142"/>
              <w:contextualSpacing/>
              <w:jc w:val="center"/>
              <w:rPr>
                <w:sz w:val="28"/>
                <w:szCs w:val="28"/>
                <w:lang w:val="ru-RU"/>
              </w:rPr>
            </w:pPr>
            <w:r>
              <w:rPr>
                <w:sz w:val="28"/>
                <w:szCs w:val="28"/>
                <w:lang w:val="ru-RU"/>
              </w:rPr>
              <w:t>3</w:t>
            </w:r>
          </w:p>
        </w:tc>
        <w:tc>
          <w:tcPr>
            <w:tcW w:w="1985" w:type="dxa"/>
            <w:gridSpan w:val="2"/>
            <w:vAlign w:val="center"/>
          </w:tcPr>
          <w:p w:rsidR="000253C2" w:rsidRDefault="000253C2" w:rsidP="006B3EDC">
            <w:pPr>
              <w:pStyle w:val="TableParagraph"/>
              <w:contextualSpacing/>
              <w:jc w:val="center"/>
              <w:rPr>
                <w:sz w:val="28"/>
                <w:szCs w:val="28"/>
                <w:lang w:val="ru-RU"/>
              </w:rPr>
            </w:pPr>
            <w:r>
              <w:rPr>
                <w:sz w:val="28"/>
                <w:szCs w:val="28"/>
                <w:lang w:val="ru-RU"/>
              </w:rPr>
              <w:t>4</w:t>
            </w:r>
          </w:p>
          <w:p w:rsidR="000253C2" w:rsidRPr="007605E1" w:rsidRDefault="000253C2" w:rsidP="006B3EDC">
            <w:pPr>
              <w:pStyle w:val="TableParagraph"/>
              <w:contextualSpacing/>
              <w:jc w:val="center"/>
              <w:rPr>
                <w:sz w:val="28"/>
                <w:szCs w:val="28"/>
                <w:lang w:val="ru-RU"/>
              </w:rPr>
            </w:pPr>
          </w:p>
        </w:tc>
        <w:tc>
          <w:tcPr>
            <w:tcW w:w="1701" w:type="dxa"/>
            <w:gridSpan w:val="3"/>
            <w:vAlign w:val="center"/>
          </w:tcPr>
          <w:p w:rsidR="00103BBD" w:rsidRPr="007605E1" w:rsidRDefault="00BE6DCA"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w:t>
            </w:r>
          </w:p>
        </w:tc>
        <w:tc>
          <w:tcPr>
            <w:tcW w:w="1417" w:type="dxa"/>
            <w:vAlign w:val="center"/>
          </w:tcPr>
          <w:p w:rsidR="00640A78" w:rsidRPr="00B713CC" w:rsidRDefault="00640A78"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15</w:t>
            </w:r>
          </w:p>
        </w:tc>
      </w:tr>
      <w:tr w:rsidR="00186FFE" w:rsidRPr="003811E1" w:rsidTr="00162E0C">
        <w:trPr>
          <w:trHeight w:val="339"/>
        </w:trPr>
        <w:tc>
          <w:tcPr>
            <w:tcW w:w="568" w:type="dxa"/>
            <w:vAlign w:val="center"/>
          </w:tcPr>
          <w:p w:rsidR="00186FFE" w:rsidRPr="003811E1" w:rsidRDefault="00186FFE" w:rsidP="006B3EDC">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7</w:t>
            </w:r>
            <w:r w:rsidRPr="003811E1">
              <w:rPr>
                <w:rFonts w:ascii="Times New Roman" w:eastAsia="Times New Roman" w:hAnsi="Times New Roman" w:cs="Times New Roman"/>
                <w:sz w:val="28"/>
                <w:szCs w:val="28"/>
              </w:rPr>
              <w:t>.</w:t>
            </w:r>
          </w:p>
        </w:tc>
        <w:tc>
          <w:tcPr>
            <w:tcW w:w="2268" w:type="dxa"/>
            <w:vAlign w:val="center"/>
          </w:tcPr>
          <w:p w:rsidR="00186FFE" w:rsidRPr="007605E1" w:rsidRDefault="00162E0C" w:rsidP="00162E0C">
            <w:pPr>
              <w:ind w:left="142"/>
              <w:contextualSpacing/>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Инструкторская </w:t>
            </w:r>
            <w:r>
              <w:rPr>
                <w:rFonts w:ascii="Times New Roman" w:eastAsia="Times New Roman" w:hAnsi="Times New Roman" w:cs="Times New Roman"/>
                <w:sz w:val="28"/>
                <w:szCs w:val="28"/>
                <w:lang w:val="ru-RU"/>
              </w:rPr>
              <w:t>с</w:t>
            </w:r>
            <w:proofErr w:type="spellStart"/>
            <w:r w:rsidR="00186FFE" w:rsidRPr="003811E1">
              <w:rPr>
                <w:rFonts w:ascii="Times New Roman" w:eastAsia="Times New Roman" w:hAnsi="Times New Roman" w:cs="Times New Roman"/>
                <w:sz w:val="28"/>
                <w:szCs w:val="28"/>
              </w:rPr>
              <w:t>удейская</w:t>
            </w:r>
            <w:proofErr w:type="spellEnd"/>
            <w:r w:rsidR="00186FFE" w:rsidRPr="003811E1">
              <w:rPr>
                <w:rFonts w:ascii="Times New Roman" w:eastAsia="Times New Roman" w:hAnsi="Times New Roman" w:cs="Times New Roman"/>
                <w:sz w:val="28"/>
                <w:szCs w:val="28"/>
              </w:rPr>
              <w:t xml:space="preserve"> практика</w:t>
            </w:r>
          </w:p>
        </w:tc>
        <w:tc>
          <w:tcPr>
            <w:tcW w:w="1984" w:type="dxa"/>
            <w:vAlign w:val="center"/>
          </w:tcPr>
          <w:p w:rsidR="00186FFE" w:rsidRPr="007605E1" w:rsidRDefault="00186FFE" w:rsidP="00162E0C">
            <w:pPr>
              <w:pStyle w:val="TableParagraph"/>
              <w:ind w:left="142"/>
              <w:contextualSpacing/>
              <w:jc w:val="center"/>
              <w:rPr>
                <w:sz w:val="28"/>
                <w:szCs w:val="28"/>
                <w:lang w:val="ru-RU"/>
              </w:rPr>
            </w:pPr>
            <w:r>
              <w:rPr>
                <w:sz w:val="28"/>
                <w:szCs w:val="28"/>
                <w:lang w:val="ru-RU"/>
              </w:rPr>
              <w:t>-</w:t>
            </w:r>
          </w:p>
        </w:tc>
        <w:tc>
          <w:tcPr>
            <w:tcW w:w="1985" w:type="dxa"/>
            <w:gridSpan w:val="2"/>
            <w:vAlign w:val="center"/>
          </w:tcPr>
          <w:p w:rsidR="00186FFE" w:rsidRPr="007605E1" w:rsidRDefault="00186FFE" w:rsidP="006B3EDC">
            <w:pPr>
              <w:pStyle w:val="TableParagraph"/>
              <w:contextualSpacing/>
              <w:jc w:val="center"/>
              <w:rPr>
                <w:sz w:val="28"/>
                <w:szCs w:val="28"/>
                <w:lang w:val="ru-RU"/>
              </w:rPr>
            </w:pPr>
            <w:r>
              <w:rPr>
                <w:sz w:val="28"/>
                <w:szCs w:val="28"/>
                <w:lang w:val="ru-RU"/>
              </w:rPr>
              <w:t>-</w:t>
            </w:r>
          </w:p>
        </w:tc>
        <w:tc>
          <w:tcPr>
            <w:tcW w:w="1701" w:type="dxa"/>
            <w:gridSpan w:val="3"/>
            <w:vAlign w:val="center"/>
          </w:tcPr>
          <w:p w:rsidR="00103BBD" w:rsidRPr="007605E1" w:rsidRDefault="00103BBD"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12</w:t>
            </w:r>
          </w:p>
        </w:tc>
        <w:tc>
          <w:tcPr>
            <w:tcW w:w="1417" w:type="dxa"/>
            <w:vAlign w:val="center"/>
          </w:tcPr>
          <w:p w:rsidR="00640A78" w:rsidRPr="00D62155" w:rsidRDefault="00640A78"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22</w:t>
            </w:r>
          </w:p>
        </w:tc>
      </w:tr>
      <w:tr w:rsidR="00186FFE" w:rsidRPr="003811E1" w:rsidTr="00162E0C">
        <w:trPr>
          <w:trHeight w:val="335"/>
        </w:trPr>
        <w:tc>
          <w:tcPr>
            <w:tcW w:w="568" w:type="dxa"/>
            <w:vAlign w:val="center"/>
          </w:tcPr>
          <w:p w:rsidR="00186FFE" w:rsidRPr="007605E1" w:rsidRDefault="00186FFE"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8.</w:t>
            </w:r>
          </w:p>
        </w:tc>
        <w:tc>
          <w:tcPr>
            <w:tcW w:w="2268" w:type="dxa"/>
            <w:vAlign w:val="center"/>
          </w:tcPr>
          <w:p w:rsidR="00186FFE" w:rsidRPr="003811E1" w:rsidRDefault="00186FFE" w:rsidP="00162E0C">
            <w:pPr>
              <w:ind w:left="142"/>
              <w:contextualSpacing/>
              <w:rPr>
                <w:rFonts w:ascii="Times New Roman" w:eastAsia="Times New Roman" w:hAnsi="Times New Roman" w:cs="Times New Roman"/>
                <w:sz w:val="28"/>
                <w:szCs w:val="28"/>
              </w:rPr>
            </w:pPr>
            <w:proofErr w:type="spellStart"/>
            <w:r w:rsidRPr="003811E1">
              <w:rPr>
                <w:rFonts w:ascii="Times New Roman" w:eastAsia="Times New Roman" w:hAnsi="Times New Roman" w:cs="Times New Roman"/>
                <w:sz w:val="28"/>
                <w:szCs w:val="28"/>
              </w:rPr>
              <w:t>Медицинские</w:t>
            </w:r>
            <w:proofErr w:type="spellEnd"/>
            <w:r w:rsidRPr="003811E1">
              <w:rPr>
                <w:rFonts w:ascii="Times New Roman" w:eastAsia="Times New Roman" w:hAnsi="Times New Roman" w:cs="Times New Roman"/>
                <w:sz w:val="28"/>
                <w:szCs w:val="28"/>
              </w:rPr>
              <w:t xml:space="preserve">, </w:t>
            </w:r>
            <w:proofErr w:type="spellStart"/>
            <w:r w:rsidRPr="003811E1">
              <w:rPr>
                <w:rFonts w:ascii="Times New Roman" w:eastAsia="Times New Roman" w:hAnsi="Times New Roman" w:cs="Times New Roman"/>
                <w:sz w:val="28"/>
                <w:szCs w:val="28"/>
              </w:rPr>
              <w:t>медико-биологические</w:t>
            </w:r>
            <w:proofErr w:type="spellEnd"/>
            <w:r w:rsidRPr="003811E1">
              <w:rPr>
                <w:rFonts w:ascii="Times New Roman" w:eastAsia="Times New Roman" w:hAnsi="Times New Roman" w:cs="Times New Roman"/>
                <w:sz w:val="28"/>
                <w:szCs w:val="28"/>
              </w:rPr>
              <w:t xml:space="preserve"> </w:t>
            </w:r>
            <w:proofErr w:type="spellStart"/>
            <w:r w:rsidRPr="003811E1">
              <w:rPr>
                <w:rFonts w:ascii="Times New Roman" w:eastAsia="Times New Roman" w:hAnsi="Times New Roman" w:cs="Times New Roman"/>
                <w:sz w:val="28"/>
                <w:szCs w:val="28"/>
              </w:rPr>
              <w:t>мероприятия</w:t>
            </w:r>
            <w:proofErr w:type="spellEnd"/>
          </w:p>
        </w:tc>
        <w:tc>
          <w:tcPr>
            <w:tcW w:w="1984" w:type="dxa"/>
            <w:vAlign w:val="center"/>
          </w:tcPr>
          <w:p w:rsidR="00186FFE" w:rsidRPr="007605E1" w:rsidRDefault="00186FFE" w:rsidP="00162E0C">
            <w:pPr>
              <w:pStyle w:val="TableParagraph"/>
              <w:ind w:left="142"/>
              <w:contextualSpacing/>
              <w:jc w:val="center"/>
              <w:rPr>
                <w:sz w:val="28"/>
                <w:szCs w:val="28"/>
                <w:lang w:val="ru-RU"/>
              </w:rPr>
            </w:pPr>
            <w:r>
              <w:rPr>
                <w:sz w:val="28"/>
                <w:szCs w:val="28"/>
                <w:lang w:val="ru-RU"/>
              </w:rPr>
              <w:t>3</w:t>
            </w:r>
          </w:p>
        </w:tc>
        <w:tc>
          <w:tcPr>
            <w:tcW w:w="1985" w:type="dxa"/>
            <w:gridSpan w:val="2"/>
            <w:vAlign w:val="center"/>
          </w:tcPr>
          <w:p w:rsidR="000253C2" w:rsidRPr="007605E1" w:rsidRDefault="000253C2" w:rsidP="006B3EDC">
            <w:pPr>
              <w:pStyle w:val="TableParagraph"/>
              <w:contextualSpacing/>
              <w:jc w:val="center"/>
              <w:rPr>
                <w:sz w:val="28"/>
                <w:szCs w:val="28"/>
                <w:lang w:val="ru-RU"/>
              </w:rPr>
            </w:pPr>
            <w:r>
              <w:rPr>
                <w:sz w:val="28"/>
                <w:szCs w:val="28"/>
                <w:lang w:val="ru-RU"/>
              </w:rPr>
              <w:t>4</w:t>
            </w:r>
          </w:p>
        </w:tc>
        <w:tc>
          <w:tcPr>
            <w:tcW w:w="1701" w:type="dxa"/>
            <w:gridSpan w:val="3"/>
            <w:vAlign w:val="center"/>
          </w:tcPr>
          <w:p w:rsidR="00103BBD" w:rsidRPr="007605E1" w:rsidRDefault="00BE6DCA"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w:t>
            </w:r>
          </w:p>
        </w:tc>
        <w:tc>
          <w:tcPr>
            <w:tcW w:w="1417" w:type="dxa"/>
            <w:vAlign w:val="center"/>
          </w:tcPr>
          <w:p w:rsidR="00640A78" w:rsidRPr="00B713CC" w:rsidRDefault="00640A78" w:rsidP="00640A78">
            <w:pPr>
              <w:contextualSpacing/>
              <w:jc w:val="center"/>
              <w:rPr>
                <w:rFonts w:ascii="Times New Roman" w:eastAsia="Times New Roman" w:hAnsi="Times New Roman" w:cs="Times New Roman"/>
                <w:sz w:val="28"/>
                <w:szCs w:val="28"/>
                <w:lang w:val="ru-RU"/>
              </w:rPr>
            </w:pPr>
            <w:r>
              <w:rPr>
                <w:sz w:val="28"/>
                <w:szCs w:val="28"/>
                <w:lang w:val="ru-RU"/>
              </w:rPr>
              <w:t>14</w:t>
            </w:r>
          </w:p>
        </w:tc>
      </w:tr>
      <w:tr w:rsidR="00186FFE" w:rsidRPr="003811E1" w:rsidTr="00162E0C">
        <w:trPr>
          <w:trHeight w:val="335"/>
        </w:trPr>
        <w:tc>
          <w:tcPr>
            <w:tcW w:w="568" w:type="dxa"/>
            <w:vAlign w:val="center"/>
          </w:tcPr>
          <w:p w:rsidR="00186FFE" w:rsidRPr="003811E1" w:rsidRDefault="00186FFE" w:rsidP="006B3EDC">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9</w:t>
            </w:r>
            <w:r w:rsidRPr="003811E1">
              <w:rPr>
                <w:rFonts w:ascii="Times New Roman" w:eastAsia="Times New Roman" w:hAnsi="Times New Roman" w:cs="Times New Roman"/>
                <w:sz w:val="28"/>
                <w:szCs w:val="28"/>
              </w:rPr>
              <w:t>.</w:t>
            </w:r>
          </w:p>
        </w:tc>
        <w:tc>
          <w:tcPr>
            <w:tcW w:w="2268" w:type="dxa"/>
            <w:vAlign w:val="center"/>
          </w:tcPr>
          <w:p w:rsidR="00186FFE" w:rsidRPr="007605E1" w:rsidRDefault="00186FFE" w:rsidP="00162E0C">
            <w:pPr>
              <w:ind w:left="142"/>
              <w:contextualSpacing/>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Восстановительные мероприятия</w:t>
            </w:r>
          </w:p>
        </w:tc>
        <w:tc>
          <w:tcPr>
            <w:tcW w:w="1984" w:type="dxa"/>
            <w:vAlign w:val="center"/>
          </w:tcPr>
          <w:p w:rsidR="00186FFE" w:rsidRPr="007605E1" w:rsidRDefault="00186FFE" w:rsidP="00162E0C">
            <w:pPr>
              <w:pStyle w:val="TableParagraph"/>
              <w:ind w:left="142"/>
              <w:contextualSpacing/>
              <w:jc w:val="center"/>
              <w:rPr>
                <w:sz w:val="28"/>
                <w:szCs w:val="28"/>
                <w:lang w:val="ru-RU"/>
              </w:rPr>
            </w:pPr>
            <w:r>
              <w:rPr>
                <w:sz w:val="28"/>
                <w:szCs w:val="28"/>
                <w:lang w:val="ru-RU"/>
              </w:rPr>
              <w:t>3</w:t>
            </w:r>
          </w:p>
        </w:tc>
        <w:tc>
          <w:tcPr>
            <w:tcW w:w="1985" w:type="dxa"/>
            <w:gridSpan w:val="2"/>
            <w:vAlign w:val="center"/>
          </w:tcPr>
          <w:p w:rsidR="000253C2" w:rsidRPr="007605E1" w:rsidRDefault="000253C2" w:rsidP="006B3EDC">
            <w:pPr>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701" w:type="dxa"/>
            <w:gridSpan w:val="3"/>
            <w:vAlign w:val="center"/>
          </w:tcPr>
          <w:p w:rsidR="00BE6DCA" w:rsidRPr="007605E1" w:rsidRDefault="00BE6DCA"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00BF1487">
              <w:rPr>
                <w:rFonts w:ascii="Times New Roman" w:eastAsia="Times New Roman" w:hAnsi="Times New Roman" w:cs="Times New Roman"/>
                <w:sz w:val="28"/>
                <w:szCs w:val="28"/>
                <w:lang w:val="ru-RU"/>
              </w:rPr>
              <w:t>3</w:t>
            </w:r>
          </w:p>
        </w:tc>
        <w:tc>
          <w:tcPr>
            <w:tcW w:w="1417" w:type="dxa"/>
            <w:vAlign w:val="center"/>
          </w:tcPr>
          <w:p w:rsidR="00640A78" w:rsidRPr="00B713CC" w:rsidRDefault="00640A78" w:rsidP="006B3EDC">
            <w:pPr>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15</w:t>
            </w:r>
          </w:p>
        </w:tc>
      </w:tr>
      <w:tr w:rsidR="00186FFE" w:rsidRPr="003811E1" w:rsidTr="00162E0C">
        <w:trPr>
          <w:trHeight w:val="370"/>
        </w:trPr>
        <w:tc>
          <w:tcPr>
            <w:tcW w:w="2836" w:type="dxa"/>
            <w:gridSpan w:val="2"/>
            <w:vAlign w:val="center"/>
          </w:tcPr>
          <w:p w:rsidR="00186FFE" w:rsidRPr="007605E1" w:rsidRDefault="00186FFE" w:rsidP="006B3EDC">
            <w:pPr>
              <w:contextualSpacing/>
              <w:jc w:val="center"/>
              <w:rPr>
                <w:rFonts w:ascii="Times New Roman" w:eastAsia="Times New Roman" w:hAnsi="Times New Roman" w:cs="Times New Roman"/>
                <w:b/>
                <w:bCs/>
                <w:sz w:val="28"/>
                <w:szCs w:val="28"/>
                <w:lang w:val="ru-RU"/>
              </w:rPr>
            </w:pPr>
            <w:r w:rsidRPr="007605E1">
              <w:rPr>
                <w:rFonts w:ascii="Times New Roman" w:eastAsia="Times New Roman" w:hAnsi="Times New Roman" w:cs="Times New Roman"/>
                <w:b/>
                <w:bCs/>
                <w:sz w:val="28"/>
                <w:szCs w:val="28"/>
                <w:lang w:val="ru-RU"/>
              </w:rPr>
              <w:t>Общее количество часов в год</w:t>
            </w:r>
          </w:p>
        </w:tc>
        <w:tc>
          <w:tcPr>
            <w:tcW w:w="1984" w:type="dxa"/>
            <w:vAlign w:val="center"/>
          </w:tcPr>
          <w:p w:rsidR="00186FFE" w:rsidRPr="007605E1" w:rsidRDefault="00186FFE" w:rsidP="006B3EDC">
            <w:pPr>
              <w:pStyle w:val="TableParagraph"/>
              <w:contextualSpacing/>
              <w:jc w:val="center"/>
              <w:rPr>
                <w:b/>
                <w:sz w:val="28"/>
                <w:szCs w:val="28"/>
                <w:lang w:val="ru-RU"/>
              </w:rPr>
            </w:pPr>
            <w:r w:rsidRPr="007605E1">
              <w:rPr>
                <w:b/>
                <w:sz w:val="28"/>
                <w:szCs w:val="28"/>
                <w:lang w:val="ru-RU"/>
              </w:rPr>
              <w:t>312</w:t>
            </w:r>
          </w:p>
        </w:tc>
        <w:tc>
          <w:tcPr>
            <w:tcW w:w="1985" w:type="dxa"/>
            <w:gridSpan w:val="2"/>
            <w:vAlign w:val="center"/>
          </w:tcPr>
          <w:p w:rsidR="00186FFE" w:rsidRPr="007605E1" w:rsidRDefault="00186FFE" w:rsidP="006B3EDC">
            <w:pPr>
              <w:pStyle w:val="TableParagraph"/>
              <w:contextualSpacing/>
              <w:jc w:val="center"/>
              <w:rPr>
                <w:b/>
                <w:sz w:val="28"/>
                <w:szCs w:val="28"/>
                <w:lang w:val="ru-RU"/>
              </w:rPr>
            </w:pPr>
            <w:r w:rsidRPr="007605E1">
              <w:rPr>
                <w:b/>
                <w:sz w:val="28"/>
                <w:szCs w:val="28"/>
                <w:lang w:val="ru-RU"/>
              </w:rPr>
              <w:t>416</w:t>
            </w:r>
          </w:p>
        </w:tc>
        <w:tc>
          <w:tcPr>
            <w:tcW w:w="1701" w:type="dxa"/>
            <w:gridSpan w:val="3"/>
            <w:vAlign w:val="center"/>
          </w:tcPr>
          <w:p w:rsidR="00186FFE" w:rsidRPr="007605E1" w:rsidRDefault="00186FFE" w:rsidP="006B3EDC">
            <w:pPr>
              <w:pStyle w:val="TableParagraph"/>
              <w:contextualSpacing/>
              <w:jc w:val="center"/>
              <w:rPr>
                <w:b/>
                <w:sz w:val="28"/>
                <w:szCs w:val="28"/>
                <w:lang w:val="ru-RU"/>
              </w:rPr>
            </w:pPr>
            <w:r w:rsidRPr="007605E1">
              <w:rPr>
                <w:b/>
                <w:sz w:val="28"/>
                <w:szCs w:val="28"/>
                <w:lang w:val="ru-RU"/>
              </w:rPr>
              <w:t>624</w:t>
            </w:r>
          </w:p>
        </w:tc>
        <w:tc>
          <w:tcPr>
            <w:tcW w:w="1417" w:type="dxa"/>
            <w:vAlign w:val="center"/>
          </w:tcPr>
          <w:p w:rsidR="00186FFE" w:rsidRPr="006D1926" w:rsidRDefault="006B3EDC" w:rsidP="006B3EDC">
            <w:pPr>
              <w:contextualSpacing/>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728</w:t>
            </w:r>
          </w:p>
        </w:tc>
      </w:tr>
    </w:tbl>
    <w:p w:rsidR="00186FFE" w:rsidRPr="003811E1" w:rsidRDefault="00186FFE" w:rsidP="00186FFE">
      <w:pPr>
        <w:spacing w:after="160" w:line="240" w:lineRule="auto"/>
        <w:rPr>
          <w:rFonts w:ascii="Times New Roman" w:hAnsi="Times New Roman"/>
          <w:b/>
          <w:sz w:val="28"/>
          <w:szCs w:val="28"/>
        </w:rPr>
      </w:pPr>
    </w:p>
    <w:p w:rsidR="00186FFE" w:rsidRPr="00183D51" w:rsidRDefault="00186FFE" w:rsidP="00186FFE">
      <w:pPr>
        <w:spacing w:after="160" w:line="259" w:lineRule="auto"/>
        <w:jc w:val="center"/>
        <w:rPr>
          <w:rFonts w:ascii="Times New Roman" w:hAnsi="Times New Roman"/>
          <w:b/>
          <w:sz w:val="28"/>
          <w:szCs w:val="28"/>
        </w:rPr>
      </w:pPr>
      <w:r>
        <w:rPr>
          <w:rFonts w:ascii="Times New Roman" w:hAnsi="Times New Roman"/>
          <w:b/>
          <w:bCs/>
          <w:sz w:val="28"/>
          <w:szCs w:val="28"/>
        </w:rPr>
        <w:t xml:space="preserve">2.5. </w:t>
      </w:r>
      <w:r w:rsidRPr="00183D51">
        <w:rPr>
          <w:rFonts w:ascii="Times New Roman" w:hAnsi="Times New Roman"/>
          <w:b/>
          <w:bCs/>
          <w:sz w:val="28"/>
          <w:szCs w:val="28"/>
        </w:rPr>
        <w:t>Календарный план воспитательной работы</w:t>
      </w:r>
    </w:p>
    <w:p w:rsidR="004F1DC4" w:rsidRDefault="00186FFE" w:rsidP="00186FFE">
      <w:pPr>
        <w:spacing w:after="0" w:line="240" w:lineRule="auto"/>
        <w:ind w:firstLine="708"/>
        <w:contextualSpacing/>
        <w:jc w:val="both"/>
        <w:rPr>
          <w:rFonts w:ascii="Times New Roman" w:hAnsi="Times New Roman" w:cs="Times New Roman"/>
          <w:sz w:val="28"/>
          <w:szCs w:val="28"/>
        </w:rPr>
      </w:pPr>
      <w:r w:rsidRPr="00F078DD">
        <w:rPr>
          <w:rFonts w:ascii="Times New Roman" w:hAnsi="Times New Roman" w:cs="Times New Roman"/>
          <w:sz w:val="28"/>
          <w:szCs w:val="28"/>
        </w:rPr>
        <w:t xml:space="preserve">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w:t>
      </w:r>
    </w:p>
    <w:p w:rsidR="004F1DC4" w:rsidRDefault="00186FFE" w:rsidP="00186FFE">
      <w:pPr>
        <w:spacing w:after="0" w:line="240" w:lineRule="auto"/>
        <w:ind w:firstLine="708"/>
        <w:contextualSpacing/>
        <w:jc w:val="both"/>
        <w:rPr>
          <w:rFonts w:ascii="Times New Roman" w:hAnsi="Times New Roman" w:cs="Times New Roman"/>
          <w:sz w:val="28"/>
          <w:szCs w:val="28"/>
        </w:rPr>
      </w:pPr>
      <w:r w:rsidRPr="00F078DD">
        <w:rPr>
          <w:rFonts w:ascii="Times New Roman" w:hAnsi="Times New Roman" w:cs="Times New Roman"/>
          <w:sz w:val="28"/>
          <w:szCs w:val="28"/>
        </w:rPr>
        <w:t xml:space="preserve">Важную роль в нравственном воспитании юных спортсменов играет спортивная деятельность, </w:t>
      </w:r>
      <w:r>
        <w:rPr>
          <w:rFonts w:ascii="Times New Roman" w:hAnsi="Times New Roman" w:cs="Times New Roman"/>
          <w:sz w:val="28"/>
          <w:szCs w:val="28"/>
        </w:rPr>
        <w:t xml:space="preserve">которая предоставляет большие </w:t>
      </w:r>
      <w:r w:rsidRPr="00F078DD">
        <w:rPr>
          <w:rFonts w:ascii="Times New Roman" w:hAnsi="Times New Roman" w:cs="Times New Roman"/>
          <w:sz w:val="28"/>
          <w:szCs w:val="28"/>
        </w:rPr>
        <w:t xml:space="preserve"> возможности для воспитания данных качеств. Формирование чувства ответственности перед обществом, гражданской сознательности, высокой организованности и требовательности к себе, нравственных качеств личности спортсменов осуществляется одновременно с развитием его волевых качеств. Центральной фигурой во всей воспитательной системе является тренер</w:t>
      </w:r>
      <w:r w:rsidR="005E2706">
        <w:rPr>
          <w:rFonts w:ascii="Times New Roman" w:hAnsi="Times New Roman" w:cs="Times New Roman"/>
          <w:sz w:val="28"/>
          <w:szCs w:val="28"/>
        </w:rPr>
        <w:t>-</w:t>
      </w:r>
      <w:r w:rsidRPr="00F078DD">
        <w:rPr>
          <w:rFonts w:ascii="Times New Roman" w:hAnsi="Times New Roman" w:cs="Times New Roman"/>
          <w:sz w:val="28"/>
          <w:szCs w:val="28"/>
        </w:rPr>
        <w:t xml:space="preserve">преподаватель. </w:t>
      </w:r>
    </w:p>
    <w:p w:rsidR="00186FFE" w:rsidRDefault="00186FFE" w:rsidP="00186FFE">
      <w:pPr>
        <w:spacing w:after="0" w:line="240" w:lineRule="auto"/>
        <w:ind w:firstLine="708"/>
        <w:contextualSpacing/>
        <w:jc w:val="both"/>
        <w:rPr>
          <w:rFonts w:ascii="Times New Roman" w:hAnsi="Times New Roman" w:cs="Times New Roman"/>
          <w:sz w:val="28"/>
          <w:szCs w:val="28"/>
        </w:rPr>
      </w:pPr>
      <w:r w:rsidRPr="00F078DD">
        <w:rPr>
          <w:rFonts w:ascii="Times New Roman" w:hAnsi="Times New Roman" w:cs="Times New Roman"/>
          <w:sz w:val="28"/>
          <w:szCs w:val="28"/>
        </w:rPr>
        <w:t>Воспитательные функции тренера-преподавателя не ограничиваются лишь руководством</w:t>
      </w:r>
      <w:r w:rsidR="004F1DC4">
        <w:rPr>
          <w:rFonts w:ascii="Times New Roman" w:hAnsi="Times New Roman" w:cs="Times New Roman"/>
          <w:sz w:val="28"/>
          <w:szCs w:val="28"/>
        </w:rPr>
        <w:t>,</w:t>
      </w:r>
      <w:r w:rsidRPr="00F078DD">
        <w:rPr>
          <w:rFonts w:ascii="Times New Roman" w:hAnsi="Times New Roman" w:cs="Times New Roman"/>
          <w:sz w:val="28"/>
          <w:szCs w:val="28"/>
        </w:rPr>
        <w:t xml:space="preserve"> поведением спортсмена во время тренировочных занятий и соревнований, а повседневно сочетаются с задачами общего воспитания. Главными факторами в этой работе должны быть личный пример и педагогическое мастерство тренера-преподавателя, товарищеская взаимопомощь и </w:t>
      </w:r>
      <w:proofErr w:type="spellStart"/>
      <w:r w:rsidRPr="00F078DD">
        <w:rPr>
          <w:rFonts w:ascii="Times New Roman" w:hAnsi="Times New Roman" w:cs="Times New Roman"/>
          <w:sz w:val="28"/>
          <w:szCs w:val="28"/>
        </w:rPr>
        <w:t>взаимотребовательность</w:t>
      </w:r>
      <w:proofErr w:type="spellEnd"/>
      <w:r w:rsidRPr="00F078DD">
        <w:rPr>
          <w:rFonts w:ascii="Times New Roman" w:hAnsi="Times New Roman" w:cs="Times New Roman"/>
          <w:sz w:val="28"/>
          <w:szCs w:val="28"/>
        </w:rPr>
        <w:t xml:space="preserve">. </w:t>
      </w:r>
    </w:p>
    <w:p w:rsidR="00186FFE" w:rsidRDefault="00186FFE" w:rsidP="004F1DC4">
      <w:pPr>
        <w:spacing w:after="0" w:line="240" w:lineRule="auto"/>
        <w:ind w:firstLine="708"/>
        <w:contextualSpacing/>
        <w:jc w:val="both"/>
        <w:rPr>
          <w:rFonts w:ascii="Times New Roman" w:hAnsi="Times New Roman" w:cs="Times New Roman"/>
          <w:sz w:val="28"/>
          <w:szCs w:val="28"/>
        </w:rPr>
      </w:pPr>
      <w:r w:rsidRPr="00F078DD">
        <w:rPr>
          <w:rFonts w:ascii="Times New Roman" w:hAnsi="Times New Roman" w:cs="Times New Roman"/>
          <w:sz w:val="28"/>
          <w:szCs w:val="28"/>
        </w:rPr>
        <w:t xml:space="preserve">Тренер-преподаватель постоянно ставит перед спортсменами задачи ощутимого двигательного и интеллектуального совершенствования. При этом эффективность воспитательной работы зависит от вариативности средств и методов обучения. 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сравнения и примеры. Формулировку общих принципов поведения нужно подкреплять ссылками на конкретные данные, на опыт самого обучающегося. </w:t>
      </w:r>
    </w:p>
    <w:p w:rsidR="00186FFE" w:rsidRDefault="00186FFE" w:rsidP="00186FFE">
      <w:pPr>
        <w:spacing w:after="0" w:line="240" w:lineRule="auto"/>
        <w:ind w:firstLine="708"/>
        <w:contextualSpacing/>
        <w:jc w:val="both"/>
        <w:rPr>
          <w:rFonts w:ascii="Times New Roman" w:hAnsi="Times New Roman" w:cs="Times New Roman"/>
          <w:sz w:val="28"/>
          <w:szCs w:val="28"/>
        </w:rPr>
      </w:pPr>
      <w:r w:rsidRPr="00F078DD">
        <w:rPr>
          <w:rFonts w:ascii="Times New Roman" w:hAnsi="Times New Roman" w:cs="Times New Roman"/>
          <w:sz w:val="28"/>
          <w:szCs w:val="28"/>
        </w:rPr>
        <w:t xml:space="preserve">Важным методом нравственного воспитания является поощрение юного спортсмена, которое может быть в виде одобрения, похвалы, благодарности тренера-преподавателя и коллектива. 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письменный выговор, </w:t>
      </w:r>
      <w:r w:rsidRPr="00F078DD">
        <w:rPr>
          <w:rFonts w:ascii="Times New Roman" w:hAnsi="Times New Roman" w:cs="Times New Roman"/>
          <w:sz w:val="28"/>
          <w:szCs w:val="28"/>
        </w:rPr>
        <w:lastRenderedPageBreak/>
        <w:t xml:space="preserve">отчисление, разбор поступка в коллективе, отстранение от занятий и участия в соревнованиях. </w:t>
      </w:r>
    </w:p>
    <w:p w:rsidR="00186FFE" w:rsidRDefault="00186FFE" w:rsidP="00186FFE">
      <w:pPr>
        <w:spacing w:after="0" w:line="240" w:lineRule="auto"/>
        <w:ind w:firstLine="708"/>
        <w:contextualSpacing/>
        <w:jc w:val="both"/>
        <w:rPr>
          <w:rFonts w:ascii="Times New Roman" w:hAnsi="Times New Roman" w:cs="Times New Roman"/>
          <w:sz w:val="28"/>
          <w:szCs w:val="28"/>
        </w:rPr>
      </w:pPr>
      <w:r w:rsidRPr="00F078DD">
        <w:rPr>
          <w:rFonts w:ascii="Times New Roman" w:hAnsi="Times New Roman" w:cs="Times New Roman"/>
          <w:sz w:val="28"/>
          <w:szCs w:val="28"/>
        </w:rPr>
        <w:t>При занятиях спортом естественным является колебание работоспособности спортсмена, в эти моменты у него могут проявляться слабоволие и снижение активности. В таких случаях большое моби</w:t>
      </w:r>
      <w:r w:rsidR="005E2706">
        <w:rPr>
          <w:rFonts w:ascii="Times New Roman" w:hAnsi="Times New Roman" w:cs="Times New Roman"/>
          <w:sz w:val="28"/>
          <w:szCs w:val="28"/>
        </w:rPr>
        <w:t>лизующее значение имеют дружеско</w:t>
      </w:r>
      <w:r w:rsidRPr="00F078DD">
        <w:rPr>
          <w:rFonts w:ascii="Times New Roman" w:hAnsi="Times New Roman" w:cs="Times New Roman"/>
          <w:sz w:val="28"/>
          <w:szCs w:val="28"/>
        </w:rPr>
        <w:t xml:space="preserve">е участие и одобрение, а не наказание. Особое место в воспитательной работе занимает патриотическое воспитание подрастающего поколения. </w:t>
      </w:r>
    </w:p>
    <w:p w:rsidR="00186FFE" w:rsidRDefault="00186FFE" w:rsidP="00186FFE">
      <w:pPr>
        <w:spacing w:after="0" w:line="240" w:lineRule="auto"/>
        <w:ind w:firstLine="708"/>
        <w:contextualSpacing/>
        <w:jc w:val="both"/>
        <w:rPr>
          <w:rFonts w:ascii="Times New Roman" w:hAnsi="Times New Roman" w:cs="Times New Roman"/>
          <w:sz w:val="28"/>
          <w:szCs w:val="28"/>
        </w:rPr>
      </w:pPr>
      <w:r w:rsidRPr="00F078DD">
        <w:rPr>
          <w:rFonts w:ascii="Times New Roman" w:hAnsi="Times New Roman" w:cs="Times New Roman"/>
          <w:sz w:val="28"/>
          <w:szCs w:val="28"/>
        </w:rPr>
        <w:t>При проведении соревнований обязательно используются государственный флаг и гимн России, озвучиваются имена спортсменов, в честь которых проводятся соревнования. Итоги участия в соревнованиях размещаются на информационных стендах учреждения, и в сети «Интернет» на официальном сайте школы. Тем самым обучающиеся получают информацию о лучших спортсменах школы и города. На итоговом мероприятии по окончании учебного года озвучиваются результаты спортивной работы, награждаются тренеры-преподаватели и обучающиеся, достигшие высоких спортивных результатов на соревнованиях различного уровня.</w:t>
      </w:r>
    </w:p>
    <w:p w:rsidR="00186FFE" w:rsidRDefault="00186FFE" w:rsidP="00186FFE">
      <w:pPr>
        <w:spacing w:after="0" w:line="240" w:lineRule="auto"/>
        <w:ind w:firstLine="708"/>
        <w:contextualSpacing/>
        <w:jc w:val="both"/>
        <w:rPr>
          <w:rFonts w:ascii="Times New Roman" w:hAnsi="Times New Roman" w:cs="Times New Roman"/>
          <w:sz w:val="28"/>
          <w:szCs w:val="28"/>
        </w:rPr>
      </w:pPr>
      <w:r w:rsidRPr="00F078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78DD">
        <w:rPr>
          <w:rFonts w:ascii="Times New Roman" w:hAnsi="Times New Roman" w:cs="Times New Roman"/>
          <w:sz w:val="28"/>
          <w:szCs w:val="28"/>
        </w:rPr>
        <w:t>Эффективной формой воспитательной работы является торжественное празднование дня открытия школы и выпуска</w:t>
      </w:r>
      <w:r w:rsidR="005E2706">
        <w:rPr>
          <w:rFonts w:ascii="Times New Roman" w:hAnsi="Times New Roman" w:cs="Times New Roman"/>
          <w:sz w:val="28"/>
          <w:szCs w:val="28"/>
        </w:rPr>
        <w:t>,</w:t>
      </w:r>
      <w:r w:rsidRPr="00F078DD">
        <w:rPr>
          <w:rFonts w:ascii="Times New Roman" w:hAnsi="Times New Roman" w:cs="Times New Roman"/>
          <w:sz w:val="28"/>
          <w:szCs w:val="28"/>
        </w:rPr>
        <w:t xml:space="preserve"> окончивших обучение, торжественный приём новых спортсменов. Оценка эффективности воспитательной работы осуществляется путём педагогических наблюдений, анализа различны</w:t>
      </w:r>
      <w:r>
        <w:rPr>
          <w:rFonts w:ascii="Times New Roman" w:hAnsi="Times New Roman" w:cs="Times New Roman"/>
          <w:sz w:val="28"/>
          <w:szCs w:val="28"/>
        </w:rPr>
        <w:t xml:space="preserve">х материалов, характеризующих </w:t>
      </w:r>
      <w:r w:rsidRPr="00F078DD">
        <w:rPr>
          <w:rFonts w:ascii="Times New Roman" w:hAnsi="Times New Roman" w:cs="Times New Roman"/>
          <w:sz w:val="28"/>
          <w:szCs w:val="28"/>
        </w:rPr>
        <w:t xml:space="preserve"> личность юного спортсмена. Полученные данные используются для корректировки учебно-тренировочного процесса.</w:t>
      </w:r>
    </w:p>
    <w:p w:rsidR="00186FFE" w:rsidRDefault="00186FFE" w:rsidP="00186FFE">
      <w:pPr>
        <w:spacing w:after="0" w:line="240" w:lineRule="auto"/>
        <w:ind w:firstLine="708"/>
        <w:contextualSpacing/>
        <w:jc w:val="both"/>
        <w:rPr>
          <w:rFonts w:ascii="Times New Roman" w:hAnsi="Times New Roman" w:cs="Times New Roman"/>
          <w:sz w:val="28"/>
          <w:szCs w:val="28"/>
        </w:rPr>
      </w:pPr>
    </w:p>
    <w:p w:rsidR="00186FFE" w:rsidRDefault="00186FFE" w:rsidP="00186FFE">
      <w:pPr>
        <w:spacing w:after="0" w:line="240" w:lineRule="auto"/>
        <w:contextualSpacing/>
        <w:jc w:val="right"/>
        <w:rPr>
          <w:rFonts w:ascii="Times New Roman" w:eastAsia="Calibri" w:hAnsi="Times New Roman" w:cs="Times New Roman"/>
          <w:sz w:val="28"/>
          <w:szCs w:val="28"/>
          <w:lang w:eastAsia="ru-RU"/>
        </w:rPr>
      </w:pPr>
      <w:r w:rsidRPr="003811E1">
        <w:rPr>
          <w:rFonts w:ascii="Times New Roman" w:eastAsia="Calibri" w:hAnsi="Times New Roman" w:cs="Times New Roman"/>
          <w:sz w:val="28"/>
          <w:szCs w:val="28"/>
          <w:lang w:eastAsia="ru-RU"/>
        </w:rPr>
        <w:t>Таблица № 6</w:t>
      </w:r>
    </w:p>
    <w:p w:rsidR="00186FFE" w:rsidRPr="00183D51" w:rsidRDefault="00186FFE" w:rsidP="00186FFE">
      <w:pPr>
        <w:spacing w:after="0" w:line="240" w:lineRule="auto"/>
        <w:contextualSpacing/>
        <w:jc w:val="right"/>
        <w:rPr>
          <w:rFonts w:ascii="Times New Roman" w:eastAsia="Calibri" w:hAnsi="Times New Roman" w:cs="Times New Roman"/>
          <w:sz w:val="28"/>
          <w:szCs w:val="28"/>
          <w:lang w:eastAsia="ru-RU"/>
        </w:rPr>
      </w:pPr>
    </w:p>
    <w:p w:rsidR="00186FFE" w:rsidRDefault="00186FFE" w:rsidP="00186FFE">
      <w:pPr>
        <w:spacing w:after="0" w:line="240" w:lineRule="auto"/>
        <w:ind w:firstLine="708"/>
        <w:contextualSpacing/>
        <w:jc w:val="center"/>
        <w:rPr>
          <w:rFonts w:ascii="Times New Roman" w:eastAsia="Calibri" w:hAnsi="Times New Roman" w:cs="Times New Roman"/>
          <w:b/>
          <w:sz w:val="28"/>
          <w:szCs w:val="28"/>
          <w:lang w:eastAsia="ru-RU"/>
        </w:rPr>
      </w:pPr>
      <w:r w:rsidRPr="003811E1">
        <w:rPr>
          <w:rFonts w:ascii="Times New Roman" w:eastAsia="Calibri" w:hAnsi="Times New Roman" w:cs="Times New Roman"/>
          <w:b/>
          <w:sz w:val="28"/>
          <w:szCs w:val="28"/>
          <w:lang w:eastAsia="ru-RU"/>
        </w:rPr>
        <w:t>Календарный план воспитательной работы</w:t>
      </w:r>
    </w:p>
    <w:p w:rsidR="00020E49" w:rsidRPr="00F078DD" w:rsidRDefault="00020E49" w:rsidP="00186FFE">
      <w:pPr>
        <w:spacing w:after="0" w:line="240" w:lineRule="auto"/>
        <w:ind w:firstLine="708"/>
        <w:contextualSpacing/>
        <w:jc w:val="center"/>
        <w:rPr>
          <w:rFonts w:ascii="Times New Roman" w:hAnsi="Times New Roman" w:cs="Times New Roman"/>
          <w:sz w:val="28"/>
          <w:szCs w:val="28"/>
        </w:rPr>
      </w:pPr>
    </w:p>
    <w:tbl>
      <w:tblPr>
        <w:tblStyle w:val="TableNormal5"/>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5"/>
        <w:gridCol w:w="2822"/>
        <w:gridCol w:w="568"/>
        <w:gridCol w:w="3685"/>
        <w:gridCol w:w="1843"/>
      </w:tblGrid>
      <w:tr w:rsidR="00186FFE" w:rsidRPr="003811E1" w:rsidTr="00EF37F6">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bookmarkStart w:id="2" w:name="_Hlk116550402"/>
            <w:r w:rsidRPr="003811E1">
              <w:rPr>
                <w:rFonts w:ascii="Times New Roman" w:eastAsia="Times New Roman" w:hAnsi="Times New Roman" w:cs="Times New Roman"/>
                <w:bCs/>
                <w:sz w:val="28"/>
                <w:szCs w:val="28"/>
              </w:rPr>
              <w:t xml:space="preserve">№ </w:t>
            </w:r>
          </w:p>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t>п/п</w:t>
            </w:r>
          </w:p>
        </w:tc>
        <w:tc>
          <w:tcPr>
            <w:tcW w:w="3390" w:type="dxa"/>
            <w:gridSpan w:val="2"/>
            <w:tcBorders>
              <w:top w:val="single" w:sz="4" w:space="0" w:color="000000"/>
              <w:left w:val="single" w:sz="4" w:space="0" w:color="auto"/>
              <w:bottom w:val="single" w:sz="4" w:space="0" w:color="000000"/>
              <w:right w:val="single" w:sz="4" w:space="0" w:color="000000"/>
            </w:tcBorders>
            <w:hideMark/>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proofErr w:type="spellStart"/>
            <w:r w:rsidRPr="003811E1">
              <w:rPr>
                <w:rFonts w:ascii="Times New Roman" w:eastAsia="Times New Roman" w:hAnsi="Times New Roman" w:cs="Times New Roman"/>
                <w:bCs/>
                <w:sz w:val="28"/>
                <w:szCs w:val="28"/>
              </w:rPr>
              <w:t>Направление</w:t>
            </w:r>
            <w:proofErr w:type="spellEnd"/>
            <w:r w:rsidRPr="003811E1">
              <w:rPr>
                <w:rFonts w:ascii="Times New Roman" w:eastAsia="Times New Roman" w:hAnsi="Times New Roman" w:cs="Times New Roman"/>
                <w:bCs/>
                <w:sz w:val="28"/>
                <w:szCs w:val="28"/>
              </w:rPr>
              <w:t xml:space="preserve"> </w:t>
            </w:r>
            <w:proofErr w:type="spellStart"/>
            <w:r w:rsidRPr="003811E1">
              <w:rPr>
                <w:rFonts w:ascii="Times New Roman" w:eastAsia="Times New Roman" w:hAnsi="Times New Roman" w:cs="Times New Roman"/>
                <w:bCs/>
                <w:sz w:val="28"/>
                <w:szCs w:val="28"/>
              </w:rPr>
              <w:t>работы</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proofErr w:type="spellStart"/>
            <w:r w:rsidRPr="003811E1">
              <w:rPr>
                <w:rFonts w:ascii="Times New Roman" w:eastAsia="Times New Roman" w:hAnsi="Times New Roman" w:cs="Times New Roman"/>
                <w:bCs/>
                <w:sz w:val="28"/>
                <w:szCs w:val="28"/>
              </w:rPr>
              <w:t>Мероприятия</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86FFE" w:rsidRPr="003811E1" w:rsidRDefault="00186FFE" w:rsidP="00EF37F6">
            <w:pPr>
              <w:tabs>
                <w:tab w:val="left" w:pos="2140"/>
                <w:tab w:val="left" w:pos="5812"/>
              </w:tabs>
              <w:contextualSpacing/>
              <w:jc w:val="center"/>
              <w:rPr>
                <w:rFonts w:ascii="Times New Roman" w:eastAsia="Times New Roman" w:hAnsi="Times New Roman" w:cs="Times New Roman"/>
                <w:bCs/>
                <w:sz w:val="28"/>
                <w:szCs w:val="28"/>
              </w:rPr>
            </w:pPr>
            <w:proofErr w:type="spellStart"/>
            <w:r w:rsidRPr="003811E1">
              <w:rPr>
                <w:rFonts w:ascii="Times New Roman" w:eastAsia="Times New Roman" w:hAnsi="Times New Roman" w:cs="Times New Roman"/>
                <w:bCs/>
                <w:sz w:val="28"/>
                <w:szCs w:val="28"/>
              </w:rPr>
              <w:t>Сроки</w:t>
            </w:r>
            <w:proofErr w:type="spellEnd"/>
            <w:r w:rsidRPr="003811E1">
              <w:rPr>
                <w:rFonts w:ascii="Times New Roman" w:eastAsia="Times New Roman" w:hAnsi="Times New Roman" w:cs="Times New Roman"/>
                <w:bCs/>
                <w:sz w:val="28"/>
                <w:szCs w:val="28"/>
              </w:rPr>
              <w:t xml:space="preserve"> </w:t>
            </w:r>
            <w:proofErr w:type="spellStart"/>
            <w:r w:rsidRPr="003811E1">
              <w:rPr>
                <w:rFonts w:ascii="Times New Roman" w:eastAsia="Times New Roman" w:hAnsi="Times New Roman" w:cs="Times New Roman"/>
                <w:bCs/>
                <w:sz w:val="28"/>
                <w:szCs w:val="28"/>
              </w:rPr>
              <w:t>проведения</w:t>
            </w:r>
            <w:proofErr w:type="spellEnd"/>
          </w:p>
        </w:tc>
      </w:tr>
      <w:tr w:rsidR="00186FFE" w:rsidRPr="003811E1" w:rsidTr="00EF37F6">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t>1.</w:t>
            </w:r>
          </w:p>
        </w:tc>
        <w:tc>
          <w:tcPr>
            <w:tcW w:w="8918" w:type="dxa"/>
            <w:gridSpan w:val="4"/>
            <w:tcBorders>
              <w:top w:val="single" w:sz="4" w:space="0" w:color="000000"/>
              <w:left w:val="single" w:sz="4" w:space="0" w:color="auto"/>
              <w:bottom w:val="single" w:sz="4" w:space="0" w:color="000000"/>
              <w:right w:val="single" w:sz="4" w:space="0" w:color="000000"/>
            </w:tcBorders>
            <w:hideMark/>
          </w:tcPr>
          <w:p w:rsidR="00186FFE" w:rsidRPr="003811E1" w:rsidRDefault="00186FFE" w:rsidP="006B3EDC">
            <w:pPr>
              <w:tabs>
                <w:tab w:val="left" w:pos="5812"/>
              </w:tabs>
              <w:contextualSpacing/>
              <w:jc w:val="center"/>
              <w:rPr>
                <w:rFonts w:ascii="Times New Roman" w:eastAsia="Times New Roman" w:hAnsi="Times New Roman" w:cs="Times New Roman"/>
                <w:b/>
                <w:sz w:val="28"/>
                <w:szCs w:val="28"/>
              </w:rPr>
            </w:pPr>
            <w:r w:rsidRPr="003811E1">
              <w:rPr>
                <w:rFonts w:ascii="Times New Roman" w:eastAsia="Times New Roman" w:hAnsi="Times New Roman" w:cs="Times New Roman"/>
                <w:b/>
                <w:sz w:val="28"/>
                <w:szCs w:val="28"/>
              </w:rPr>
              <w:t xml:space="preserve">Профориентационная </w:t>
            </w:r>
            <w:proofErr w:type="spellStart"/>
            <w:r w:rsidRPr="003811E1">
              <w:rPr>
                <w:rFonts w:ascii="Times New Roman" w:eastAsia="Times New Roman" w:hAnsi="Times New Roman" w:cs="Times New Roman"/>
                <w:b/>
                <w:sz w:val="28"/>
                <w:szCs w:val="28"/>
              </w:rPr>
              <w:t>деятельность</w:t>
            </w:r>
            <w:proofErr w:type="spellEnd"/>
          </w:p>
        </w:tc>
      </w:tr>
      <w:tr w:rsidR="00186FFE" w:rsidRPr="003811E1" w:rsidTr="00162E0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3113"/>
                <w:tab w:val="left" w:pos="5812"/>
              </w:tabs>
              <w:contextualSpacing/>
              <w:jc w:val="center"/>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rPr>
              <w:t>1.1.</w:t>
            </w:r>
          </w:p>
        </w:tc>
        <w:tc>
          <w:tcPr>
            <w:tcW w:w="2822" w:type="dxa"/>
            <w:tcBorders>
              <w:top w:val="single" w:sz="4" w:space="0" w:color="000000"/>
              <w:left w:val="single" w:sz="4" w:space="0" w:color="auto"/>
              <w:bottom w:val="single" w:sz="4" w:space="0" w:color="000000"/>
              <w:right w:val="single" w:sz="4" w:space="0" w:color="000000"/>
            </w:tcBorders>
            <w:hideMark/>
          </w:tcPr>
          <w:p w:rsidR="00186FFE" w:rsidRPr="003811E1" w:rsidRDefault="00186FFE" w:rsidP="006B3EDC">
            <w:pPr>
              <w:tabs>
                <w:tab w:val="left" w:pos="5812"/>
              </w:tabs>
              <w:contextualSpacing/>
              <w:rPr>
                <w:rFonts w:ascii="Times New Roman" w:eastAsia="Times New Roman" w:hAnsi="Times New Roman" w:cs="Times New Roman"/>
                <w:bCs/>
                <w:sz w:val="28"/>
                <w:szCs w:val="28"/>
              </w:rPr>
            </w:pPr>
            <w:proofErr w:type="spellStart"/>
            <w:r w:rsidRPr="003811E1">
              <w:rPr>
                <w:rFonts w:ascii="Times New Roman" w:eastAsia="Times New Roman" w:hAnsi="Times New Roman" w:cs="Times New Roman"/>
                <w:bCs/>
                <w:sz w:val="28"/>
                <w:szCs w:val="28"/>
              </w:rPr>
              <w:t>Судейская</w:t>
            </w:r>
            <w:proofErr w:type="spellEnd"/>
            <w:r w:rsidRPr="003811E1">
              <w:rPr>
                <w:rFonts w:ascii="Times New Roman" w:eastAsia="Times New Roman" w:hAnsi="Times New Roman" w:cs="Times New Roman"/>
                <w:bCs/>
                <w:sz w:val="28"/>
                <w:szCs w:val="28"/>
              </w:rPr>
              <w:t xml:space="preserve"> практика</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186FFE" w:rsidRPr="003811E1" w:rsidRDefault="00186FFE" w:rsidP="00162E0C">
            <w:pPr>
              <w:tabs>
                <w:tab w:val="left" w:pos="5812"/>
              </w:tabs>
              <w:ind w:left="284"/>
              <w:contextualSpacing/>
              <w:rPr>
                <w:rFonts w:ascii="Times New Roman" w:eastAsia="Times New Roman" w:hAnsi="Times New Roman" w:cs="Times New Roman"/>
                <w:b/>
                <w:sz w:val="28"/>
                <w:szCs w:val="28"/>
                <w:lang w:val="ru-RU"/>
              </w:rPr>
            </w:pPr>
            <w:r w:rsidRPr="003811E1">
              <w:rPr>
                <w:rFonts w:ascii="Times New Roman" w:eastAsia="Times New Roman" w:hAnsi="Times New Roman" w:cs="Times New Roman"/>
                <w:b/>
                <w:sz w:val="28"/>
                <w:szCs w:val="28"/>
                <w:lang w:val="ru-RU"/>
              </w:rPr>
              <w:t>Участие в спортивных соревнованиях различного уровня, в рамках которых предусмотрено:</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xml:space="preserve">- практическое и теоретическое изучение и применение правил вида спорта и терминологии, принятой в виде спорта; </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xml:space="preserve">- приобретение навыков судейства и проведения спортивных соревнований в </w:t>
            </w:r>
            <w:r w:rsidRPr="003811E1">
              <w:rPr>
                <w:rFonts w:ascii="Times New Roman" w:eastAsia="Times New Roman" w:hAnsi="Times New Roman" w:cs="Times New Roman"/>
                <w:bCs/>
                <w:sz w:val="28"/>
                <w:szCs w:val="28"/>
                <w:lang w:val="ru-RU"/>
              </w:rPr>
              <w:lastRenderedPageBreak/>
              <w:t>качестве помощника спортивного судьи и (или) помощника секретаря спортивных соревнований;</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приобретение навыков самостоятельного судейства спортивных соревнований;</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формирование уважительного отношения к решениям спортивных судей;</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t>- …</w:t>
            </w:r>
          </w:p>
        </w:tc>
        <w:tc>
          <w:tcPr>
            <w:tcW w:w="1843" w:type="dxa"/>
            <w:tcBorders>
              <w:top w:val="single" w:sz="4" w:space="0" w:color="000000"/>
              <w:left w:val="single" w:sz="4" w:space="0" w:color="000000"/>
              <w:bottom w:val="single" w:sz="4" w:space="0" w:color="000000"/>
              <w:right w:val="single" w:sz="4" w:space="0" w:color="000000"/>
            </w:tcBorders>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sz w:val="28"/>
                <w:szCs w:val="28"/>
              </w:rPr>
              <w:lastRenderedPageBreak/>
              <w:t xml:space="preserve">В </w:t>
            </w:r>
            <w:proofErr w:type="spellStart"/>
            <w:r w:rsidRPr="003811E1">
              <w:rPr>
                <w:rFonts w:ascii="Times New Roman" w:eastAsia="Times New Roman" w:hAnsi="Times New Roman" w:cs="Times New Roman"/>
                <w:sz w:val="28"/>
                <w:szCs w:val="28"/>
              </w:rPr>
              <w:t>течение</w:t>
            </w:r>
            <w:proofErr w:type="spellEnd"/>
            <w:r w:rsidRPr="003811E1">
              <w:rPr>
                <w:rFonts w:ascii="Times New Roman" w:eastAsia="Times New Roman" w:hAnsi="Times New Roman" w:cs="Times New Roman"/>
                <w:sz w:val="28"/>
                <w:szCs w:val="28"/>
              </w:rPr>
              <w:t xml:space="preserve"> года</w:t>
            </w:r>
          </w:p>
        </w:tc>
      </w:tr>
      <w:tr w:rsidR="00186FFE" w:rsidRPr="003811E1" w:rsidTr="00162E0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rPr>
              <w:lastRenderedPageBreak/>
              <w:t>1.2.</w:t>
            </w:r>
          </w:p>
        </w:tc>
        <w:tc>
          <w:tcPr>
            <w:tcW w:w="2822" w:type="dxa"/>
            <w:tcBorders>
              <w:top w:val="single" w:sz="4" w:space="0" w:color="000000"/>
              <w:left w:val="single" w:sz="4" w:space="0" w:color="auto"/>
              <w:bottom w:val="single" w:sz="4" w:space="0" w:color="000000"/>
              <w:right w:val="single" w:sz="4" w:space="0" w:color="000000"/>
            </w:tcBorders>
            <w:hideMark/>
          </w:tcPr>
          <w:p w:rsidR="00186FFE" w:rsidRPr="003811E1" w:rsidRDefault="00186FFE" w:rsidP="006B3EDC">
            <w:pPr>
              <w:tabs>
                <w:tab w:val="left" w:pos="5812"/>
              </w:tabs>
              <w:contextualSpacing/>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t>Инструкторская практика</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186FFE" w:rsidRPr="003811E1" w:rsidRDefault="00186FFE" w:rsidP="00162E0C">
            <w:pPr>
              <w:tabs>
                <w:tab w:val="left" w:pos="5812"/>
              </w:tabs>
              <w:ind w:left="284"/>
              <w:contextualSpacing/>
              <w:rPr>
                <w:rFonts w:ascii="Times New Roman" w:eastAsia="Times New Roman" w:hAnsi="Times New Roman" w:cs="Times New Roman"/>
                <w:b/>
                <w:sz w:val="28"/>
                <w:szCs w:val="28"/>
                <w:lang w:val="ru-RU"/>
              </w:rPr>
            </w:pPr>
            <w:r w:rsidRPr="003811E1">
              <w:rPr>
                <w:rFonts w:ascii="Times New Roman" w:eastAsia="Times New Roman" w:hAnsi="Times New Roman" w:cs="Times New Roman"/>
                <w:b/>
                <w:sz w:val="28"/>
                <w:szCs w:val="28"/>
                <w:lang w:val="ru-RU"/>
              </w:rPr>
              <w:t>Учебно-тренировочные занятия, в рамках которых предусмотрено:</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освоение навыков организации и проведения учебно-тренировочных занятий в качестве помощника тренера-преподавателя, инструктора;</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составление конспекта учебно-тренировочного занятия в соответствии с поставленной задачей;</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формирование навыков наставничества;</w:t>
            </w:r>
            <w:r w:rsidRPr="003811E1">
              <w:rPr>
                <w:rFonts w:ascii="Times New Roman" w:eastAsia="Times New Roman" w:hAnsi="Times New Roman" w:cs="Times New Roman"/>
                <w:bCs/>
                <w:sz w:val="28"/>
                <w:szCs w:val="28"/>
                <w:lang w:val="ru-RU"/>
              </w:rPr>
              <w:br/>
              <w:t xml:space="preserve">- формирование сознательного отношения к учебно-тренировочному и соревновательному процессам; </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формирование склонности к педагогической работе;</w:t>
            </w:r>
          </w:p>
        </w:tc>
        <w:tc>
          <w:tcPr>
            <w:tcW w:w="1843" w:type="dxa"/>
            <w:tcBorders>
              <w:top w:val="single" w:sz="4" w:space="0" w:color="000000"/>
              <w:left w:val="single" w:sz="4" w:space="0" w:color="000000"/>
              <w:bottom w:val="single" w:sz="4" w:space="0" w:color="000000"/>
              <w:right w:val="single" w:sz="4" w:space="0" w:color="000000"/>
            </w:tcBorders>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sz w:val="28"/>
                <w:szCs w:val="28"/>
              </w:rPr>
              <w:t xml:space="preserve">В </w:t>
            </w:r>
            <w:proofErr w:type="spellStart"/>
            <w:r w:rsidRPr="003811E1">
              <w:rPr>
                <w:rFonts w:ascii="Times New Roman" w:eastAsia="Times New Roman" w:hAnsi="Times New Roman" w:cs="Times New Roman"/>
                <w:sz w:val="28"/>
                <w:szCs w:val="28"/>
              </w:rPr>
              <w:t>течение</w:t>
            </w:r>
            <w:proofErr w:type="spellEnd"/>
            <w:r w:rsidRPr="003811E1">
              <w:rPr>
                <w:rFonts w:ascii="Times New Roman" w:eastAsia="Times New Roman" w:hAnsi="Times New Roman" w:cs="Times New Roman"/>
                <w:sz w:val="28"/>
                <w:szCs w:val="28"/>
              </w:rPr>
              <w:t xml:space="preserve"> года</w:t>
            </w:r>
          </w:p>
        </w:tc>
      </w:tr>
      <w:tr w:rsidR="00186FFE" w:rsidRPr="003811E1" w:rsidTr="00EF37F6">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t>2.</w:t>
            </w:r>
          </w:p>
        </w:tc>
        <w:tc>
          <w:tcPr>
            <w:tcW w:w="8918" w:type="dxa"/>
            <w:gridSpan w:val="4"/>
            <w:tcBorders>
              <w:top w:val="single" w:sz="4" w:space="0" w:color="000000"/>
              <w:left w:val="single" w:sz="4" w:space="0" w:color="auto"/>
              <w:bottom w:val="single" w:sz="4" w:space="0" w:color="000000"/>
              <w:right w:val="single" w:sz="4" w:space="0" w:color="000000"/>
            </w:tcBorders>
            <w:hideMark/>
          </w:tcPr>
          <w:p w:rsidR="00186FFE" w:rsidRPr="003811E1" w:rsidRDefault="00186FFE" w:rsidP="006B3EDC">
            <w:pPr>
              <w:tabs>
                <w:tab w:val="left" w:pos="5812"/>
              </w:tabs>
              <w:contextualSpacing/>
              <w:jc w:val="center"/>
              <w:rPr>
                <w:rFonts w:ascii="Times New Roman" w:eastAsia="Times New Roman" w:hAnsi="Times New Roman" w:cs="Times New Roman"/>
                <w:b/>
                <w:sz w:val="28"/>
                <w:szCs w:val="28"/>
              </w:rPr>
            </w:pPr>
            <w:proofErr w:type="spellStart"/>
            <w:r w:rsidRPr="003811E1">
              <w:rPr>
                <w:rFonts w:ascii="Times New Roman" w:eastAsia="Times New Roman" w:hAnsi="Times New Roman" w:cs="Times New Roman"/>
                <w:b/>
                <w:sz w:val="28"/>
                <w:szCs w:val="28"/>
              </w:rPr>
              <w:t>Здоровьесбережение</w:t>
            </w:r>
            <w:proofErr w:type="spellEnd"/>
          </w:p>
        </w:tc>
      </w:tr>
      <w:tr w:rsidR="00186FFE" w:rsidRPr="003811E1" w:rsidTr="00162E0C">
        <w:trPr>
          <w:trHeight w:val="556"/>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t>2.1.</w:t>
            </w:r>
          </w:p>
        </w:tc>
        <w:tc>
          <w:tcPr>
            <w:tcW w:w="2822" w:type="dxa"/>
            <w:tcBorders>
              <w:top w:val="single" w:sz="4" w:space="0" w:color="000000"/>
              <w:left w:val="single" w:sz="4" w:space="0" w:color="auto"/>
              <w:bottom w:val="single" w:sz="4" w:space="0" w:color="000000"/>
              <w:right w:val="single" w:sz="4" w:space="0" w:color="000000"/>
            </w:tcBorders>
          </w:tcPr>
          <w:p w:rsidR="00186FFE" w:rsidRPr="003811E1" w:rsidRDefault="00186FFE" w:rsidP="006B3EDC">
            <w:pPr>
              <w:tabs>
                <w:tab w:val="left" w:pos="5812"/>
              </w:tabs>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Организация и проведение мероприятий, направленных на формирование здорового образа жизни</w:t>
            </w:r>
          </w:p>
          <w:p w:rsidR="00186FFE" w:rsidRPr="003811E1" w:rsidRDefault="00186FFE" w:rsidP="006B3EDC">
            <w:pPr>
              <w:tabs>
                <w:tab w:val="left" w:pos="5812"/>
              </w:tabs>
              <w:contextualSpacing/>
              <w:rPr>
                <w:rFonts w:ascii="Times New Roman" w:eastAsia="Times New Roman" w:hAnsi="Times New Roman" w:cs="Times New Roman"/>
                <w:bCs/>
                <w:sz w:val="28"/>
                <w:szCs w:val="28"/>
                <w:lang w:val="ru-RU"/>
              </w:rPr>
            </w:pPr>
          </w:p>
          <w:p w:rsidR="00186FFE" w:rsidRPr="003811E1" w:rsidRDefault="00186FFE" w:rsidP="006B3EDC">
            <w:pPr>
              <w:tabs>
                <w:tab w:val="left" w:pos="5812"/>
              </w:tabs>
              <w:contextualSpacing/>
              <w:rPr>
                <w:rFonts w:ascii="Times New Roman" w:eastAsia="Times New Roman" w:hAnsi="Times New Roman" w:cs="Times New Roman"/>
                <w:bCs/>
                <w:sz w:val="28"/>
                <w:szCs w:val="28"/>
                <w:lang w:val="ru-RU"/>
              </w:rPr>
            </w:pPr>
          </w:p>
          <w:p w:rsidR="00186FFE" w:rsidRPr="003811E1" w:rsidRDefault="00186FFE" w:rsidP="006B3EDC">
            <w:pPr>
              <w:tabs>
                <w:tab w:val="left" w:pos="5812"/>
              </w:tabs>
              <w:contextualSpacing/>
              <w:rPr>
                <w:rFonts w:ascii="Times New Roman" w:eastAsia="Times New Roman" w:hAnsi="Times New Roman" w:cs="Times New Roman"/>
                <w:bCs/>
                <w:sz w:val="28"/>
                <w:szCs w:val="28"/>
                <w:lang w:val="ru-RU"/>
              </w:rPr>
            </w:pPr>
          </w:p>
          <w:p w:rsidR="00186FFE" w:rsidRPr="003811E1" w:rsidRDefault="00186FFE" w:rsidP="006B3EDC">
            <w:pPr>
              <w:tabs>
                <w:tab w:val="left" w:pos="5812"/>
              </w:tabs>
              <w:contextualSpacing/>
              <w:rPr>
                <w:rFonts w:ascii="Times New Roman" w:eastAsia="Calibri" w:hAnsi="Times New Roman" w:cs="Times New Roman"/>
                <w:bCs/>
                <w:sz w:val="28"/>
                <w:szCs w:val="28"/>
                <w:lang w:val="ru-RU"/>
              </w:rPr>
            </w:pPr>
          </w:p>
        </w:tc>
        <w:tc>
          <w:tcPr>
            <w:tcW w:w="4253" w:type="dxa"/>
            <w:gridSpan w:val="2"/>
            <w:tcBorders>
              <w:top w:val="single" w:sz="4" w:space="0" w:color="000000"/>
              <w:left w:val="single" w:sz="4" w:space="0" w:color="000000"/>
              <w:bottom w:val="single" w:sz="4" w:space="0" w:color="000000"/>
              <w:right w:val="single" w:sz="4" w:space="0" w:color="000000"/>
            </w:tcBorders>
          </w:tcPr>
          <w:p w:rsidR="00186FFE" w:rsidRPr="003811E1" w:rsidRDefault="00186FFE" w:rsidP="00162E0C">
            <w:pPr>
              <w:tabs>
                <w:tab w:val="left" w:pos="5812"/>
              </w:tabs>
              <w:ind w:left="284"/>
              <w:contextualSpacing/>
              <w:rPr>
                <w:rFonts w:ascii="Times New Roman" w:eastAsia="Calibri" w:hAnsi="Times New Roman" w:cs="Times New Roman"/>
                <w:b/>
                <w:sz w:val="28"/>
                <w:szCs w:val="28"/>
                <w:lang w:val="ru-RU"/>
              </w:rPr>
            </w:pPr>
            <w:r w:rsidRPr="003811E1">
              <w:rPr>
                <w:rFonts w:ascii="Times New Roman" w:eastAsia="Calibri" w:hAnsi="Times New Roman" w:cs="Times New Roman"/>
                <w:b/>
                <w:sz w:val="28"/>
                <w:szCs w:val="28"/>
                <w:lang w:val="ru-RU"/>
              </w:rPr>
              <w:t>Дни здоровья и спорта, в рамках которых предусмотрено:</w:t>
            </w:r>
          </w:p>
          <w:p w:rsidR="00186FFE" w:rsidRPr="003811E1" w:rsidRDefault="00186FFE" w:rsidP="00162E0C">
            <w:pPr>
              <w:tabs>
                <w:tab w:val="left" w:pos="5812"/>
              </w:tabs>
              <w:ind w:left="284"/>
              <w:contextualSpacing/>
              <w:rPr>
                <w:rFonts w:ascii="Times New Roman" w:eastAsia="Calibri" w:hAnsi="Times New Roman" w:cs="Times New Roman"/>
                <w:bCs/>
                <w:sz w:val="28"/>
                <w:szCs w:val="28"/>
                <w:lang w:val="ru-RU"/>
              </w:rPr>
            </w:pPr>
            <w:r w:rsidRPr="003811E1">
              <w:rPr>
                <w:rFonts w:ascii="Times New Roman" w:eastAsia="Calibri" w:hAnsi="Times New Roman" w:cs="Times New Roman"/>
                <w:bCs/>
                <w:sz w:val="28"/>
                <w:szCs w:val="28"/>
                <w:lang w:val="ru-RU"/>
              </w:rPr>
              <w:t xml:space="preserve">- формирование знаний и умений </w:t>
            </w:r>
            <w:r w:rsidRPr="003811E1">
              <w:rPr>
                <w:rFonts w:ascii="Times New Roman" w:eastAsia="Calibri" w:hAnsi="Times New Roman" w:cs="Times New Roman"/>
                <w:bCs/>
                <w:sz w:val="28"/>
                <w:szCs w:val="28"/>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186FFE" w:rsidRPr="003811E1" w:rsidRDefault="00186FFE" w:rsidP="00162E0C">
            <w:pPr>
              <w:tabs>
                <w:tab w:val="left" w:pos="5812"/>
              </w:tabs>
              <w:ind w:left="284"/>
              <w:contextualSpacing/>
              <w:rPr>
                <w:rFonts w:ascii="Times New Roman" w:eastAsia="Calibri" w:hAnsi="Times New Roman" w:cs="Times New Roman"/>
                <w:bCs/>
                <w:sz w:val="28"/>
                <w:szCs w:val="28"/>
                <w:lang w:val="ru-RU"/>
              </w:rPr>
            </w:pPr>
            <w:r w:rsidRPr="003811E1">
              <w:rPr>
                <w:rFonts w:ascii="Times New Roman" w:eastAsia="Calibri" w:hAnsi="Times New Roman" w:cs="Times New Roman"/>
                <w:bCs/>
                <w:sz w:val="28"/>
                <w:szCs w:val="28"/>
                <w:lang w:val="ru-RU"/>
              </w:rPr>
              <w:lastRenderedPageBreak/>
              <w:t>- подготовка пропагандистских акций по формированию здорового образа жизни средствами различных видов спорта;</w:t>
            </w:r>
          </w:p>
          <w:p w:rsidR="00186FFE" w:rsidRPr="003811E1" w:rsidRDefault="00186FFE" w:rsidP="006B3EDC">
            <w:pPr>
              <w:tabs>
                <w:tab w:val="left" w:pos="5812"/>
              </w:tabs>
              <w:contextualSpacing/>
              <w:rPr>
                <w:rFonts w:ascii="Times New Roman" w:eastAsia="Calibri" w:hAnsi="Times New Roman" w:cs="Times New Roman"/>
                <w:b/>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sz w:val="28"/>
                <w:szCs w:val="28"/>
              </w:rPr>
              <w:lastRenderedPageBreak/>
              <w:t xml:space="preserve">В </w:t>
            </w:r>
            <w:proofErr w:type="spellStart"/>
            <w:r w:rsidRPr="003811E1">
              <w:rPr>
                <w:rFonts w:ascii="Times New Roman" w:eastAsia="Times New Roman" w:hAnsi="Times New Roman" w:cs="Times New Roman"/>
                <w:sz w:val="28"/>
                <w:szCs w:val="28"/>
              </w:rPr>
              <w:t>течение</w:t>
            </w:r>
            <w:proofErr w:type="spellEnd"/>
            <w:r w:rsidRPr="003811E1">
              <w:rPr>
                <w:rFonts w:ascii="Times New Roman" w:eastAsia="Times New Roman" w:hAnsi="Times New Roman" w:cs="Times New Roman"/>
                <w:sz w:val="28"/>
                <w:szCs w:val="28"/>
              </w:rPr>
              <w:t xml:space="preserve"> года</w:t>
            </w:r>
          </w:p>
        </w:tc>
      </w:tr>
      <w:tr w:rsidR="00186FFE" w:rsidRPr="003811E1" w:rsidTr="00162E0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lastRenderedPageBreak/>
              <w:t>2.2.</w:t>
            </w:r>
          </w:p>
        </w:tc>
        <w:tc>
          <w:tcPr>
            <w:tcW w:w="2822" w:type="dxa"/>
            <w:tcBorders>
              <w:top w:val="single" w:sz="4" w:space="0" w:color="000000"/>
              <w:left w:val="single" w:sz="4" w:space="0" w:color="auto"/>
              <w:bottom w:val="single" w:sz="4" w:space="0" w:color="000000"/>
              <w:right w:val="single" w:sz="4" w:space="0" w:color="000000"/>
            </w:tcBorders>
            <w:hideMark/>
          </w:tcPr>
          <w:p w:rsidR="00186FFE" w:rsidRPr="003811E1" w:rsidRDefault="00186FFE" w:rsidP="006B3EDC">
            <w:pPr>
              <w:tabs>
                <w:tab w:val="left" w:pos="5812"/>
              </w:tabs>
              <w:contextualSpacing/>
              <w:rPr>
                <w:rFonts w:ascii="Times New Roman" w:eastAsia="Times New Roman" w:hAnsi="Times New Roman" w:cs="Times New Roman"/>
                <w:bCs/>
                <w:sz w:val="28"/>
                <w:szCs w:val="28"/>
              </w:rPr>
            </w:pPr>
            <w:proofErr w:type="spellStart"/>
            <w:r w:rsidRPr="003811E1">
              <w:rPr>
                <w:rFonts w:ascii="Times New Roman" w:eastAsia="Times New Roman" w:hAnsi="Times New Roman" w:cs="Times New Roman"/>
                <w:bCs/>
                <w:sz w:val="28"/>
                <w:szCs w:val="28"/>
              </w:rPr>
              <w:t>Режим</w:t>
            </w:r>
            <w:proofErr w:type="spellEnd"/>
            <w:r w:rsidRPr="003811E1">
              <w:rPr>
                <w:rFonts w:ascii="Times New Roman" w:eastAsia="Times New Roman" w:hAnsi="Times New Roman" w:cs="Times New Roman"/>
                <w:bCs/>
                <w:sz w:val="28"/>
                <w:szCs w:val="28"/>
              </w:rPr>
              <w:t xml:space="preserve"> </w:t>
            </w:r>
            <w:proofErr w:type="spellStart"/>
            <w:r w:rsidRPr="003811E1">
              <w:rPr>
                <w:rFonts w:ascii="Times New Roman" w:eastAsia="Times New Roman" w:hAnsi="Times New Roman" w:cs="Times New Roman"/>
                <w:bCs/>
                <w:sz w:val="28"/>
                <w:szCs w:val="28"/>
              </w:rPr>
              <w:t>питания</w:t>
            </w:r>
            <w:proofErr w:type="spellEnd"/>
            <w:r w:rsidRPr="003811E1">
              <w:rPr>
                <w:rFonts w:ascii="Times New Roman" w:eastAsia="Times New Roman" w:hAnsi="Times New Roman" w:cs="Times New Roman"/>
                <w:bCs/>
                <w:sz w:val="28"/>
                <w:szCs w:val="28"/>
              </w:rPr>
              <w:t xml:space="preserve"> и </w:t>
            </w:r>
            <w:proofErr w:type="spellStart"/>
            <w:r w:rsidRPr="003811E1">
              <w:rPr>
                <w:rFonts w:ascii="Times New Roman" w:eastAsia="Times New Roman" w:hAnsi="Times New Roman" w:cs="Times New Roman"/>
                <w:bCs/>
                <w:sz w:val="28"/>
                <w:szCs w:val="28"/>
              </w:rPr>
              <w:t>отдыха</w:t>
            </w:r>
            <w:proofErr w:type="spellEnd"/>
          </w:p>
        </w:tc>
        <w:tc>
          <w:tcPr>
            <w:tcW w:w="4253" w:type="dxa"/>
            <w:gridSpan w:val="2"/>
            <w:tcBorders>
              <w:top w:val="single" w:sz="4" w:space="0" w:color="000000"/>
              <w:left w:val="single" w:sz="4" w:space="0" w:color="000000"/>
              <w:bottom w:val="single" w:sz="4" w:space="0" w:color="000000"/>
              <w:right w:val="single" w:sz="4" w:space="0" w:color="000000"/>
            </w:tcBorders>
            <w:hideMark/>
          </w:tcPr>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
                <w:sz w:val="28"/>
                <w:szCs w:val="28"/>
                <w:lang w:val="ru-RU"/>
              </w:rPr>
              <w:t>Практическая деятельность и восстановительные процессы</w:t>
            </w:r>
            <w:r w:rsidRPr="003811E1">
              <w:rPr>
                <w:rFonts w:ascii="Times New Roman" w:eastAsia="Times New Roman" w:hAnsi="Times New Roman" w:cs="Times New Roman"/>
                <w:bCs/>
                <w:sz w:val="28"/>
                <w:szCs w:val="28"/>
                <w:lang w:val="ru-RU"/>
              </w:rPr>
              <w:t xml:space="preserve"> </w:t>
            </w:r>
            <w:proofErr w:type="gramStart"/>
            <w:r w:rsidRPr="003811E1">
              <w:rPr>
                <w:rFonts w:ascii="Times New Roman" w:eastAsia="Times New Roman" w:hAnsi="Times New Roman" w:cs="Times New Roman"/>
                <w:b/>
                <w:sz w:val="28"/>
                <w:szCs w:val="28"/>
                <w:lang w:val="ru-RU"/>
              </w:rPr>
              <w:t>обучающихся</w:t>
            </w:r>
            <w:proofErr w:type="gramEnd"/>
            <w:r w:rsidRPr="003811E1">
              <w:rPr>
                <w:rFonts w:ascii="Times New Roman" w:eastAsia="Times New Roman" w:hAnsi="Times New Roman" w:cs="Times New Roman"/>
                <w:bCs/>
                <w:sz w:val="28"/>
                <w:szCs w:val="28"/>
                <w:lang w:val="ru-RU"/>
              </w:rPr>
              <w:t xml:space="preserve">: </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
                <w:sz w:val="28"/>
                <w:szCs w:val="28"/>
                <w:lang w:val="ru-RU"/>
              </w:rPr>
              <w:t xml:space="preserve">- </w:t>
            </w:r>
            <w:r w:rsidRPr="003811E1">
              <w:rPr>
                <w:rFonts w:ascii="Times New Roman" w:eastAsia="Times New Roman" w:hAnsi="Times New Roman" w:cs="Times New Roman"/>
                <w:bCs/>
                <w:sz w:val="28"/>
                <w:szCs w:val="28"/>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186FFE" w:rsidRPr="003811E1" w:rsidRDefault="00186FFE" w:rsidP="006B3EDC">
            <w:pPr>
              <w:tabs>
                <w:tab w:val="left" w:pos="5812"/>
              </w:tabs>
              <w:contextualSpacing/>
              <w:rPr>
                <w:rFonts w:ascii="Times New Roman" w:eastAsia="Times New Roman" w:hAnsi="Times New Roman" w:cs="Times New Roman"/>
                <w:b/>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sz w:val="28"/>
                <w:szCs w:val="28"/>
              </w:rPr>
              <w:t xml:space="preserve">В </w:t>
            </w:r>
            <w:proofErr w:type="spellStart"/>
            <w:r w:rsidRPr="003811E1">
              <w:rPr>
                <w:rFonts w:ascii="Times New Roman" w:eastAsia="Times New Roman" w:hAnsi="Times New Roman" w:cs="Times New Roman"/>
                <w:sz w:val="28"/>
                <w:szCs w:val="28"/>
              </w:rPr>
              <w:t>течение</w:t>
            </w:r>
            <w:proofErr w:type="spellEnd"/>
            <w:r w:rsidRPr="003811E1">
              <w:rPr>
                <w:rFonts w:ascii="Times New Roman" w:eastAsia="Times New Roman" w:hAnsi="Times New Roman" w:cs="Times New Roman"/>
                <w:sz w:val="28"/>
                <w:szCs w:val="28"/>
              </w:rPr>
              <w:t xml:space="preserve"> года</w:t>
            </w:r>
          </w:p>
        </w:tc>
      </w:tr>
      <w:tr w:rsidR="00186FFE" w:rsidRPr="003811E1" w:rsidTr="00EF37F6">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rPr>
              <w:t>3.</w:t>
            </w:r>
          </w:p>
        </w:tc>
        <w:tc>
          <w:tcPr>
            <w:tcW w:w="8918" w:type="dxa"/>
            <w:gridSpan w:val="4"/>
            <w:tcBorders>
              <w:top w:val="single" w:sz="4" w:space="0" w:color="000000"/>
              <w:left w:val="single" w:sz="4" w:space="0" w:color="auto"/>
              <w:bottom w:val="single" w:sz="4" w:space="0" w:color="000000"/>
              <w:right w:val="single" w:sz="4" w:space="0" w:color="000000"/>
            </w:tcBorders>
            <w:hideMark/>
          </w:tcPr>
          <w:p w:rsidR="00186FFE" w:rsidRPr="003811E1" w:rsidRDefault="00186FFE" w:rsidP="006B3EDC">
            <w:pPr>
              <w:tabs>
                <w:tab w:val="left" w:pos="5812"/>
              </w:tabs>
              <w:contextualSpacing/>
              <w:jc w:val="center"/>
              <w:rPr>
                <w:rFonts w:ascii="Times New Roman" w:eastAsia="Times New Roman" w:hAnsi="Times New Roman" w:cs="Times New Roman"/>
                <w:b/>
                <w:sz w:val="28"/>
                <w:szCs w:val="28"/>
              </w:rPr>
            </w:pPr>
            <w:proofErr w:type="spellStart"/>
            <w:r w:rsidRPr="003811E1">
              <w:rPr>
                <w:rFonts w:ascii="Times New Roman" w:eastAsia="Times New Roman" w:hAnsi="Times New Roman" w:cs="Times New Roman"/>
                <w:b/>
                <w:sz w:val="28"/>
                <w:szCs w:val="28"/>
              </w:rPr>
              <w:t>Патриотическое</w:t>
            </w:r>
            <w:proofErr w:type="spellEnd"/>
            <w:r w:rsidRPr="003811E1">
              <w:rPr>
                <w:rFonts w:ascii="Times New Roman" w:eastAsia="Times New Roman" w:hAnsi="Times New Roman" w:cs="Times New Roman"/>
                <w:b/>
                <w:sz w:val="28"/>
                <w:szCs w:val="28"/>
              </w:rPr>
              <w:t xml:space="preserve"> </w:t>
            </w:r>
            <w:proofErr w:type="spellStart"/>
            <w:r w:rsidRPr="003811E1">
              <w:rPr>
                <w:rFonts w:ascii="Times New Roman" w:eastAsia="Times New Roman" w:hAnsi="Times New Roman" w:cs="Times New Roman"/>
                <w:b/>
                <w:sz w:val="28"/>
                <w:szCs w:val="28"/>
              </w:rPr>
              <w:t>воспитание</w:t>
            </w:r>
            <w:proofErr w:type="spellEnd"/>
            <w:r w:rsidRPr="003811E1">
              <w:rPr>
                <w:rFonts w:ascii="Times New Roman" w:eastAsia="Times New Roman" w:hAnsi="Times New Roman" w:cs="Times New Roman"/>
                <w:b/>
                <w:sz w:val="28"/>
                <w:szCs w:val="28"/>
              </w:rPr>
              <w:t xml:space="preserve"> </w:t>
            </w:r>
            <w:proofErr w:type="spellStart"/>
            <w:r w:rsidRPr="003811E1">
              <w:rPr>
                <w:rFonts w:ascii="Times New Roman" w:eastAsia="Times New Roman" w:hAnsi="Times New Roman" w:cs="Times New Roman"/>
                <w:b/>
                <w:sz w:val="28"/>
                <w:szCs w:val="28"/>
              </w:rPr>
              <w:t>обучающихся</w:t>
            </w:r>
            <w:proofErr w:type="spellEnd"/>
          </w:p>
        </w:tc>
      </w:tr>
      <w:tr w:rsidR="00186FFE" w:rsidRPr="003811E1" w:rsidTr="00162E0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t>3.1.</w:t>
            </w:r>
          </w:p>
        </w:tc>
        <w:tc>
          <w:tcPr>
            <w:tcW w:w="2822" w:type="dxa"/>
            <w:tcBorders>
              <w:top w:val="single" w:sz="4" w:space="0" w:color="000000"/>
              <w:left w:val="single" w:sz="4" w:space="0" w:color="auto"/>
              <w:bottom w:val="single" w:sz="4" w:space="0" w:color="000000"/>
              <w:right w:val="single" w:sz="4" w:space="0" w:color="000000"/>
            </w:tcBorders>
          </w:tcPr>
          <w:p w:rsidR="00186FFE" w:rsidRPr="003811E1" w:rsidRDefault="00186FFE" w:rsidP="006B3EDC">
            <w:pPr>
              <w:tabs>
                <w:tab w:val="left" w:pos="5812"/>
              </w:tabs>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Теоретическая подготовка</w:t>
            </w:r>
          </w:p>
          <w:p w:rsidR="00186FFE" w:rsidRPr="003811E1" w:rsidRDefault="00186FFE" w:rsidP="00162E0C">
            <w:pPr>
              <w:tabs>
                <w:tab w:val="left" w:pos="5812"/>
              </w:tabs>
              <w:ind w:left="129"/>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w:t>
            </w:r>
            <w:r w:rsidRPr="003811E1">
              <w:rPr>
                <w:rFonts w:ascii="Times New Roman" w:eastAsia="Times New Roman" w:hAnsi="Times New Roman" w:cs="Times New Roman"/>
                <w:bCs/>
                <w:sz w:val="28"/>
                <w:szCs w:val="28"/>
                <w:lang w:val="ru-RU"/>
              </w:rPr>
              <w:lastRenderedPageBreak/>
              <w:t>легендарных спортсменов в Российской Федерации, в регионе, культура поведения болельщиков и спортсменов на соревнованиях)</w:t>
            </w:r>
          </w:p>
        </w:tc>
        <w:tc>
          <w:tcPr>
            <w:tcW w:w="4253" w:type="dxa"/>
            <w:gridSpan w:val="2"/>
            <w:tcBorders>
              <w:top w:val="single" w:sz="4" w:space="0" w:color="000000"/>
              <w:left w:val="single" w:sz="4" w:space="0" w:color="000000"/>
              <w:bottom w:val="single" w:sz="4" w:space="0" w:color="000000"/>
              <w:right w:val="single" w:sz="4" w:space="0" w:color="000000"/>
            </w:tcBorders>
          </w:tcPr>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lastRenderedPageBreak/>
              <w:t>Беседы, встречи, диспуты, другие</w:t>
            </w:r>
          </w:p>
          <w:p w:rsidR="00186FFE" w:rsidRPr="003811E1" w:rsidRDefault="00186FFE" w:rsidP="00162E0C">
            <w:pPr>
              <w:tabs>
                <w:tab w:val="left" w:pos="5812"/>
              </w:tabs>
              <w:ind w:left="284"/>
              <w:contextualSpacing/>
              <w:rPr>
                <w:rFonts w:ascii="Times New Roman" w:eastAsia="Calibri" w:hAnsi="Times New Roman" w:cs="Times New Roman"/>
                <w:bCs/>
                <w:sz w:val="28"/>
                <w:szCs w:val="28"/>
                <w:lang w:val="ru-RU"/>
              </w:rPr>
            </w:pPr>
            <w:r w:rsidRPr="003811E1">
              <w:rPr>
                <w:rFonts w:ascii="Times New Roman" w:eastAsia="Calibri" w:hAnsi="Times New Roman" w:cs="Times New Roman"/>
                <w:bCs/>
                <w:sz w:val="28"/>
                <w:szCs w:val="28"/>
                <w:lang w:val="ru-RU"/>
              </w:rPr>
              <w:t xml:space="preserve">мероприятия с приглашением именитых спортсменов, тренеров и ветеранов спорта с </w:t>
            </w:r>
            <w:proofErr w:type="gramStart"/>
            <w:r w:rsidRPr="003811E1">
              <w:rPr>
                <w:rFonts w:ascii="Times New Roman" w:eastAsia="Calibri" w:hAnsi="Times New Roman" w:cs="Times New Roman"/>
                <w:bCs/>
                <w:sz w:val="28"/>
                <w:szCs w:val="28"/>
                <w:lang w:val="ru-RU"/>
              </w:rPr>
              <w:t>обучающимися</w:t>
            </w:r>
            <w:proofErr w:type="gramEnd"/>
            <w:r w:rsidRPr="003811E1">
              <w:rPr>
                <w:rFonts w:ascii="Times New Roman" w:eastAsia="Calibri" w:hAnsi="Times New Roman" w:cs="Times New Roman"/>
                <w:bCs/>
                <w:sz w:val="28"/>
                <w:szCs w:val="28"/>
                <w:lang w:val="ru-RU"/>
              </w:rPr>
              <w:t xml:space="preserve"> и иные мероприятия, определяемые организацией, реализующей дополнительную образовательную программу спортивной подготовки </w:t>
            </w:r>
          </w:p>
          <w:p w:rsidR="00186FFE" w:rsidRPr="003811E1" w:rsidRDefault="00186FFE" w:rsidP="006B3EDC">
            <w:pPr>
              <w:tabs>
                <w:tab w:val="left" w:pos="5812"/>
              </w:tabs>
              <w:contextualSpacing/>
              <w:rPr>
                <w:rFonts w:ascii="Times New Roman" w:eastAsia="Times New Roman" w:hAnsi="Times New Roman" w:cs="Times New Roman"/>
                <w:bCs/>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sz w:val="28"/>
                <w:szCs w:val="28"/>
              </w:rPr>
              <w:t xml:space="preserve">В </w:t>
            </w:r>
            <w:proofErr w:type="spellStart"/>
            <w:r w:rsidRPr="003811E1">
              <w:rPr>
                <w:rFonts w:ascii="Times New Roman" w:eastAsia="Times New Roman" w:hAnsi="Times New Roman" w:cs="Times New Roman"/>
                <w:sz w:val="28"/>
                <w:szCs w:val="28"/>
              </w:rPr>
              <w:t>течение</w:t>
            </w:r>
            <w:proofErr w:type="spellEnd"/>
            <w:r w:rsidRPr="003811E1">
              <w:rPr>
                <w:rFonts w:ascii="Times New Roman" w:eastAsia="Times New Roman" w:hAnsi="Times New Roman" w:cs="Times New Roman"/>
                <w:sz w:val="28"/>
                <w:szCs w:val="28"/>
              </w:rPr>
              <w:t xml:space="preserve"> года</w:t>
            </w:r>
          </w:p>
        </w:tc>
      </w:tr>
      <w:tr w:rsidR="00186FFE" w:rsidRPr="003811E1" w:rsidTr="00162E0C">
        <w:trPr>
          <w:trHeight w:val="275"/>
        </w:trPr>
        <w:tc>
          <w:tcPr>
            <w:tcW w:w="585" w:type="dxa"/>
            <w:tcBorders>
              <w:top w:val="single" w:sz="4" w:space="0" w:color="000000"/>
              <w:left w:val="single" w:sz="4" w:space="0" w:color="000000"/>
              <w:bottom w:val="single" w:sz="4" w:space="0" w:color="000000"/>
              <w:right w:val="single" w:sz="4" w:space="0" w:color="auto"/>
            </w:tcBorders>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lastRenderedPageBreak/>
              <w:t>3.2.</w:t>
            </w:r>
          </w:p>
        </w:tc>
        <w:tc>
          <w:tcPr>
            <w:tcW w:w="2822" w:type="dxa"/>
            <w:tcBorders>
              <w:top w:val="single" w:sz="4" w:space="0" w:color="000000"/>
              <w:left w:val="single" w:sz="4" w:space="0" w:color="auto"/>
              <w:bottom w:val="single" w:sz="4" w:space="0" w:color="000000"/>
              <w:right w:val="single" w:sz="4" w:space="0" w:color="000000"/>
            </w:tcBorders>
          </w:tcPr>
          <w:p w:rsidR="00186FFE" w:rsidRPr="003811E1" w:rsidRDefault="00186FFE" w:rsidP="006B3EDC">
            <w:pPr>
              <w:tabs>
                <w:tab w:val="left" w:pos="5812"/>
              </w:tabs>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Практическая подготовка</w:t>
            </w:r>
          </w:p>
          <w:p w:rsidR="00186FFE" w:rsidRPr="003811E1" w:rsidRDefault="00186FFE" w:rsidP="006B3EDC">
            <w:pPr>
              <w:adjustRightInd w:val="0"/>
              <w:contextualSpacing/>
              <w:jc w:val="both"/>
              <w:rPr>
                <w:rFonts w:ascii="Times New Roman" w:eastAsia="Calibri" w:hAnsi="Times New Roman" w:cs="Times New Roman"/>
                <w:b/>
                <w:bCs/>
                <w:sz w:val="28"/>
                <w:szCs w:val="28"/>
                <w:lang w:val="ru-RU"/>
              </w:rPr>
            </w:pPr>
            <w:r w:rsidRPr="003811E1">
              <w:rPr>
                <w:rFonts w:ascii="Times New Roman" w:eastAsia="Calibri" w:hAnsi="Times New Roman" w:cs="Times New Roman"/>
                <w:bCs/>
                <w:sz w:val="28"/>
                <w:szCs w:val="28"/>
                <w:lang w:val="ru-RU"/>
              </w:rPr>
              <w:t xml:space="preserve">(участие в </w:t>
            </w:r>
            <w:r w:rsidRPr="003811E1">
              <w:rPr>
                <w:rFonts w:ascii="Times New Roman" w:eastAsia="Calibri" w:hAnsi="Times New Roman" w:cs="Times New Roman"/>
                <w:sz w:val="28"/>
                <w:szCs w:val="28"/>
                <w:lang w:val="ru-RU"/>
              </w:rPr>
              <w:t>физкультурных мероприятиях и спортивных соревнованиях и иных мероприятиях)</w:t>
            </w:r>
          </w:p>
        </w:tc>
        <w:tc>
          <w:tcPr>
            <w:tcW w:w="4253" w:type="dxa"/>
            <w:gridSpan w:val="2"/>
            <w:tcBorders>
              <w:top w:val="single" w:sz="4" w:space="0" w:color="000000"/>
              <w:left w:val="single" w:sz="4" w:space="0" w:color="000000"/>
              <w:bottom w:val="single" w:sz="4" w:space="0" w:color="000000"/>
              <w:right w:val="single" w:sz="4" w:space="0" w:color="000000"/>
            </w:tcBorders>
          </w:tcPr>
          <w:p w:rsidR="00186FFE" w:rsidRPr="003811E1" w:rsidRDefault="00186FFE" w:rsidP="00162E0C">
            <w:pPr>
              <w:tabs>
                <w:tab w:val="left" w:pos="5812"/>
              </w:tabs>
              <w:ind w:left="284"/>
              <w:contextualSpacing/>
              <w:rPr>
                <w:rFonts w:ascii="Times New Roman" w:eastAsia="Times New Roman" w:hAnsi="Times New Roman" w:cs="Times New Roman"/>
                <w:sz w:val="28"/>
                <w:szCs w:val="28"/>
                <w:lang w:val="ru-RU"/>
              </w:rPr>
            </w:pPr>
            <w:r w:rsidRPr="003811E1">
              <w:rPr>
                <w:rFonts w:ascii="Times New Roman" w:eastAsia="Times New Roman" w:hAnsi="Times New Roman" w:cs="Times New Roman"/>
                <w:sz w:val="28"/>
                <w:szCs w:val="28"/>
                <w:lang w:val="ru-RU"/>
              </w:rPr>
              <w:t>Участие в:</w:t>
            </w:r>
          </w:p>
          <w:p w:rsidR="00186FFE" w:rsidRPr="003811E1" w:rsidRDefault="00186FFE" w:rsidP="00162E0C">
            <w:pPr>
              <w:tabs>
                <w:tab w:val="left" w:pos="5812"/>
              </w:tabs>
              <w:ind w:left="284"/>
              <w:contextualSpacing/>
              <w:rPr>
                <w:rFonts w:ascii="Times New Roman" w:eastAsia="Times New Roman" w:hAnsi="Times New Roman" w:cs="Times New Roman"/>
                <w:sz w:val="28"/>
                <w:szCs w:val="28"/>
                <w:lang w:val="ru-RU"/>
              </w:rPr>
            </w:pPr>
            <w:r w:rsidRPr="003811E1">
              <w:rPr>
                <w:rFonts w:ascii="Times New Roman" w:eastAsia="Times New Roman" w:hAnsi="Times New Roman" w:cs="Times New Roman"/>
                <w:sz w:val="28"/>
                <w:szCs w:val="28"/>
                <w:lang w:val="ru-RU"/>
              </w:rPr>
              <w:t xml:space="preserve">- физкультурных и спортивно-массовых </w:t>
            </w:r>
            <w:proofErr w:type="gramStart"/>
            <w:r w:rsidRPr="003811E1">
              <w:rPr>
                <w:rFonts w:ascii="Times New Roman" w:eastAsia="Times New Roman" w:hAnsi="Times New Roman" w:cs="Times New Roman"/>
                <w:sz w:val="28"/>
                <w:szCs w:val="28"/>
                <w:lang w:val="ru-RU"/>
              </w:rPr>
              <w:t>мероприятиях</w:t>
            </w:r>
            <w:proofErr w:type="gramEnd"/>
            <w:r w:rsidRPr="003811E1">
              <w:rPr>
                <w:rFonts w:ascii="Times New Roman" w:eastAsia="Times New Roman" w:hAnsi="Times New Roman" w:cs="Times New Roman"/>
                <w:sz w:val="28"/>
                <w:szCs w:val="28"/>
                <w:lang w:val="ru-RU"/>
              </w:rPr>
              <w:t>, спортивных соревнованиях, в том числе в</w:t>
            </w:r>
            <w:r w:rsidRPr="003811E1">
              <w:rPr>
                <w:rFonts w:ascii="Times New Roman" w:eastAsia="Times New Roman" w:hAnsi="Times New Roman" w:cs="Times New Roman"/>
                <w:bCs/>
                <w:sz w:val="28"/>
                <w:szCs w:val="28"/>
                <w:lang w:val="ru-RU"/>
              </w:rPr>
              <w:t xml:space="preserve"> парадах, </w:t>
            </w:r>
            <w:r w:rsidRPr="003811E1">
              <w:rPr>
                <w:rFonts w:ascii="Times New Roman" w:eastAsia="Times New Roman" w:hAnsi="Times New Roman" w:cs="Times New Roman"/>
                <w:sz w:val="28"/>
                <w:szCs w:val="28"/>
                <w:lang w:val="ru-RU"/>
              </w:rPr>
              <w:t>церемониях</w:t>
            </w:r>
            <w:r w:rsidRPr="003811E1">
              <w:rPr>
                <w:rFonts w:ascii="Times New Roman" w:eastAsia="Times New Roman" w:hAnsi="Times New Roman" w:cs="Times New Roman"/>
                <w:bCs/>
                <w:sz w:val="28"/>
                <w:szCs w:val="28"/>
                <w:lang w:val="ru-RU"/>
              </w:rPr>
              <w:t xml:space="preserve"> открытия (закрытия), </w:t>
            </w:r>
            <w:r w:rsidRPr="003811E1">
              <w:rPr>
                <w:rFonts w:ascii="Times New Roman" w:eastAsia="Times New Roman" w:hAnsi="Times New Roman" w:cs="Times New Roman"/>
                <w:sz w:val="28"/>
                <w:szCs w:val="28"/>
                <w:lang w:val="ru-RU"/>
              </w:rPr>
              <w:t>награждения на указанных мероприятиях;</w:t>
            </w:r>
          </w:p>
          <w:p w:rsidR="00186FFE" w:rsidRPr="003811E1" w:rsidRDefault="00186FFE" w:rsidP="00162E0C">
            <w:pPr>
              <w:tabs>
                <w:tab w:val="left" w:pos="5812"/>
              </w:tabs>
              <w:ind w:left="284"/>
              <w:contextualSpacing/>
              <w:rPr>
                <w:rFonts w:ascii="Times New Roman" w:eastAsia="Times New Roman" w:hAnsi="Times New Roman" w:cs="Times New Roman"/>
                <w:sz w:val="28"/>
                <w:szCs w:val="28"/>
                <w:shd w:val="clear" w:color="auto" w:fill="FFFFFF"/>
                <w:lang w:val="ru-RU"/>
              </w:rPr>
            </w:pPr>
            <w:r w:rsidRPr="003811E1">
              <w:rPr>
                <w:rFonts w:ascii="Times New Roman" w:eastAsia="Times New Roman" w:hAnsi="Times New Roman" w:cs="Times New Roman"/>
                <w:sz w:val="28"/>
                <w:szCs w:val="28"/>
                <w:shd w:val="clear" w:color="auto" w:fill="FFFFFF"/>
                <w:lang w:val="ru-RU"/>
              </w:rPr>
              <w:t xml:space="preserve">- тематических физкультурно-спортивных праздниках, </w:t>
            </w:r>
            <w:proofErr w:type="gramStart"/>
            <w:r w:rsidRPr="003811E1">
              <w:rPr>
                <w:rFonts w:ascii="Times New Roman" w:eastAsia="Times New Roman" w:hAnsi="Times New Roman" w:cs="Times New Roman"/>
                <w:sz w:val="28"/>
                <w:szCs w:val="28"/>
                <w:shd w:val="clear" w:color="auto" w:fill="FFFFFF"/>
                <w:lang w:val="ru-RU"/>
              </w:rPr>
              <w:t>организуемых</w:t>
            </w:r>
            <w:proofErr w:type="gramEnd"/>
            <w:r w:rsidRPr="003811E1">
              <w:rPr>
                <w:rFonts w:ascii="Times New Roman" w:eastAsia="Times New Roman" w:hAnsi="Times New Roman" w:cs="Times New Roman"/>
                <w:sz w:val="28"/>
                <w:szCs w:val="28"/>
                <w:shd w:val="clear" w:color="auto" w:fill="FFFFFF"/>
                <w:lang w:val="ru-RU"/>
              </w:rPr>
              <w:t xml:space="preserve"> в том числе организацией, реализующей дополнительные образовательные программы спортивной подготовки;</w:t>
            </w:r>
          </w:p>
          <w:p w:rsidR="00186FFE" w:rsidRPr="003811E1" w:rsidRDefault="00186FFE" w:rsidP="006B3EDC">
            <w:pPr>
              <w:tabs>
                <w:tab w:val="left" w:pos="5812"/>
              </w:tabs>
              <w:contextualSpacing/>
              <w:rPr>
                <w:rFonts w:ascii="Times New Roman" w:eastAsia="Times New Roman" w:hAnsi="Times New Roman" w:cs="Times New Roman"/>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Pr>
          <w:p w:rsidR="00186FFE" w:rsidRPr="003811E1" w:rsidRDefault="00186FFE" w:rsidP="006B3EDC">
            <w:pPr>
              <w:tabs>
                <w:tab w:val="left" w:pos="5812"/>
              </w:tabs>
              <w:contextualSpacing/>
              <w:jc w:val="center"/>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rPr>
              <w:t xml:space="preserve">В </w:t>
            </w:r>
            <w:proofErr w:type="spellStart"/>
            <w:r w:rsidRPr="003811E1">
              <w:rPr>
                <w:rFonts w:ascii="Times New Roman" w:eastAsia="Times New Roman" w:hAnsi="Times New Roman" w:cs="Times New Roman"/>
                <w:sz w:val="28"/>
                <w:szCs w:val="28"/>
              </w:rPr>
              <w:t>течение</w:t>
            </w:r>
            <w:proofErr w:type="spellEnd"/>
            <w:r w:rsidRPr="003811E1">
              <w:rPr>
                <w:rFonts w:ascii="Times New Roman" w:eastAsia="Times New Roman" w:hAnsi="Times New Roman" w:cs="Times New Roman"/>
                <w:sz w:val="28"/>
                <w:szCs w:val="28"/>
              </w:rPr>
              <w:t xml:space="preserve"> года</w:t>
            </w:r>
          </w:p>
        </w:tc>
      </w:tr>
      <w:tr w:rsidR="00186FFE" w:rsidRPr="003811E1" w:rsidTr="00EF37F6">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rPr>
              <w:t>4.</w:t>
            </w:r>
          </w:p>
        </w:tc>
        <w:tc>
          <w:tcPr>
            <w:tcW w:w="8918" w:type="dxa"/>
            <w:gridSpan w:val="4"/>
            <w:tcBorders>
              <w:top w:val="single" w:sz="4" w:space="0" w:color="000000"/>
              <w:left w:val="single" w:sz="4" w:space="0" w:color="auto"/>
              <w:bottom w:val="single" w:sz="4" w:space="0" w:color="000000"/>
              <w:right w:val="single" w:sz="4" w:space="0" w:color="000000"/>
            </w:tcBorders>
            <w:hideMark/>
          </w:tcPr>
          <w:p w:rsidR="00186FFE" w:rsidRPr="003811E1" w:rsidRDefault="00186FFE" w:rsidP="006B3EDC">
            <w:pPr>
              <w:tabs>
                <w:tab w:val="left" w:pos="5812"/>
              </w:tabs>
              <w:contextualSpacing/>
              <w:jc w:val="center"/>
              <w:rPr>
                <w:rFonts w:ascii="Times New Roman" w:eastAsia="Times New Roman" w:hAnsi="Times New Roman" w:cs="Times New Roman"/>
                <w:b/>
                <w:sz w:val="28"/>
                <w:szCs w:val="28"/>
              </w:rPr>
            </w:pPr>
            <w:proofErr w:type="spellStart"/>
            <w:r w:rsidRPr="003811E1">
              <w:rPr>
                <w:rFonts w:ascii="Times New Roman" w:eastAsia="Times New Roman" w:hAnsi="Times New Roman" w:cs="Times New Roman"/>
                <w:b/>
                <w:sz w:val="28"/>
                <w:szCs w:val="28"/>
              </w:rPr>
              <w:t>Развитие</w:t>
            </w:r>
            <w:proofErr w:type="spellEnd"/>
            <w:r w:rsidRPr="003811E1">
              <w:rPr>
                <w:rFonts w:ascii="Times New Roman" w:eastAsia="Times New Roman" w:hAnsi="Times New Roman" w:cs="Times New Roman"/>
                <w:b/>
                <w:sz w:val="28"/>
                <w:szCs w:val="28"/>
              </w:rPr>
              <w:t xml:space="preserve"> </w:t>
            </w:r>
            <w:proofErr w:type="spellStart"/>
            <w:r w:rsidRPr="003811E1">
              <w:rPr>
                <w:rFonts w:ascii="Times New Roman" w:eastAsia="Times New Roman" w:hAnsi="Times New Roman" w:cs="Times New Roman"/>
                <w:b/>
                <w:sz w:val="28"/>
                <w:szCs w:val="28"/>
              </w:rPr>
              <w:t>творческого</w:t>
            </w:r>
            <w:proofErr w:type="spellEnd"/>
            <w:r w:rsidRPr="003811E1">
              <w:rPr>
                <w:rFonts w:ascii="Times New Roman" w:eastAsia="Times New Roman" w:hAnsi="Times New Roman" w:cs="Times New Roman"/>
                <w:b/>
                <w:sz w:val="28"/>
                <w:szCs w:val="28"/>
              </w:rPr>
              <w:t xml:space="preserve"> </w:t>
            </w:r>
            <w:proofErr w:type="spellStart"/>
            <w:r w:rsidRPr="003811E1">
              <w:rPr>
                <w:rFonts w:ascii="Times New Roman" w:eastAsia="Times New Roman" w:hAnsi="Times New Roman" w:cs="Times New Roman"/>
                <w:b/>
                <w:sz w:val="28"/>
                <w:szCs w:val="28"/>
              </w:rPr>
              <w:t>мышления</w:t>
            </w:r>
            <w:proofErr w:type="spellEnd"/>
          </w:p>
        </w:tc>
      </w:tr>
      <w:tr w:rsidR="00186FFE" w:rsidRPr="003811E1" w:rsidTr="00162E0C">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bCs/>
                <w:sz w:val="28"/>
                <w:szCs w:val="28"/>
              </w:rPr>
              <w:t>4.1.</w:t>
            </w:r>
          </w:p>
        </w:tc>
        <w:tc>
          <w:tcPr>
            <w:tcW w:w="2822" w:type="dxa"/>
            <w:tcBorders>
              <w:top w:val="single" w:sz="4" w:space="0" w:color="000000"/>
              <w:left w:val="single" w:sz="4" w:space="0" w:color="auto"/>
              <w:bottom w:val="single" w:sz="4" w:space="0" w:color="000000"/>
              <w:right w:val="single" w:sz="4" w:space="0" w:color="000000"/>
            </w:tcBorders>
            <w:hideMark/>
          </w:tcPr>
          <w:p w:rsidR="00186FFE" w:rsidRPr="003811E1" w:rsidRDefault="00186FFE" w:rsidP="006B3EDC">
            <w:pPr>
              <w:tabs>
                <w:tab w:val="left" w:pos="5812"/>
              </w:tabs>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Практическая подготовка (формирование умений и навыков, способствующих достижению спортивных результатов)</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186FFE" w:rsidRPr="003811E1" w:rsidRDefault="00186FFE" w:rsidP="00162E0C">
            <w:pPr>
              <w:tabs>
                <w:tab w:val="left" w:pos="5812"/>
              </w:tabs>
              <w:ind w:left="284"/>
              <w:contextualSpacing/>
              <w:rPr>
                <w:rFonts w:ascii="Times New Roman" w:eastAsia="Times New Roman" w:hAnsi="Times New Roman" w:cs="Times New Roman"/>
                <w:b/>
                <w:sz w:val="28"/>
                <w:szCs w:val="28"/>
                <w:lang w:val="ru-RU"/>
              </w:rPr>
            </w:pPr>
            <w:r w:rsidRPr="003811E1">
              <w:rPr>
                <w:rFonts w:ascii="Times New Roman" w:eastAsia="Times New Roman" w:hAnsi="Times New Roman" w:cs="Times New Roman"/>
                <w:b/>
                <w:sz w:val="28"/>
                <w:szCs w:val="28"/>
                <w:lang w:val="ru-RU"/>
              </w:rPr>
              <w:t xml:space="preserve">Семинары, мастер-классы, показательные выступления для </w:t>
            </w:r>
            <w:proofErr w:type="gramStart"/>
            <w:r w:rsidRPr="003811E1">
              <w:rPr>
                <w:rFonts w:ascii="Times New Roman" w:eastAsia="Times New Roman" w:hAnsi="Times New Roman" w:cs="Times New Roman"/>
                <w:b/>
                <w:sz w:val="28"/>
                <w:szCs w:val="28"/>
                <w:lang w:val="ru-RU"/>
              </w:rPr>
              <w:t>обучающихся</w:t>
            </w:r>
            <w:proofErr w:type="gramEnd"/>
            <w:r w:rsidRPr="003811E1">
              <w:rPr>
                <w:rFonts w:ascii="Times New Roman" w:eastAsia="Times New Roman" w:hAnsi="Times New Roman" w:cs="Times New Roman"/>
                <w:b/>
                <w:sz w:val="28"/>
                <w:szCs w:val="28"/>
                <w:lang w:val="ru-RU"/>
              </w:rPr>
              <w:t>, направленные на:</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формирование умений и навыков, способствующих достижению спортивных результатов;</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правомерное поведение болельщиков;</w:t>
            </w:r>
          </w:p>
          <w:p w:rsidR="00186FFE" w:rsidRPr="003811E1" w:rsidRDefault="00186FFE" w:rsidP="00162E0C">
            <w:pPr>
              <w:tabs>
                <w:tab w:val="left" w:pos="5812"/>
              </w:tabs>
              <w:ind w:left="284"/>
              <w:contextualSpacing/>
              <w:rPr>
                <w:rFonts w:ascii="Times New Roman" w:eastAsia="Times New Roman" w:hAnsi="Times New Roman" w:cs="Times New Roman"/>
                <w:bCs/>
                <w:sz w:val="28"/>
                <w:szCs w:val="28"/>
                <w:lang w:val="ru-RU"/>
              </w:rPr>
            </w:pPr>
            <w:r w:rsidRPr="003811E1">
              <w:rPr>
                <w:rFonts w:ascii="Times New Roman" w:eastAsia="Times New Roman" w:hAnsi="Times New Roman" w:cs="Times New Roman"/>
                <w:bCs/>
                <w:sz w:val="28"/>
                <w:szCs w:val="28"/>
                <w:lang w:val="ru-RU"/>
              </w:rPr>
              <w:t>- расширение общего кругозора юных спортсменов;</w:t>
            </w:r>
          </w:p>
        </w:tc>
        <w:tc>
          <w:tcPr>
            <w:tcW w:w="1843" w:type="dxa"/>
            <w:tcBorders>
              <w:top w:val="single" w:sz="4" w:space="0" w:color="000000"/>
              <w:left w:val="single" w:sz="4" w:space="0" w:color="000000"/>
              <w:bottom w:val="single" w:sz="4" w:space="0" w:color="000000"/>
              <w:right w:val="single" w:sz="4" w:space="0" w:color="000000"/>
            </w:tcBorders>
          </w:tcPr>
          <w:p w:rsidR="00186FFE" w:rsidRPr="003811E1" w:rsidRDefault="00186FFE" w:rsidP="006B3EDC">
            <w:pPr>
              <w:tabs>
                <w:tab w:val="left" w:pos="5812"/>
              </w:tabs>
              <w:contextualSpacing/>
              <w:jc w:val="center"/>
              <w:rPr>
                <w:rFonts w:ascii="Times New Roman" w:eastAsia="Times New Roman" w:hAnsi="Times New Roman" w:cs="Times New Roman"/>
                <w:bCs/>
                <w:sz w:val="28"/>
                <w:szCs w:val="28"/>
              </w:rPr>
            </w:pPr>
            <w:r w:rsidRPr="003811E1">
              <w:rPr>
                <w:rFonts w:ascii="Times New Roman" w:eastAsia="Times New Roman" w:hAnsi="Times New Roman" w:cs="Times New Roman"/>
                <w:sz w:val="28"/>
                <w:szCs w:val="28"/>
              </w:rPr>
              <w:t xml:space="preserve">В </w:t>
            </w:r>
            <w:proofErr w:type="spellStart"/>
            <w:r w:rsidRPr="003811E1">
              <w:rPr>
                <w:rFonts w:ascii="Times New Roman" w:eastAsia="Times New Roman" w:hAnsi="Times New Roman" w:cs="Times New Roman"/>
                <w:sz w:val="28"/>
                <w:szCs w:val="28"/>
              </w:rPr>
              <w:t>течение</w:t>
            </w:r>
            <w:proofErr w:type="spellEnd"/>
            <w:r w:rsidRPr="003811E1">
              <w:rPr>
                <w:rFonts w:ascii="Times New Roman" w:eastAsia="Times New Roman" w:hAnsi="Times New Roman" w:cs="Times New Roman"/>
                <w:sz w:val="28"/>
                <w:szCs w:val="28"/>
              </w:rPr>
              <w:t xml:space="preserve"> года</w:t>
            </w:r>
          </w:p>
        </w:tc>
      </w:tr>
      <w:tr w:rsidR="00186FFE" w:rsidRPr="003811E1" w:rsidTr="00162E0C">
        <w:trPr>
          <w:trHeight w:val="275"/>
        </w:trPr>
        <w:tc>
          <w:tcPr>
            <w:tcW w:w="585" w:type="dxa"/>
            <w:tcBorders>
              <w:top w:val="single" w:sz="4" w:space="0" w:color="000000"/>
              <w:left w:val="single" w:sz="4" w:space="0" w:color="000000"/>
              <w:bottom w:val="single" w:sz="4" w:space="0" w:color="000000"/>
              <w:right w:val="single" w:sz="4" w:space="0" w:color="auto"/>
            </w:tcBorders>
          </w:tcPr>
          <w:p w:rsidR="00186FFE" w:rsidRPr="004146ED" w:rsidRDefault="00186FFE" w:rsidP="006B3EDC">
            <w:pPr>
              <w:tabs>
                <w:tab w:val="left" w:pos="5812"/>
              </w:tabs>
              <w:contextualSpacing/>
              <w:jc w:val="center"/>
              <w:rPr>
                <w:rFonts w:ascii="Times New Roman" w:eastAsia="Times New Roman" w:hAnsi="Times New Roman" w:cs="Times New Roman"/>
                <w:bCs/>
                <w:sz w:val="28"/>
                <w:szCs w:val="28"/>
              </w:rPr>
            </w:pPr>
            <w:r w:rsidRPr="004146ED">
              <w:rPr>
                <w:rFonts w:ascii="Times New Roman" w:eastAsia="Times New Roman" w:hAnsi="Times New Roman" w:cs="Times New Roman"/>
                <w:bCs/>
                <w:sz w:val="28"/>
                <w:szCs w:val="28"/>
              </w:rPr>
              <w:t>5.</w:t>
            </w:r>
          </w:p>
        </w:tc>
        <w:tc>
          <w:tcPr>
            <w:tcW w:w="2822" w:type="dxa"/>
            <w:tcBorders>
              <w:top w:val="single" w:sz="4" w:space="0" w:color="000000"/>
              <w:left w:val="single" w:sz="4" w:space="0" w:color="auto"/>
              <w:bottom w:val="single" w:sz="4" w:space="0" w:color="000000"/>
              <w:right w:val="single" w:sz="4" w:space="0" w:color="000000"/>
            </w:tcBorders>
          </w:tcPr>
          <w:p w:rsidR="00186FFE" w:rsidRPr="004146ED" w:rsidRDefault="00186FFE" w:rsidP="006B3EDC">
            <w:pPr>
              <w:tabs>
                <w:tab w:val="left" w:pos="5812"/>
              </w:tabs>
              <w:contextualSpacing/>
              <w:rPr>
                <w:rFonts w:ascii="Times New Roman" w:eastAsia="Calibri" w:hAnsi="Times New Roman" w:cs="Times New Roman"/>
                <w:b/>
                <w:sz w:val="28"/>
                <w:szCs w:val="28"/>
              </w:rPr>
            </w:pPr>
            <w:proofErr w:type="spellStart"/>
            <w:r w:rsidRPr="004146ED">
              <w:rPr>
                <w:rFonts w:ascii="Times New Roman" w:eastAsia="Calibri" w:hAnsi="Times New Roman" w:cs="Times New Roman"/>
                <w:sz w:val="28"/>
                <w:szCs w:val="28"/>
                <w:lang w:eastAsia="ru-RU"/>
              </w:rPr>
              <w:t>Работа</w:t>
            </w:r>
            <w:proofErr w:type="spellEnd"/>
            <w:r w:rsidRPr="004146ED">
              <w:rPr>
                <w:rFonts w:ascii="Times New Roman" w:eastAsia="Calibri" w:hAnsi="Times New Roman" w:cs="Times New Roman"/>
                <w:sz w:val="28"/>
                <w:szCs w:val="28"/>
                <w:lang w:eastAsia="ru-RU"/>
              </w:rPr>
              <w:t xml:space="preserve"> с </w:t>
            </w:r>
            <w:proofErr w:type="spellStart"/>
            <w:r w:rsidRPr="004146ED">
              <w:rPr>
                <w:rFonts w:ascii="Times New Roman" w:eastAsia="Calibri" w:hAnsi="Times New Roman" w:cs="Times New Roman"/>
                <w:sz w:val="28"/>
                <w:szCs w:val="28"/>
                <w:lang w:eastAsia="ru-RU"/>
              </w:rPr>
              <w:t>родителями</w:t>
            </w:r>
            <w:proofErr w:type="spellEnd"/>
          </w:p>
        </w:tc>
        <w:tc>
          <w:tcPr>
            <w:tcW w:w="4253" w:type="dxa"/>
            <w:gridSpan w:val="2"/>
            <w:tcBorders>
              <w:top w:val="single" w:sz="4" w:space="0" w:color="000000"/>
              <w:left w:val="single" w:sz="4" w:space="0" w:color="000000"/>
              <w:bottom w:val="single" w:sz="4" w:space="0" w:color="000000"/>
              <w:right w:val="single" w:sz="4" w:space="0" w:color="000000"/>
            </w:tcBorders>
          </w:tcPr>
          <w:p w:rsidR="00186FFE" w:rsidRPr="004146ED" w:rsidRDefault="00186FFE" w:rsidP="00162E0C">
            <w:pPr>
              <w:tabs>
                <w:tab w:val="left" w:pos="5812"/>
              </w:tabs>
              <w:ind w:left="284"/>
              <w:contextualSpacing/>
              <w:rPr>
                <w:rFonts w:ascii="Times New Roman" w:eastAsia="Calibri" w:hAnsi="Times New Roman" w:cs="Times New Roman"/>
                <w:bCs/>
                <w:sz w:val="28"/>
                <w:szCs w:val="28"/>
                <w:lang w:val="ru-RU"/>
              </w:rPr>
            </w:pPr>
            <w:r w:rsidRPr="004146ED">
              <w:rPr>
                <w:rFonts w:ascii="Times New Roman" w:eastAsia="Calibri" w:hAnsi="Times New Roman" w:cs="Times New Roman"/>
                <w:sz w:val="28"/>
                <w:szCs w:val="28"/>
                <w:lang w:val="ru-RU" w:eastAsia="ru-RU"/>
              </w:rPr>
              <w:t xml:space="preserve">Родительские собрания в </w:t>
            </w:r>
            <w:r w:rsidRPr="004146ED">
              <w:rPr>
                <w:rFonts w:ascii="Times New Roman" w:eastAsia="Calibri" w:hAnsi="Times New Roman" w:cs="Times New Roman"/>
                <w:sz w:val="28"/>
                <w:szCs w:val="28"/>
                <w:lang w:val="ru-RU" w:eastAsia="ru-RU"/>
              </w:rPr>
              <w:lastRenderedPageBreak/>
              <w:t>группах, Педагогическое просвещение родителей по вопросам обучения и воспитания детей, Информационное оповещение родителей через школьный сайт, страницы социальной сети ВК, Индивидуальные консультации, Участие родителей в групповых и общешкольных мероприятиях, спортивно-массовых мероприятиях.</w:t>
            </w:r>
          </w:p>
        </w:tc>
        <w:tc>
          <w:tcPr>
            <w:tcW w:w="1843" w:type="dxa"/>
            <w:tcBorders>
              <w:top w:val="single" w:sz="4" w:space="0" w:color="000000"/>
              <w:left w:val="single" w:sz="4" w:space="0" w:color="000000"/>
              <w:bottom w:val="single" w:sz="4" w:space="0" w:color="000000"/>
              <w:right w:val="single" w:sz="4" w:space="0" w:color="000000"/>
            </w:tcBorders>
          </w:tcPr>
          <w:p w:rsidR="00186FFE" w:rsidRPr="004146ED" w:rsidRDefault="00186FFE" w:rsidP="006B3EDC">
            <w:pPr>
              <w:tabs>
                <w:tab w:val="left" w:pos="5812"/>
              </w:tabs>
              <w:contextualSpacing/>
              <w:rPr>
                <w:rFonts w:ascii="Times New Roman" w:eastAsia="Calibri" w:hAnsi="Times New Roman" w:cs="Times New Roman"/>
                <w:bCs/>
                <w:sz w:val="28"/>
                <w:szCs w:val="28"/>
              </w:rPr>
            </w:pPr>
            <w:r w:rsidRPr="004146ED">
              <w:rPr>
                <w:rFonts w:ascii="Times New Roman" w:eastAsia="Calibri" w:hAnsi="Times New Roman" w:cs="Times New Roman"/>
                <w:sz w:val="28"/>
                <w:szCs w:val="28"/>
              </w:rPr>
              <w:lastRenderedPageBreak/>
              <w:t xml:space="preserve">В </w:t>
            </w:r>
            <w:proofErr w:type="spellStart"/>
            <w:r w:rsidRPr="004146ED">
              <w:rPr>
                <w:rFonts w:ascii="Times New Roman" w:eastAsia="Calibri" w:hAnsi="Times New Roman" w:cs="Times New Roman"/>
                <w:sz w:val="28"/>
                <w:szCs w:val="28"/>
              </w:rPr>
              <w:t>течении</w:t>
            </w:r>
            <w:proofErr w:type="spellEnd"/>
            <w:r w:rsidRPr="004146ED">
              <w:rPr>
                <w:rFonts w:ascii="Times New Roman" w:eastAsia="Calibri" w:hAnsi="Times New Roman" w:cs="Times New Roman"/>
                <w:sz w:val="28"/>
                <w:szCs w:val="28"/>
              </w:rPr>
              <w:t xml:space="preserve"> года</w:t>
            </w:r>
          </w:p>
        </w:tc>
      </w:tr>
      <w:bookmarkEnd w:id="2"/>
    </w:tbl>
    <w:p w:rsidR="00186FFE" w:rsidRPr="003811E1" w:rsidRDefault="00186FFE" w:rsidP="00186FFE">
      <w:pPr>
        <w:pStyle w:val="af7"/>
        <w:spacing w:after="160" w:line="259" w:lineRule="auto"/>
        <w:rPr>
          <w:rFonts w:ascii="Times New Roman" w:hAnsi="Times New Roman"/>
          <w:b/>
          <w:sz w:val="28"/>
          <w:szCs w:val="28"/>
        </w:rPr>
      </w:pPr>
    </w:p>
    <w:p w:rsidR="00186FFE" w:rsidRDefault="00186FFE" w:rsidP="00186FFE">
      <w:pPr>
        <w:spacing w:after="160" w:line="259" w:lineRule="auto"/>
        <w:jc w:val="center"/>
        <w:rPr>
          <w:rFonts w:ascii="Times New Roman" w:hAnsi="Times New Roman"/>
          <w:b/>
          <w:bCs/>
          <w:sz w:val="28"/>
          <w:szCs w:val="28"/>
        </w:rPr>
      </w:pPr>
      <w:r>
        <w:rPr>
          <w:rFonts w:ascii="Times New Roman" w:hAnsi="Times New Roman"/>
          <w:b/>
          <w:bCs/>
          <w:sz w:val="28"/>
          <w:szCs w:val="28"/>
        </w:rPr>
        <w:t xml:space="preserve">2.6. </w:t>
      </w:r>
      <w:r w:rsidRPr="00183D51">
        <w:rPr>
          <w:rFonts w:ascii="Times New Roman" w:hAnsi="Times New Roman"/>
          <w:b/>
          <w:bCs/>
          <w:sz w:val="28"/>
          <w:szCs w:val="28"/>
        </w:rPr>
        <w:t>План</w:t>
      </w:r>
      <w:r w:rsidRPr="00183D51">
        <w:rPr>
          <w:rFonts w:ascii="Times New Roman" w:hAnsi="Times New Roman"/>
          <w:b/>
          <w:sz w:val="28"/>
          <w:szCs w:val="28"/>
        </w:rPr>
        <w:t xml:space="preserve"> </w:t>
      </w:r>
      <w:r w:rsidRPr="00183D51">
        <w:rPr>
          <w:rFonts w:ascii="Times New Roman" w:hAnsi="Times New Roman"/>
          <w:b/>
          <w:bCs/>
          <w:sz w:val="28"/>
          <w:szCs w:val="28"/>
        </w:rPr>
        <w:t xml:space="preserve">мероприятий, направленных на предотвращение </w:t>
      </w:r>
    </w:p>
    <w:p w:rsidR="00186FFE" w:rsidRPr="00183D51" w:rsidRDefault="00186FFE" w:rsidP="00186FFE">
      <w:pPr>
        <w:spacing w:after="160" w:line="259" w:lineRule="auto"/>
        <w:jc w:val="center"/>
        <w:rPr>
          <w:rFonts w:ascii="Times New Roman" w:hAnsi="Times New Roman"/>
          <w:b/>
          <w:sz w:val="28"/>
          <w:szCs w:val="28"/>
        </w:rPr>
      </w:pPr>
      <w:r>
        <w:rPr>
          <w:rFonts w:ascii="Times New Roman" w:hAnsi="Times New Roman"/>
          <w:b/>
          <w:bCs/>
          <w:sz w:val="28"/>
          <w:szCs w:val="28"/>
        </w:rPr>
        <w:t xml:space="preserve">допинга в спорте </w:t>
      </w:r>
      <w:r w:rsidRPr="00183D51">
        <w:rPr>
          <w:rFonts w:ascii="Times New Roman" w:hAnsi="Times New Roman"/>
          <w:b/>
          <w:bCs/>
          <w:sz w:val="28"/>
          <w:szCs w:val="28"/>
        </w:rPr>
        <w:t>и борьбу с ним</w:t>
      </w:r>
    </w:p>
    <w:p w:rsidR="00186FFE" w:rsidRPr="004146ED" w:rsidRDefault="00186FFE" w:rsidP="00186FFE">
      <w:pPr>
        <w:numPr>
          <w:ilvl w:val="0"/>
          <w:numId w:val="1"/>
        </w:numPr>
        <w:spacing w:after="160" w:line="259"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Теоретическая часть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proofErr w:type="gramStart"/>
      <w:r w:rsidRPr="003811E1">
        <w:rPr>
          <w:rFonts w:ascii="Times New Roman" w:eastAsia="Times New Roman" w:hAnsi="Times New Roman" w:cs="Times New Roman"/>
          <w:sz w:val="28"/>
          <w:szCs w:val="28"/>
          <w:lang w:eastAsia="ru-RU"/>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3811E1">
        <w:rPr>
          <w:rFonts w:ascii="Times New Roman" w:eastAsia="Times New Roman" w:hAnsi="Times New Roman" w:cs="Times New Roman"/>
          <w:sz w:val="28"/>
          <w:szCs w:val="28"/>
          <w:lang w:eastAsia="ru-RU"/>
        </w:rPr>
        <w:t xml:space="preserve"> </w:t>
      </w:r>
      <w:proofErr w:type="gramStart"/>
      <w:r w:rsidRPr="003811E1">
        <w:rPr>
          <w:rFonts w:ascii="Times New Roman" w:eastAsia="Times New Roman" w:hAnsi="Times New Roman" w:cs="Times New Roman"/>
          <w:sz w:val="28"/>
          <w:szCs w:val="28"/>
          <w:lang w:eastAsia="ru-RU"/>
        </w:rPr>
        <w:t>спорте</w:t>
      </w:r>
      <w:proofErr w:type="gramEnd"/>
      <w:r w:rsidRPr="003811E1">
        <w:rPr>
          <w:rFonts w:ascii="Times New Roman" w:eastAsia="Times New Roman" w:hAnsi="Times New Roman" w:cs="Times New Roman"/>
          <w:sz w:val="28"/>
          <w:szCs w:val="28"/>
          <w:lang w:eastAsia="ru-RU"/>
        </w:rPr>
        <w:t xml:space="preserve">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Меры, направленные на предотвращение применения допинга в спорте и борьбе с ним, включают следующие мероприятия: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проведение ежегодных семинаров/лекций/уроков/викторин для спортсменов и персонала спортсменов, а также родительских собраний;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proofErr w:type="gramStart"/>
      <w:r w:rsidRPr="003811E1">
        <w:rPr>
          <w:rFonts w:ascii="Times New Roman" w:eastAsia="Times New Roman" w:hAnsi="Times New Roman" w:cs="Times New Roman"/>
          <w:sz w:val="28"/>
          <w:szCs w:val="28"/>
          <w:lang w:eastAsia="ru-RU"/>
        </w:rPr>
        <w:t xml:space="preserve">- ежегодное обучение ответственных за антидопинговое обучение в организациях, осуществляющих спортивную подготовку; </w:t>
      </w:r>
      <w:proofErr w:type="gramEnd"/>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ежегодная оценка уровня знаний.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w:t>
      </w:r>
      <w:r w:rsidRPr="003811E1">
        <w:rPr>
          <w:rFonts w:ascii="Times New Roman" w:eastAsia="Times New Roman" w:hAnsi="Times New Roman" w:cs="Times New Roman"/>
          <w:sz w:val="28"/>
          <w:szCs w:val="28"/>
          <w:lang w:eastAsia="ru-RU"/>
        </w:rPr>
        <w:lastRenderedPageBreak/>
        <w:t xml:space="preserve">проводятся соревнования. Спортсмены принимают эти правила как условие участия в соревнованиях и обязаны их соблюдать. </w:t>
      </w:r>
    </w:p>
    <w:p w:rsidR="00707838"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1. Наличие запрещенной субстанции, или ее метаболитов, или маркеров в пробе, взятой у спортсмена.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2. Использование или попытка использования спортсменом запрещенной субстанции или запрещенного метода.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3. Уклонение, отказ или неявка спортсмена на процедуру сдачи проб.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4. Нарушение спортсменом порядка предоставления информации о местонахождении.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5. Фальсификация или попытка фальсификации любой составляющей </w:t>
      </w:r>
      <w:proofErr w:type="spellStart"/>
      <w:proofErr w:type="gramStart"/>
      <w:r w:rsidRPr="003811E1">
        <w:rPr>
          <w:rFonts w:ascii="Times New Roman" w:eastAsia="Times New Roman" w:hAnsi="Times New Roman" w:cs="Times New Roman"/>
          <w:sz w:val="28"/>
          <w:szCs w:val="28"/>
          <w:lang w:eastAsia="ru-RU"/>
        </w:rPr>
        <w:t>допинг-контроля</w:t>
      </w:r>
      <w:proofErr w:type="spellEnd"/>
      <w:proofErr w:type="gramEnd"/>
      <w:r w:rsidRPr="003811E1">
        <w:rPr>
          <w:rFonts w:ascii="Times New Roman" w:eastAsia="Times New Roman" w:hAnsi="Times New Roman" w:cs="Times New Roman"/>
          <w:sz w:val="28"/>
          <w:szCs w:val="28"/>
          <w:lang w:eastAsia="ru-RU"/>
        </w:rPr>
        <w:t xml:space="preserve"> со стороны спортсмена или иного лица.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6. Обладание запрещенной субстанцией или запрещенным методом со стороны спортсмена или персонала спортсмена.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3811E1">
        <w:rPr>
          <w:rFonts w:ascii="Times New Roman" w:eastAsia="Times New Roman" w:hAnsi="Times New Roman" w:cs="Times New Roman"/>
          <w:sz w:val="28"/>
          <w:szCs w:val="28"/>
          <w:lang w:eastAsia="ru-RU"/>
        </w:rPr>
        <w:t>внесоревновательном</w:t>
      </w:r>
      <w:proofErr w:type="spellEnd"/>
      <w:r w:rsidRPr="003811E1">
        <w:rPr>
          <w:rFonts w:ascii="Times New Roman" w:eastAsia="Times New Roman" w:hAnsi="Times New Roman" w:cs="Times New Roman"/>
          <w:sz w:val="28"/>
          <w:szCs w:val="28"/>
          <w:lang w:eastAsia="ru-RU"/>
        </w:rPr>
        <w:t xml:space="preserve"> периоде запрещенной субстанции или запрещенного метода, запрещенного во </w:t>
      </w:r>
      <w:proofErr w:type="spellStart"/>
      <w:r w:rsidRPr="003811E1">
        <w:rPr>
          <w:rFonts w:ascii="Times New Roman" w:eastAsia="Times New Roman" w:hAnsi="Times New Roman" w:cs="Times New Roman"/>
          <w:sz w:val="28"/>
          <w:szCs w:val="28"/>
          <w:lang w:eastAsia="ru-RU"/>
        </w:rPr>
        <w:t>внесоревновательный</w:t>
      </w:r>
      <w:proofErr w:type="spellEnd"/>
      <w:r w:rsidRPr="003811E1">
        <w:rPr>
          <w:rFonts w:ascii="Times New Roman" w:eastAsia="Times New Roman" w:hAnsi="Times New Roman" w:cs="Times New Roman"/>
          <w:sz w:val="28"/>
          <w:szCs w:val="28"/>
          <w:lang w:eastAsia="ru-RU"/>
        </w:rPr>
        <w:t xml:space="preserve"> период.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9. Соучастие или попытка соучастия со стороны спортсмена или иного лица.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10. Запрещенное сотрудничество со стороны спортсмена или иного лица.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w:t>
      </w:r>
      <w:r w:rsidRPr="003811E1">
        <w:rPr>
          <w:rFonts w:ascii="Times New Roman" w:eastAsia="Times New Roman" w:hAnsi="Times New Roman" w:cs="Times New Roman"/>
          <w:sz w:val="28"/>
          <w:szCs w:val="28"/>
          <w:lang w:eastAsia="ru-RU"/>
        </w:rPr>
        <w:lastRenderedPageBreak/>
        <w:t xml:space="preserve">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spellStart"/>
      <w:proofErr w:type="gramStart"/>
      <w:r w:rsidRPr="003811E1">
        <w:rPr>
          <w:rFonts w:ascii="Times New Roman" w:eastAsia="Times New Roman" w:hAnsi="Times New Roman" w:cs="Times New Roman"/>
          <w:sz w:val="28"/>
          <w:szCs w:val="28"/>
          <w:lang w:eastAsia="ru-RU"/>
        </w:rPr>
        <w:t>допинг-контроля</w:t>
      </w:r>
      <w:proofErr w:type="spellEnd"/>
      <w:proofErr w:type="gramEnd"/>
      <w:r w:rsidRPr="003811E1">
        <w:rPr>
          <w:rFonts w:ascii="Times New Roman" w:eastAsia="Times New Roman" w:hAnsi="Times New Roman" w:cs="Times New Roman"/>
          <w:sz w:val="28"/>
          <w:szCs w:val="28"/>
          <w:lang w:eastAsia="ru-RU"/>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w:t>
      </w:r>
      <w:proofErr w:type="spellStart"/>
      <w:r w:rsidRPr="003811E1">
        <w:rPr>
          <w:rFonts w:ascii="Times New Roman" w:eastAsia="Times New Roman" w:hAnsi="Times New Roman" w:cs="Times New Roman"/>
          <w:sz w:val="28"/>
          <w:szCs w:val="28"/>
          <w:lang w:eastAsia="ru-RU"/>
        </w:rPr>
        <w:t>Антидопинг</w:t>
      </w:r>
      <w:proofErr w:type="spellEnd"/>
      <w:r w:rsidRPr="003811E1">
        <w:rPr>
          <w:rFonts w:ascii="Times New Roman" w:eastAsia="Times New Roman" w:hAnsi="Times New Roman" w:cs="Times New Roman"/>
          <w:sz w:val="28"/>
          <w:szCs w:val="28"/>
          <w:lang w:eastAsia="ru-RU"/>
        </w:rPr>
        <w:t xml:space="preserve">» на сайте организации со всеми необходимыми материалами и ссылками на сайт РАА «РУСАДА».  </w:t>
      </w:r>
    </w:p>
    <w:p w:rsidR="00186FFE" w:rsidRDefault="00242DA7" w:rsidP="00242DA7">
      <w:pPr>
        <w:autoSpaceDE w:val="0"/>
        <w:autoSpaceDN w:val="0"/>
        <w:adjustRightInd w:val="0"/>
        <w:spacing w:after="0" w:line="240" w:lineRule="auto"/>
        <w:ind w:left="36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II</w:t>
      </w:r>
      <w:r>
        <w:rPr>
          <w:rFonts w:ascii="Times New Roman" w:eastAsia="Calibri" w:hAnsi="Times New Roman" w:cs="Times New Roman"/>
          <w:b/>
          <w:bCs/>
          <w:color w:val="000000"/>
          <w:sz w:val="28"/>
          <w:szCs w:val="28"/>
        </w:rPr>
        <w:t xml:space="preserve">. </w:t>
      </w:r>
      <w:r w:rsidR="00186FFE" w:rsidRPr="003811E1">
        <w:rPr>
          <w:rFonts w:ascii="Times New Roman" w:eastAsia="Calibri" w:hAnsi="Times New Roman" w:cs="Times New Roman"/>
          <w:b/>
          <w:bCs/>
          <w:color w:val="000000"/>
          <w:sz w:val="28"/>
          <w:szCs w:val="28"/>
        </w:rPr>
        <w:t>План антидопинговых мероприятий на этапах спортивной подготовки</w:t>
      </w:r>
    </w:p>
    <w:p w:rsidR="00186FFE" w:rsidRPr="004146ED" w:rsidRDefault="00186FFE" w:rsidP="00186FFE">
      <w:pPr>
        <w:autoSpaceDE w:val="0"/>
        <w:autoSpaceDN w:val="0"/>
        <w:adjustRightInd w:val="0"/>
        <w:spacing w:after="0" w:line="240" w:lineRule="auto"/>
        <w:ind w:left="720"/>
        <w:rPr>
          <w:rFonts w:ascii="Times New Roman" w:eastAsia="Calibri" w:hAnsi="Times New Roman" w:cs="Times New Roman"/>
          <w:b/>
          <w:bCs/>
          <w:color w:val="000000"/>
          <w:sz w:val="28"/>
          <w:szCs w:val="28"/>
        </w:rPr>
      </w:pPr>
    </w:p>
    <w:p w:rsidR="00186FFE" w:rsidRPr="004146ED" w:rsidRDefault="00186FFE" w:rsidP="00186FFE">
      <w:pPr>
        <w:spacing w:after="160" w:line="259" w:lineRule="auto"/>
        <w:ind w:firstLine="708"/>
        <w:jc w:val="right"/>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Таблица №7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1796"/>
        <w:gridCol w:w="1701"/>
        <w:gridCol w:w="1842"/>
        <w:gridCol w:w="992"/>
        <w:gridCol w:w="2127"/>
      </w:tblGrid>
      <w:tr w:rsidR="00186FFE" w:rsidRPr="003811E1" w:rsidTr="00EF37F6">
        <w:trPr>
          <w:cantSplit/>
          <w:trHeight w:val="792"/>
        </w:trPr>
        <w:tc>
          <w:tcPr>
            <w:tcW w:w="100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b/>
                <w:bCs/>
                <w:color w:val="000000"/>
                <w:sz w:val="28"/>
                <w:szCs w:val="28"/>
              </w:rPr>
            </w:pPr>
            <w:r w:rsidRPr="003811E1">
              <w:rPr>
                <w:rFonts w:ascii="Times New Roman" w:eastAsia="Calibri" w:hAnsi="Times New Roman" w:cs="Times New Roman"/>
                <w:b/>
                <w:bCs/>
                <w:color w:val="000000"/>
                <w:sz w:val="28"/>
                <w:szCs w:val="28"/>
              </w:rPr>
              <w:t xml:space="preserve">Этап </w:t>
            </w: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t xml:space="preserve">Вид программы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t xml:space="preserve">Тема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3811E1">
              <w:rPr>
                <w:rFonts w:ascii="Times New Roman" w:eastAsia="Calibri" w:hAnsi="Times New Roman" w:cs="Times New Roman"/>
                <w:b/>
                <w:bCs/>
                <w:color w:val="000000"/>
                <w:sz w:val="28"/>
                <w:szCs w:val="28"/>
              </w:rPr>
              <w:t>Ответственный</w:t>
            </w:r>
            <w:proofErr w:type="gramEnd"/>
            <w:r w:rsidRPr="003811E1">
              <w:rPr>
                <w:rFonts w:ascii="Times New Roman" w:eastAsia="Calibri" w:hAnsi="Times New Roman" w:cs="Times New Roman"/>
                <w:b/>
                <w:bCs/>
                <w:color w:val="000000"/>
                <w:sz w:val="28"/>
                <w:szCs w:val="28"/>
              </w:rPr>
              <w:t xml:space="preserve"> за проведение мероприятия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t xml:space="preserve">Сроки проведения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t xml:space="preserve">Рекомендации по проведению мероприятия </w:t>
            </w:r>
          </w:p>
        </w:tc>
      </w:tr>
      <w:tr w:rsidR="00186FFE" w:rsidRPr="003811E1" w:rsidTr="00EF37F6">
        <w:trPr>
          <w:cantSplit/>
          <w:trHeight w:val="2370"/>
        </w:trPr>
        <w:tc>
          <w:tcPr>
            <w:tcW w:w="1006" w:type="dxa"/>
            <w:vMerge w:val="restart"/>
            <w:textDirection w:val="btLr"/>
          </w:tcPr>
          <w:p w:rsidR="00186FFE" w:rsidRPr="003811E1" w:rsidRDefault="00186FFE" w:rsidP="006B3EDC">
            <w:pPr>
              <w:autoSpaceDE w:val="0"/>
              <w:autoSpaceDN w:val="0"/>
              <w:adjustRightInd w:val="0"/>
              <w:spacing w:after="0" w:line="240" w:lineRule="auto"/>
              <w:ind w:left="113" w:right="113"/>
              <w:jc w:val="center"/>
              <w:rPr>
                <w:rFonts w:ascii="Times New Roman" w:eastAsia="Calibri" w:hAnsi="Times New Roman" w:cs="Times New Roman"/>
                <w:b/>
                <w:bCs/>
                <w:color w:val="000000"/>
                <w:sz w:val="28"/>
                <w:szCs w:val="28"/>
              </w:rPr>
            </w:pPr>
            <w:r w:rsidRPr="003811E1">
              <w:rPr>
                <w:rFonts w:ascii="Times New Roman" w:eastAsia="Calibri" w:hAnsi="Times New Roman" w:cs="Times New Roman"/>
                <w:b/>
                <w:bCs/>
                <w:color w:val="000000"/>
                <w:sz w:val="28"/>
                <w:szCs w:val="28"/>
              </w:rPr>
              <w:t>Этап начальной подготовки</w:t>
            </w: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b/>
                <w:bCs/>
                <w:color w:val="000000"/>
                <w:sz w:val="28"/>
                <w:szCs w:val="28"/>
              </w:rPr>
            </w:pPr>
          </w:p>
          <w:p w:rsidR="00186FFE" w:rsidRPr="003811E1" w:rsidRDefault="00186FFE" w:rsidP="006B3EDC">
            <w:pPr>
              <w:autoSpaceDE w:val="0"/>
              <w:autoSpaceDN w:val="0"/>
              <w:adjustRightInd w:val="0"/>
              <w:spacing w:after="0" w:line="240" w:lineRule="auto"/>
              <w:rPr>
                <w:rFonts w:ascii="Times New Roman" w:eastAsia="Calibri" w:hAnsi="Times New Roman" w:cs="Times New Roman"/>
                <w:b/>
                <w:bCs/>
                <w:color w:val="000000"/>
                <w:sz w:val="28"/>
                <w:szCs w:val="28"/>
              </w:rPr>
            </w:pP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1.Веселые старты</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«Честная игра»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Тренер</w:t>
            </w:r>
            <w:r>
              <w:rPr>
                <w:rFonts w:ascii="Times New Roman" w:eastAsia="Calibri" w:hAnsi="Times New Roman" w:cs="Times New Roman"/>
                <w:color w:val="000000"/>
                <w:sz w:val="28"/>
                <w:szCs w:val="28"/>
              </w:rPr>
              <w:t>-преподаватель</w:t>
            </w:r>
            <w:r w:rsidRPr="003811E1">
              <w:rPr>
                <w:rFonts w:ascii="Times New Roman" w:eastAsia="Calibri" w:hAnsi="Times New Roman" w:cs="Times New Roman"/>
                <w:color w:val="000000"/>
                <w:sz w:val="28"/>
                <w:szCs w:val="28"/>
              </w:rPr>
              <w:t xml:space="preserve">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1-2 раза в год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Обязательное составление отчета о проведении мероприятия: сценарий/программа, фото/видео </w:t>
            </w:r>
          </w:p>
        </w:tc>
      </w:tr>
      <w:tr w:rsidR="00186FFE" w:rsidRPr="003811E1" w:rsidTr="00EF37F6">
        <w:trPr>
          <w:trHeight w:val="552"/>
        </w:trPr>
        <w:tc>
          <w:tcPr>
            <w:tcW w:w="1006" w:type="dxa"/>
            <w:vMerge/>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2. Теоретическое занятие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«Ценности спорта. Честная игра»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3811E1">
              <w:rPr>
                <w:rFonts w:ascii="Times New Roman" w:eastAsia="Calibri" w:hAnsi="Times New Roman" w:cs="Times New Roman"/>
                <w:b/>
                <w:bCs/>
                <w:color w:val="000000"/>
                <w:sz w:val="28"/>
                <w:szCs w:val="28"/>
              </w:rPr>
              <w:t>Ответственный</w:t>
            </w:r>
            <w:proofErr w:type="gramEnd"/>
            <w:r w:rsidRPr="003811E1">
              <w:rPr>
                <w:rFonts w:ascii="Times New Roman" w:eastAsia="Calibri" w:hAnsi="Times New Roman" w:cs="Times New Roman"/>
                <w:b/>
                <w:bCs/>
                <w:color w:val="000000"/>
                <w:sz w:val="28"/>
                <w:szCs w:val="28"/>
              </w:rPr>
              <w:t xml:space="preserve"> за антидопинговое обеспечение в регионе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 раз в год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Согласовать с </w:t>
            </w:r>
            <w:proofErr w:type="gramStart"/>
            <w:r w:rsidRPr="003811E1">
              <w:rPr>
                <w:rFonts w:ascii="Times New Roman" w:eastAsia="Calibri" w:hAnsi="Times New Roman" w:cs="Times New Roman"/>
                <w:color w:val="000000"/>
                <w:sz w:val="28"/>
                <w:szCs w:val="28"/>
              </w:rPr>
              <w:t>ответственным</w:t>
            </w:r>
            <w:proofErr w:type="gramEnd"/>
            <w:r w:rsidRPr="003811E1">
              <w:rPr>
                <w:rFonts w:ascii="Times New Roman" w:eastAsia="Calibri" w:hAnsi="Times New Roman" w:cs="Times New Roman"/>
                <w:color w:val="000000"/>
                <w:sz w:val="28"/>
                <w:szCs w:val="28"/>
              </w:rPr>
              <w:t xml:space="preserve"> за антидопинговое обеспечение в регионе </w:t>
            </w:r>
          </w:p>
        </w:tc>
      </w:tr>
      <w:tr w:rsidR="00186FFE" w:rsidRPr="003811E1" w:rsidTr="00EF37F6">
        <w:trPr>
          <w:trHeight w:val="2068"/>
        </w:trPr>
        <w:tc>
          <w:tcPr>
            <w:tcW w:w="1006" w:type="dxa"/>
            <w:vMerge/>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3. Проверка лекарственных препаратов (знакомство с международным </w:t>
            </w:r>
            <w:r w:rsidRPr="003811E1">
              <w:rPr>
                <w:rFonts w:ascii="Times New Roman" w:eastAsia="Calibri" w:hAnsi="Times New Roman" w:cs="Times New Roman"/>
                <w:color w:val="000000"/>
                <w:sz w:val="28"/>
                <w:szCs w:val="28"/>
              </w:rPr>
              <w:lastRenderedPageBreak/>
              <w:t xml:space="preserve">стандартом «Запрещенный список»)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Тренер</w:t>
            </w:r>
            <w:r>
              <w:rPr>
                <w:rFonts w:ascii="Times New Roman" w:eastAsia="Calibri" w:hAnsi="Times New Roman" w:cs="Times New Roman"/>
                <w:color w:val="000000"/>
                <w:sz w:val="28"/>
                <w:szCs w:val="28"/>
              </w:rPr>
              <w:t>-преподаватель</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 раз в месяц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Научить юных спортсменов проверять лекарственные препараты через сервисы по проверке препаратов в </w:t>
            </w:r>
            <w:r w:rsidRPr="003811E1">
              <w:rPr>
                <w:rFonts w:ascii="Times New Roman" w:eastAsia="Calibri" w:hAnsi="Times New Roman" w:cs="Times New Roman"/>
                <w:color w:val="000000"/>
                <w:sz w:val="28"/>
                <w:szCs w:val="28"/>
              </w:rPr>
              <w:lastRenderedPageBreak/>
              <w:t>виде домашнего задания (тренер</w:t>
            </w:r>
            <w:r>
              <w:rPr>
                <w:rFonts w:ascii="Times New Roman" w:eastAsia="Calibri" w:hAnsi="Times New Roman" w:cs="Times New Roman"/>
                <w:color w:val="000000"/>
                <w:sz w:val="28"/>
                <w:szCs w:val="28"/>
              </w:rPr>
              <w:t xml:space="preserve">- преподаватель </w:t>
            </w:r>
            <w:r w:rsidRPr="003811E1">
              <w:rPr>
                <w:rFonts w:ascii="Times New Roman" w:eastAsia="Calibri" w:hAnsi="Times New Roman" w:cs="Times New Roman"/>
                <w:color w:val="000000"/>
                <w:sz w:val="28"/>
                <w:szCs w:val="28"/>
              </w:rPr>
              <w:t xml:space="preserve"> называет спортсмену 2-3 лекарственных препарата для самостоятельной проверки дома).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Сервис по проверке препаратов на сайте РАА «РУСАДА»: http://list.rusada.ru/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(приложение №2). </w:t>
            </w:r>
          </w:p>
        </w:tc>
      </w:tr>
      <w:tr w:rsidR="00186FFE" w:rsidRPr="003811E1" w:rsidTr="00EF37F6">
        <w:trPr>
          <w:trHeight w:val="801"/>
        </w:trPr>
        <w:tc>
          <w:tcPr>
            <w:tcW w:w="1006" w:type="dxa"/>
            <w:vMerge w:val="restart"/>
            <w:textDirection w:val="btLr"/>
          </w:tcPr>
          <w:p w:rsidR="00186FFE" w:rsidRPr="003811E1" w:rsidRDefault="00186FFE" w:rsidP="006B3EDC">
            <w:pPr>
              <w:autoSpaceDE w:val="0"/>
              <w:autoSpaceDN w:val="0"/>
              <w:adjustRightInd w:val="0"/>
              <w:spacing w:after="0" w:line="240" w:lineRule="auto"/>
              <w:ind w:left="113" w:right="113"/>
              <w:jc w:val="center"/>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lastRenderedPageBreak/>
              <w:t>Этап начальной подготовки</w:t>
            </w: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4.Антидопинговая викторина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«Играй честно»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3811E1">
              <w:rPr>
                <w:rFonts w:ascii="Times New Roman" w:eastAsia="Calibri" w:hAnsi="Times New Roman" w:cs="Times New Roman"/>
                <w:b/>
                <w:bCs/>
                <w:color w:val="000000"/>
                <w:sz w:val="28"/>
                <w:szCs w:val="28"/>
              </w:rPr>
              <w:t>Ответственный</w:t>
            </w:r>
            <w:proofErr w:type="gramEnd"/>
            <w:r w:rsidRPr="003811E1">
              <w:rPr>
                <w:rFonts w:ascii="Times New Roman" w:eastAsia="Calibri" w:hAnsi="Times New Roman" w:cs="Times New Roman"/>
                <w:b/>
                <w:bCs/>
                <w:color w:val="000000"/>
                <w:sz w:val="28"/>
                <w:szCs w:val="28"/>
              </w:rPr>
              <w:t xml:space="preserve"> за антидопинговое обеспечение в регионе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t xml:space="preserve">РУСАДА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По назначению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Проведение викторины на крупных спортивных мероприятиях в регионе. </w:t>
            </w:r>
          </w:p>
        </w:tc>
      </w:tr>
      <w:tr w:rsidR="00186FFE" w:rsidRPr="003811E1" w:rsidTr="00EF37F6">
        <w:trPr>
          <w:trHeight w:val="1240"/>
        </w:trPr>
        <w:tc>
          <w:tcPr>
            <w:tcW w:w="1006" w:type="dxa"/>
            <w:vMerge/>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5. Онлайн обучение на сайте РУСАДА</w:t>
            </w:r>
            <w:proofErr w:type="gramStart"/>
            <w:r w:rsidRPr="003811E1">
              <w:rPr>
                <w:rFonts w:ascii="Times New Roman" w:eastAsia="Calibri" w:hAnsi="Times New Roman" w:cs="Times New Roman"/>
                <w:color w:val="000000"/>
                <w:sz w:val="28"/>
                <w:szCs w:val="28"/>
              </w:rPr>
              <w:t>1</w:t>
            </w:r>
            <w:proofErr w:type="gramEnd"/>
            <w:r w:rsidRPr="003811E1">
              <w:rPr>
                <w:rFonts w:ascii="Times New Roman" w:eastAsia="Calibri" w:hAnsi="Times New Roman" w:cs="Times New Roman"/>
                <w:color w:val="000000"/>
                <w:sz w:val="28"/>
                <w:szCs w:val="28"/>
              </w:rPr>
              <w:t xml:space="preserve">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Спортсмен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 раз в год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Прохождение </w:t>
            </w:r>
            <w:proofErr w:type="spellStart"/>
            <w:r w:rsidRPr="003811E1">
              <w:rPr>
                <w:rFonts w:ascii="Times New Roman" w:eastAsia="Calibri" w:hAnsi="Times New Roman" w:cs="Times New Roman"/>
                <w:color w:val="000000"/>
                <w:sz w:val="28"/>
                <w:szCs w:val="28"/>
              </w:rPr>
              <w:t>онлайн-курса</w:t>
            </w:r>
            <w:proofErr w:type="spellEnd"/>
            <w:r w:rsidRPr="003811E1">
              <w:rPr>
                <w:rFonts w:ascii="Times New Roman" w:eastAsia="Calibri" w:hAnsi="Times New Roman" w:cs="Times New Roman"/>
                <w:color w:val="000000"/>
                <w:sz w:val="28"/>
                <w:szCs w:val="28"/>
              </w:rPr>
              <w:t xml:space="preserve"> – это неотъемлемая часть системы антидопингового образования.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Ссылка на образовательный курс: https://newrusada.triagonal.net </w:t>
            </w:r>
          </w:p>
        </w:tc>
      </w:tr>
      <w:tr w:rsidR="00186FFE" w:rsidRPr="003811E1" w:rsidTr="00EF37F6">
        <w:trPr>
          <w:trHeight w:val="3173"/>
        </w:trPr>
        <w:tc>
          <w:tcPr>
            <w:tcW w:w="1006" w:type="dxa"/>
            <w:vMerge/>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6. Родительское собрание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«Роль родителей в процессе формирования антидопинговой культуры»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Тренер</w:t>
            </w:r>
            <w:r>
              <w:rPr>
                <w:rFonts w:ascii="Times New Roman" w:eastAsia="Calibri" w:hAnsi="Times New Roman" w:cs="Times New Roman"/>
                <w:color w:val="000000"/>
                <w:sz w:val="28"/>
                <w:szCs w:val="28"/>
              </w:rPr>
              <w:t>-преподаватель</w:t>
            </w:r>
            <w:r w:rsidRPr="003811E1">
              <w:rPr>
                <w:rFonts w:ascii="Times New Roman" w:eastAsia="Calibri" w:hAnsi="Times New Roman" w:cs="Times New Roman"/>
                <w:color w:val="000000"/>
                <w:sz w:val="28"/>
                <w:szCs w:val="28"/>
              </w:rPr>
              <w:t xml:space="preserve">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1-2 раза в год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Включить в повестку дня родительского собрания вопрос по антидопингу. Использовать памятки для родителей. Научить родителей пользоваться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сервисом по проверке препаратов на сайте РАА «РУСАДА»: http://list.rusada.ru/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(приложение №2).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Собрания можно проводить в онлайн формате с показом презентации (приложения </w:t>
            </w:r>
            <w:r w:rsidRPr="003811E1">
              <w:rPr>
                <w:rFonts w:ascii="Times New Roman" w:eastAsia="Calibri" w:hAnsi="Times New Roman" w:cs="Times New Roman"/>
                <w:b/>
                <w:bCs/>
                <w:color w:val="000000"/>
                <w:sz w:val="28"/>
                <w:szCs w:val="28"/>
              </w:rPr>
              <w:t xml:space="preserve">№3 </w:t>
            </w:r>
            <w:r w:rsidRPr="003811E1">
              <w:rPr>
                <w:rFonts w:ascii="Times New Roman" w:eastAsia="Calibri" w:hAnsi="Times New Roman" w:cs="Times New Roman"/>
                <w:color w:val="000000"/>
                <w:sz w:val="28"/>
                <w:szCs w:val="28"/>
              </w:rPr>
              <w:t xml:space="preserve">и </w:t>
            </w:r>
            <w:r w:rsidRPr="003811E1">
              <w:rPr>
                <w:rFonts w:ascii="Times New Roman" w:eastAsia="Calibri" w:hAnsi="Times New Roman" w:cs="Times New Roman"/>
                <w:b/>
                <w:bCs/>
                <w:color w:val="000000"/>
                <w:sz w:val="28"/>
                <w:szCs w:val="28"/>
              </w:rPr>
              <w:t>№4</w:t>
            </w:r>
            <w:r w:rsidRPr="003811E1">
              <w:rPr>
                <w:rFonts w:ascii="Times New Roman" w:eastAsia="Calibri" w:hAnsi="Times New Roman" w:cs="Times New Roman"/>
                <w:color w:val="000000"/>
                <w:sz w:val="28"/>
                <w:szCs w:val="28"/>
              </w:rPr>
              <w:t xml:space="preserve">). Обязательное предоставление краткого описательного отчета (независимо от формата проведения родительского собрания) и 2-3 фото. </w:t>
            </w:r>
          </w:p>
        </w:tc>
      </w:tr>
      <w:tr w:rsidR="00186FFE" w:rsidRPr="003811E1" w:rsidTr="00EF37F6">
        <w:trPr>
          <w:cantSplit/>
          <w:trHeight w:val="1380"/>
        </w:trPr>
        <w:tc>
          <w:tcPr>
            <w:tcW w:w="1006" w:type="dxa"/>
            <w:tcBorders>
              <w:top w:val="nil"/>
            </w:tcBorders>
            <w:textDirection w:val="btLr"/>
          </w:tcPr>
          <w:p w:rsidR="00186FFE" w:rsidRPr="003811E1" w:rsidRDefault="00186FFE" w:rsidP="006B3EDC">
            <w:pPr>
              <w:autoSpaceDE w:val="0"/>
              <w:autoSpaceDN w:val="0"/>
              <w:adjustRightInd w:val="0"/>
              <w:spacing w:after="0" w:line="240" w:lineRule="auto"/>
              <w:ind w:left="113" w:right="113"/>
              <w:jc w:val="center"/>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lastRenderedPageBreak/>
              <w:t>Этап начальной подготовки</w:t>
            </w: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7. Семинар для тренеров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«Виды нарушений антидопинговых правил»,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«Роль тренера и родителей в процессе формирования антидопинговой культуры»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b/>
                <w:color w:val="000000"/>
                <w:sz w:val="28"/>
                <w:szCs w:val="28"/>
              </w:rPr>
            </w:pPr>
            <w:proofErr w:type="gramStart"/>
            <w:r w:rsidRPr="003811E1">
              <w:rPr>
                <w:rFonts w:ascii="Times New Roman" w:eastAsia="Calibri" w:hAnsi="Times New Roman" w:cs="Times New Roman"/>
                <w:b/>
                <w:bCs/>
                <w:color w:val="000000"/>
                <w:sz w:val="28"/>
                <w:szCs w:val="28"/>
              </w:rPr>
              <w:t>Ответственный</w:t>
            </w:r>
            <w:proofErr w:type="gramEnd"/>
            <w:r w:rsidRPr="003811E1">
              <w:rPr>
                <w:rFonts w:ascii="Times New Roman" w:eastAsia="Calibri" w:hAnsi="Times New Roman" w:cs="Times New Roman"/>
                <w:b/>
                <w:bCs/>
                <w:color w:val="000000"/>
                <w:sz w:val="28"/>
                <w:szCs w:val="28"/>
              </w:rPr>
              <w:t xml:space="preserve"> за антидопинговое обеспечение в регионе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t xml:space="preserve">РУСАДА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1-2 раза в год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Согласовать с </w:t>
            </w:r>
            <w:proofErr w:type="gramStart"/>
            <w:r w:rsidRPr="003811E1">
              <w:rPr>
                <w:rFonts w:ascii="Times New Roman" w:eastAsia="Calibri" w:hAnsi="Times New Roman" w:cs="Times New Roman"/>
                <w:color w:val="000000"/>
                <w:sz w:val="28"/>
                <w:szCs w:val="28"/>
              </w:rPr>
              <w:t>ответственным</w:t>
            </w:r>
            <w:proofErr w:type="gramEnd"/>
            <w:r w:rsidRPr="003811E1">
              <w:rPr>
                <w:rFonts w:ascii="Times New Roman" w:eastAsia="Calibri" w:hAnsi="Times New Roman" w:cs="Times New Roman"/>
                <w:color w:val="000000"/>
                <w:sz w:val="28"/>
                <w:szCs w:val="28"/>
              </w:rPr>
              <w:t xml:space="preserve"> за антидопинговое обеспечение в регионе </w:t>
            </w:r>
          </w:p>
        </w:tc>
      </w:tr>
      <w:tr w:rsidR="00186FFE" w:rsidRPr="003811E1" w:rsidTr="00EF37F6">
        <w:trPr>
          <w:trHeight w:val="1380"/>
        </w:trPr>
        <w:tc>
          <w:tcPr>
            <w:tcW w:w="1006" w:type="dxa"/>
            <w:vMerge w:val="restart"/>
            <w:textDirection w:val="btLr"/>
          </w:tcPr>
          <w:p w:rsidR="00186FFE" w:rsidRPr="003811E1" w:rsidRDefault="00186FFE" w:rsidP="006B3EDC">
            <w:pPr>
              <w:autoSpaceDE w:val="0"/>
              <w:autoSpaceDN w:val="0"/>
              <w:adjustRightInd w:val="0"/>
              <w:spacing w:after="0" w:line="240" w:lineRule="auto"/>
              <w:ind w:left="113" w:right="113"/>
              <w:jc w:val="center"/>
              <w:rPr>
                <w:rFonts w:ascii="Times New Roman" w:eastAsia="Calibri" w:hAnsi="Times New Roman" w:cs="Times New Roman"/>
                <w:b/>
                <w:bCs/>
                <w:color w:val="000000"/>
                <w:sz w:val="28"/>
                <w:szCs w:val="28"/>
              </w:rPr>
            </w:pPr>
            <w:r w:rsidRPr="003811E1">
              <w:rPr>
                <w:rFonts w:ascii="Times New Roman" w:eastAsia="Calibri" w:hAnsi="Times New Roman" w:cs="Times New Roman"/>
                <w:b/>
                <w:bCs/>
                <w:color w:val="000000"/>
                <w:sz w:val="28"/>
                <w:szCs w:val="28"/>
              </w:rPr>
              <w:t xml:space="preserve">Тренировочный этап </w:t>
            </w:r>
          </w:p>
          <w:p w:rsidR="00186FFE" w:rsidRPr="003811E1" w:rsidRDefault="00186FFE" w:rsidP="006B3EDC">
            <w:pPr>
              <w:autoSpaceDE w:val="0"/>
              <w:autoSpaceDN w:val="0"/>
              <w:adjustRightInd w:val="0"/>
              <w:spacing w:after="0" w:line="240" w:lineRule="auto"/>
              <w:ind w:left="113" w:right="113"/>
              <w:jc w:val="center"/>
              <w:rPr>
                <w:rFonts w:ascii="Times New Roman" w:eastAsia="Calibri" w:hAnsi="Times New Roman" w:cs="Times New Roman"/>
                <w:b/>
                <w:color w:val="000000"/>
                <w:sz w:val="28"/>
                <w:szCs w:val="28"/>
              </w:rPr>
            </w:pPr>
            <w:r w:rsidRPr="003811E1">
              <w:rPr>
                <w:rFonts w:ascii="Times New Roman" w:eastAsia="Calibri" w:hAnsi="Times New Roman" w:cs="Times New Roman"/>
                <w:b/>
                <w:bCs/>
                <w:color w:val="000000"/>
                <w:sz w:val="28"/>
                <w:szCs w:val="28"/>
              </w:rPr>
              <w:t>(этап спортивной специализации)</w:t>
            </w:r>
          </w:p>
          <w:p w:rsidR="00186FFE" w:rsidRPr="003811E1" w:rsidRDefault="00186FFE" w:rsidP="006B3EDC">
            <w:pPr>
              <w:autoSpaceDE w:val="0"/>
              <w:autoSpaceDN w:val="0"/>
              <w:adjustRightInd w:val="0"/>
              <w:spacing w:after="0" w:line="240" w:lineRule="auto"/>
              <w:ind w:left="113" w:right="113"/>
              <w:jc w:val="center"/>
              <w:rPr>
                <w:rFonts w:ascii="Times New Roman" w:eastAsia="Calibri" w:hAnsi="Times New Roman" w:cs="Times New Roman"/>
                <w:b/>
                <w:color w:val="000000"/>
                <w:sz w:val="28"/>
                <w:szCs w:val="28"/>
              </w:rPr>
            </w:pP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1.Веселые старты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«Честная игра»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bCs/>
                <w:color w:val="000000"/>
                <w:sz w:val="28"/>
                <w:szCs w:val="28"/>
              </w:rPr>
            </w:pPr>
            <w:r w:rsidRPr="003811E1">
              <w:rPr>
                <w:rFonts w:ascii="Times New Roman" w:eastAsia="Calibri" w:hAnsi="Times New Roman" w:cs="Times New Roman"/>
                <w:bCs/>
                <w:color w:val="000000"/>
                <w:sz w:val="28"/>
                <w:szCs w:val="28"/>
              </w:rPr>
              <w:t>Тренер</w:t>
            </w:r>
            <w:r>
              <w:rPr>
                <w:rFonts w:ascii="Times New Roman" w:eastAsia="Calibri" w:hAnsi="Times New Roman" w:cs="Times New Roman"/>
                <w:bCs/>
                <w:color w:val="000000"/>
                <w:sz w:val="28"/>
                <w:szCs w:val="28"/>
              </w:rPr>
              <w:t xml:space="preserve">-преподаватель </w:t>
            </w:r>
            <w:r w:rsidRPr="003811E1">
              <w:rPr>
                <w:rFonts w:ascii="Times New Roman" w:eastAsia="Calibri" w:hAnsi="Times New Roman" w:cs="Times New Roman"/>
                <w:bCs/>
                <w:color w:val="000000"/>
                <w:sz w:val="28"/>
                <w:szCs w:val="28"/>
              </w:rPr>
              <w:t xml:space="preserve">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1-2 раза в год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Пример программы мероприятия (приложение №1)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Обязательное предоставление отчета о проведении мероприятия: сценарий/программа, фото/видео. </w:t>
            </w:r>
          </w:p>
        </w:tc>
      </w:tr>
      <w:tr w:rsidR="00186FFE" w:rsidRPr="003811E1" w:rsidTr="00EF37F6">
        <w:trPr>
          <w:trHeight w:val="1240"/>
        </w:trPr>
        <w:tc>
          <w:tcPr>
            <w:tcW w:w="1006" w:type="dxa"/>
            <w:vMerge/>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2.Онлайн обучение на сайте РУСАДА</w:t>
            </w:r>
            <w:proofErr w:type="gramStart"/>
            <w:r w:rsidRPr="003811E1">
              <w:rPr>
                <w:rFonts w:ascii="Times New Roman" w:eastAsia="Calibri" w:hAnsi="Times New Roman" w:cs="Times New Roman"/>
                <w:color w:val="000000"/>
                <w:sz w:val="28"/>
                <w:szCs w:val="28"/>
              </w:rPr>
              <w:t>2</w:t>
            </w:r>
            <w:proofErr w:type="gramEnd"/>
            <w:r w:rsidRPr="003811E1">
              <w:rPr>
                <w:rFonts w:ascii="Times New Roman" w:eastAsia="Calibri" w:hAnsi="Times New Roman" w:cs="Times New Roman"/>
                <w:color w:val="000000"/>
                <w:sz w:val="28"/>
                <w:szCs w:val="28"/>
              </w:rPr>
              <w:t xml:space="preserve">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Спортсмен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 раз в год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Прохождение </w:t>
            </w:r>
            <w:proofErr w:type="spellStart"/>
            <w:r w:rsidRPr="003811E1">
              <w:rPr>
                <w:rFonts w:ascii="Times New Roman" w:eastAsia="Calibri" w:hAnsi="Times New Roman" w:cs="Times New Roman"/>
                <w:color w:val="000000"/>
                <w:sz w:val="28"/>
                <w:szCs w:val="28"/>
              </w:rPr>
              <w:t>онлайн-курса</w:t>
            </w:r>
            <w:proofErr w:type="spellEnd"/>
            <w:r w:rsidRPr="003811E1">
              <w:rPr>
                <w:rFonts w:ascii="Times New Roman" w:eastAsia="Calibri" w:hAnsi="Times New Roman" w:cs="Times New Roman"/>
                <w:color w:val="000000"/>
                <w:sz w:val="28"/>
                <w:szCs w:val="28"/>
              </w:rPr>
              <w:t xml:space="preserve"> – это неотъемлемая часть системы антидопингового образования.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Ссылка на образовательный курс: https://newrusada.triagonal.net </w:t>
            </w:r>
          </w:p>
        </w:tc>
      </w:tr>
      <w:tr w:rsidR="00186FFE" w:rsidRPr="003811E1" w:rsidTr="00EF37F6">
        <w:trPr>
          <w:trHeight w:val="801"/>
        </w:trPr>
        <w:tc>
          <w:tcPr>
            <w:tcW w:w="1006" w:type="dxa"/>
            <w:vMerge/>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3.Антидопинговая викторина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«Играй честно»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3811E1">
              <w:rPr>
                <w:rFonts w:ascii="Times New Roman" w:eastAsia="Calibri" w:hAnsi="Times New Roman" w:cs="Times New Roman"/>
                <w:b/>
                <w:bCs/>
                <w:color w:val="000000"/>
                <w:sz w:val="28"/>
                <w:szCs w:val="28"/>
              </w:rPr>
              <w:t>Ответственный</w:t>
            </w:r>
            <w:proofErr w:type="gramEnd"/>
            <w:r w:rsidRPr="003811E1">
              <w:rPr>
                <w:rFonts w:ascii="Times New Roman" w:eastAsia="Calibri" w:hAnsi="Times New Roman" w:cs="Times New Roman"/>
                <w:b/>
                <w:bCs/>
                <w:color w:val="000000"/>
                <w:sz w:val="28"/>
                <w:szCs w:val="28"/>
              </w:rPr>
              <w:t xml:space="preserve"> за антидопинговое обеспечение </w:t>
            </w:r>
            <w:r w:rsidRPr="003811E1">
              <w:rPr>
                <w:rFonts w:ascii="Times New Roman" w:eastAsia="Calibri" w:hAnsi="Times New Roman" w:cs="Times New Roman"/>
                <w:b/>
                <w:bCs/>
                <w:color w:val="000000"/>
                <w:sz w:val="28"/>
                <w:szCs w:val="28"/>
              </w:rPr>
              <w:lastRenderedPageBreak/>
              <w:t xml:space="preserve">в регионе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t xml:space="preserve">РУСАДА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lastRenderedPageBreak/>
              <w:t xml:space="preserve">По назначению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Проведение викторины на крупных спортивных мероприятиях в </w:t>
            </w:r>
            <w:r w:rsidRPr="003811E1">
              <w:rPr>
                <w:rFonts w:ascii="Times New Roman" w:eastAsia="Calibri" w:hAnsi="Times New Roman" w:cs="Times New Roman"/>
                <w:color w:val="000000"/>
                <w:sz w:val="28"/>
                <w:szCs w:val="28"/>
              </w:rPr>
              <w:lastRenderedPageBreak/>
              <w:t xml:space="preserve">регионе. </w:t>
            </w:r>
          </w:p>
        </w:tc>
      </w:tr>
      <w:tr w:rsidR="00186FFE" w:rsidRPr="003811E1" w:rsidTr="00EF37F6">
        <w:trPr>
          <w:trHeight w:val="921"/>
        </w:trPr>
        <w:tc>
          <w:tcPr>
            <w:tcW w:w="1006" w:type="dxa"/>
            <w:vMerge/>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4.Семинар для спортсменов и тренеров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«Виды нарушений антидопинговых правил»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«Проверка лекарственных средств»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3811E1">
              <w:rPr>
                <w:rFonts w:ascii="Times New Roman" w:eastAsia="Calibri" w:hAnsi="Times New Roman" w:cs="Times New Roman"/>
                <w:b/>
                <w:bCs/>
                <w:color w:val="000000"/>
                <w:sz w:val="28"/>
                <w:szCs w:val="28"/>
              </w:rPr>
              <w:t>Ответственный</w:t>
            </w:r>
            <w:proofErr w:type="gramEnd"/>
            <w:r w:rsidRPr="003811E1">
              <w:rPr>
                <w:rFonts w:ascii="Times New Roman" w:eastAsia="Calibri" w:hAnsi="Times New Roman" w:cs="Times New Roman"/>
                <w:b/>
                <w:bCs/>
                <w:color w:val="000000"/>
                <w:sz w:val="28"/>
                <w:szCs w:val="28"/>
              </w:rPr>
              <w:t xml:space="preserve"> за антидопинговое обеспечение в регионе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b/>
                <w:bCs/>
                <w:color w:val="000000"/>
                <w:sz w:val="28"/>
                <w:szCs w:val="28"/>
              </w:rPr>
              <w:t xml:space="preserve">РУСАДА </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1-2 раза в год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Согласовать с </w:t>
            </w:r>
            <w:proofErr w:type="gramStart"/>
            <w:r w:rsidRPr="003811E1">
              <w:rPr>
                <w:rFonts w:ascii="Times New Roman" w:eastAsia="Calibri" w:hAnsi="Times New Roman" w:cs="Times New Roman"/>
                <w:color w:val="000000"/>
                <w:sz w:val="28"/>
                <w:szCs w:val="28"/>
              </w:rPr>
              <w:t>ответственным</w:t>
            </w:r>
            <w:proofErr w:type="gramEnd"/>
            <w:r w:rsidRPr="003811E1">
              <w:rPr>
                <w:rFonts w:ascii="Times New Roman" w:eastAsia="Calibri" w:hAnsi="Times New Roman" w:cs="Times New Roman"/>
                <w:color w:val="000000"/>
                <w:sz w:val="28"/>
                <w:szCs w:val="28"/>
              </w:rPr>
              <w:t xml:space="preserve"> за антидопинговое обеспечение в регионе </w:t>
            </w:r>
          </w:p>
        </w:tc>
      </w:tr>
      <w:tr w:rsidR="00186FFE" w:rsidRPr="003811E1" w:rsidTr="00EF37F6">
        <w:trPr>
          <w:trHeight w:val="921"/>
        </w:trPr>
        <w:tc>
          <w:tcPr>
            <w:tcW w:w="1006" w:type="dxa"/>
            <w:vMerge/>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p>
        </w:tc>
        <w:tc>
          <w:tcPr>
            <w:tcW w:w="1796"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5.Родительское собрание </w:t>
            </w:r>
          </w:p>
        </w:tc>
        <w:tc>
          <w:tcPr>
            <w:tcW w:w="1701"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«Роль родителей в процессе формирования антидопинговой культуры» </w:t>
            </w:r>
          </w:p>
        </w:tc>
        <w:tc>
          <w:tcPr>
            <w:tcW w:w="184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Тренер-преподаватель</w:t>
            </w:r>
          </w:p>
        </w:tc>
        <w:tc>
          <w:tcPr>
            <w:tcW w:w="992"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1-2 раза в год </w:t>
            </w:r>
          </w:p>
        </w:tc>
        <w:tc>
          <w:tcPr>
            <w:tcW w:w="2127" w:type="dxa"/>
          </w:tcPr>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Включить в повестку дня родительского собрания вопрос по антидопингу. Использовать памятки для родителей. Научить родителей пользоваться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сервисом по проверке препаратов на сайте РАА «РУСАДА»: http://list.rusada.ru/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(приложение №2). </w:t>
            </w:r>
          </w:p>
          <w:p w:rsidR="00186FFE" w:rsidRPr="003811E1" w:rsidRDefault="00186FFE" w:rsidP="006B3EDC">
            <w:pPr>
              <w:autoSpaceDE w:val="0"/>
              <w:autoSpaceDN w:val="0"/>
              <w:adjustRightInd w:val="0"/>
              <w:spacing w:after="0" w:line="240" w:lineRule="auto"/>
              <w:rPr>
                <w:rFonts w:ascii="Times New Roman" w:eastAsia="Calibri" w:hAnsi="Times New Roman" w:cs="Times New Roman"/>
                <w:color w:val="000000"/>
                <w:sz w:val="28"/>
                <w:szCs w:val="28"/>
              </w:rPr>
            </w:pPr>
            <w:r w:rsidRPr="003811E1">
              <w:rPr>
                <w:rFonts w:ascii="Times New Roman" w:eastAsia="Calibri" w:hAnsi="Times New Roman" w:cs="Times New Roman"/>
                <w:color w:val="000000"/>
                <w:sz w:val="28"/>
                <w:szCs w:val="28"/>
              </w:rPr>
              <w:t xml:space="preserve">Собрания можно проводить в онлайн формате с показом презентации (приложение №5 и №6). Обязательное предоставление краткого описательного </w:t>
            </w:r>
            <w:r w:rsidRPr="003811E1">
              <w:rPr>
                <w:rFonts w:ascii="Times New Roman" w:eastAsia="Calibri" w:hAnsi="Times New Roman" w:cs="Times New Roman"/>
                <w:color w:val="000000"/>
                <w:sz w:val="28"/>
                <w:szCs w:val="28"/>
              </w:rPr>
              <w:lastRenderedPageBreak/>
              <w:t xml:space="preserve">отчета (независимо от формата проведения родительского собрания) и 2-3 фото. </w:t>
            </w:r>
          </w:p>
        </w:tc>
      </w:tr>
    </w:tbl>
    <w:p w:rsidR="00186FFE" w:rsidRPr="003811E1" w:rsidRDefault="00186FFE" w:rsidP="00186FFE">
      <w:pPr>
        <w:spacing w:after="160" w:line="259" w:lineRule="auto"/>
        <w:rPr>
          <w:rFonts w:ascii="Times New Roman" w:eastAsia="Times New Roman" w:hAnsi="Times New Roman" w:cs="Times New Roman"/>
          <w:b/>
          <w:bCs/>
          <w:sz w:val="28"/>
          <w:szCs w:val="28"/>
          <w:lang w:eastAsia="ru-RU"/>
        </w:rPr>
      </w:pP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Определения терминов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Антидопинговая деятельность - </w:t>
      </w:r>
      <w:r w:rsidRPr="003811E1">
        <w:rPr>
          <w:rFonts w:ascii="Times New Roman" w:eastAsia="Times New Roman" w:hAnsi="Times New Roman" w:cs="Times New Roman"/>
          <w:sz w:val="28"/>
          <w:szCs w:val="28"/>
          <w:lang w:eastAsia="ru-RU"/>
        </w:rP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3811E1">
        <w:rPr>
          <w:rFonts w:ascii="Times New Roman" w:eastAsia="Times New Roman" w:hAnsi="Times New Roman" w:cs="Times New Roman"/>
          <w:sz w:val="28"/>
          <w:szCs w:val="28"/>
          <w:lang w:eastAsia="ru-RU"/>
        </w:rPr>
        <w:t>от</w:t>
      </w:r>
      <w:proofErr w:type="gramEnd"/>
      <w:r w:rsidRPr="003811E1">
        <w:rPr>
          <w:rFonts w:ascii="Times New Roman" w:eastAsia="Times New Roman" w:hAnsi="Times New Roman" w:cs="Times New Roman"/>
          <w:sz w:val="28"/>
          <w:szCs w:val="28"/>
          <w:lang w:eastAsia="ru-RU"/>
        </w:rPr>
        <w:t xml:space="preserve"> </w:t>
      </w:r>
      <w:proofErr w:type="gramStart"/>
      <w:r w:rsidRPr="003811E1">
        <w:rPr>
          <w:rFonts w:ascii="Times New Roman" w:eastAsia="Times New Roman" w:hAnsi="Times New Roman" w:cs="Times New Roman"/>
          <w:sz w:val="28"/>
          <w:szCs w:val="28"/>
          <w:lang w:eastAsia="ru-RU"/>
        </w:rPr>
        <w:t>ее</w:t>
      </w:r>
      <w:proofErr w:type="gramEnd"/>
      <w:r w:rsidRPr="003811E1">
        <w:rPr>
          <w:rFonts w:ascii="Times New Roman" w:eastAsia="Times New Roman" w:hAnsi="Times New Roman" w:cs="Times New Roman"/>
          <w:sz w:val="28"/>
          <w:szCs w:val="28"/>
          <w:lang w:eastAsia="ru-RU"/>
        </w:rPr>
        <w:t xml:space="preserve"> имени в порядке</w:t>
      </w:r>
      <w:r w:rsidR="00020E49">
        <w:rPr>
          <w:rFonts w:ascii="Times New Roman" w:eastAsia="Times New Roman" w:hAnsi="Times New Roman" w:cs="Times New Roman"/>
          <w:sz w:val="28"/>
          <w:szCs w:val="28"/>
          <w:lang w:eastAsia="ru-RU"/>
        </w:rPr>
        <w:t>, установленном Всемирным антидопинговым</w:t>
      </w:r>
      <w:r w:rsidRPr="003811E1">
        <w:rPr>
          <w:rFonts w:ascii="Times New Roman" w:eastAsia="Times New Roman" w:hAnsi="Times New Roman" w:cs="Times New Roman"/>
          <w:sz w:val="28"/>
          <w:szCs w:val="28"/>
          <w:lang w:eastAsia="ru-RU"/>
        </w:rPr>
        <w:t xml:space="preserve"> кодексом и (или) международными стандартами.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Антидопинговая организация </w:t>
      </w:r>
      <w:r w:rsidRPr="003811E1">
        <w:rPr>
          <w:rFonts w:ascii="Times New Roman" w:eastAsia="Times New Roman" w:hAnsi="Times New Roman" w:cs="Times New Roman"/>
          <w:sz w:val="28"/>
          <w:szCs w:val="28"/>
          <w:lang w:eastAsia="ru-RU"/>
        </w:rPr>
        <w:t xml:space="preserve">- ВАДА или Подписавшаяся сторона, ответственная за принятие правил, </w:t>
      </w:r>
      <w:proofErr w:type="gramStart"/>
      <w:r w:rsidRPr="003811E1">
        <w:rPr>
          <w:rFonts w:ascii="Times New Roman" w:eastAsia="Times New Roman" w:hAnsi="Times New Roman" w:cs="Times New Roman"/>
          <w:sz w:val="28"/>
          <w:szCs w:val="28"/>
          <w:lang w:eastAsia="ru-RU"/>
        </w:rPr>
        <w:t>направленных</w:t>
      </w:r>
      <w:proofErr w:type="gramEnd"/>
      <w:r w:rsidRPr="003811E1">
        <w:rPr>
          <w:rFonts w:ascii="Times New Roman" w:eastAsia="Times New Roman" w:hAnsi="Times New Roman" w:cs="Times New Roman"/>
          <w:sz w:val="28"/>
          <w:szCs w:val="28"/>
          <w:lang w:eastAsia="ru-RU"/>
        </w:rPr>
        <w:t xml:space="preserve"> на инициирование, внедрение и реализацию любой части процесса </w:t>
      </w:r>
      <w:proofErr w:type="spellStart"/>
      <w:r w:rsidRPr="003811E1">
        <w:rPr>
          <w:rFonts w:ascii="Times New Roman" w:eastAsia="Times New Roman" w:hAnsi="Times New Roman" w:cs="Times New Roman"/>
          <w:sz w:val="28"/>
          <w:szCs w:val="28"/>
          <w:lang w:eastAsia="ru-RU"/>
        </w:rPr>
        <w:t>Допинг-контроля</w:t>
      </w:r>
      <w:proofErr w:type="spellEnd"/>
      <w:r w:rsidRPr="003811E1">
        <w:rPr>
          <w:rFonts w:ascii="Times New Roman" w:eastAsia="Times New Roman" w:hAnsi="Times New Roman" w:cs="Times New Roman"/>
          <w:sz w:val="28"/>
          <w:szCs w:val="28"/>
          <w:lang w:eastAsia="ru-RU"/>
        </w:rPr>
        <w:t xml:space="preserve">. В частности, Антидопинговыми организациями являются Международный олимпийский комитет, Международный </w:t>
      </w:r>
      <w:proofErr w:type="spellStart"/>
      <w:r w:rsidRPr="003811E1">
        <w:rPr>
          <w:rFonts w:ascii="Times New Roman" w:eastAsia="Times New Roman" w:hAnsi="Times New Roman" w:cs="Times New Roman"/>
          <w:sz w:val="28"/>
          <w:szCs w:val="28"/>
          <w:lang w:eastAsia="ru-RU"/>
        </w:rPr>
        <w:t>паралимпийский</w:t>
      </w:r>
      <w:proofErr w:type="spellEnd"/>
      <w:r w:rsidRPr="003811E1">
        <w:rPr>
          <w:rFonts w:ascii="Times New Roman" w:eastAsia="Times New Roman" w:hAnsi="Times New Roman" w:cs="Times New Roman"/>
          <w:sz w:val="28"/>
          <w:szCs w:val="28"/>
          <w:lang w:eastAsia="ru-RU"/>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ВАДА - </w:t>
      </w:r>
      <w:r w:rsidRPr="003811E1">
        <w:rPr>
          <w:rFonts w:ascii="Times New Roman" w:eastAsia="Times New Roman" w:hAnsi="Times New Roman" w:cs="Times New Roman"/>
          <w:sz w:val="28"/>
          <w:szCs w:val="28"/>
          <w:lang w:eastAsia="ru-RU"/>
        </w:rPr>
        <w:t xml:space="preserve">Всемирное антидопинговое агентство.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proofErr w:type="spellStart"/>
      <w:r w:rsidRPr="003811E1">
        <w:rPr>
          <w:rFonts w:ascii="Times New Roman" w:eastAsia="Times New Roman" w:hAnsi="Times New Roman" w:cs="Times New Roman"/>
          <w:b/>
          <w:bCs/>
          <w:sz w:val="28"/>
          <w:szCs w:val="28"/>
          <w:lang w:eastAsia="ru-RU"/>
        </w:rPr>
        <w:t>Внесоревновательный</w:t>
      </w:r>
      <w:proofErr w:type="spellEnd"/>
      <w:r w:rsidRPr="003811E1">
        <w:rPr>
          <w:rFonts w:ascii="Times New Roman" w:eastAsia="Times New Roman" w:hAnsi="Times New Roman" w:cs="Times New Roman"/>
          <w:b/>
          <w:bCs/>
          <w:sz w:val="28"/>
          <w:szCs w:val="28"/>
          <w:lang w:eastAsia="ru-RU"/>
        </w:rPr>
        <w:t xml:space="preserve"> период </w:t>
      </w:r>
      <w:r w:rsidRPr="003811E1">
        <w:rPr>
          <w:rFonts w:ascii="Times New Roman" w:eastAsia="Times New Roman" w:hAnsi="Times New Roman" w:cs="Times New Roman"/>
          <w:sz w:val="28"/>
          <w:szCs w:val="28"/>
          <w:lang w:eastAsia="ru-RU"/>
        </w:rPr>
        <w:t xml:space="preserve">– любой период, который не является соревновательным.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Всемирный антидопинговый Кодекс (Кодекс) </w:t>
      </w:r>
      <w:r w:rsidRPr="003811E1">
        <w:rPr>
          <w:rFonts w:ascii="Times New Roman" w:eastAsia="Times New Roman" w:hAnsi="Times New Roman" w:cs="Times New Roman"/>
          <w:sz w:val="28"/>
          <w:szCs w:val="28"/>
          <w:lang w:eastAsia="ru-RU"/>
        </w:rPr>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Запрещенная субстанция </w:t>
      </w:r>
      <w:r w:rsidRPr="003811E1">
        <w:rPr>
          <w:rFonts w:ascii="Times New Roman" w:eastAsia="Times New Roman" w:hAnsi="Times New Roman" w:cs="Times New Roman"/>
          <w:sz w:val="28"/>
          <w:szCs w:val="28"/>
          <w:lang w:eastAsia="ru-RU"/>
        </w:rPr>
        <w:t xml:space="preserve">- любая субстанция или класс субстанций, приведенных в Запрещенном списке.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lastRenderedPageBreak/>
        <w:t xml:space="preserve">Запрещенный список </w:t>
      </w:r>
      <w:r w:rsidRPr="003811E1">
        <w:rPr>
          <w:rFonts w:ascii="Times New Roman" w:eastAsia="Times New Roman" w:hAnsi="Times New Roman" w:cs="Times New Roman"/>
          <w:sz w:val="28"/>
          <w:szCs w:val="28"/>
          <w:lang w:eastAsia="ru-RU"/>
        </w:rPr>
        <w:t xml:space="preserve">- список, устанавливающий перечень Запрещенных субстанций и Запрещенных методов.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Запрещенный метод </w:t>
      </w:r>
      <w:r w:rsidRPr="003811E1">
        <w:rPr>
          <w:rFonts w:ascii="Times New Roman" w:eastAsia="Times New Roman" w:hAnsi="Times New Roman" w:cs="Times New Roman"/>
          <w:sz w:val="28"/>
          <w:szCs w:val="28"/>
          <w:lang w:eastAsia="ru-RU"/>
        </w:rPr>
        <w:t xml:space="preserve">- любой метод, приведенный в Запрещенном списке.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Персонал спортсмена - </w:t>
      </w:r>
      <w:r w:rsidRPr="003811E1">
        <w:rPr>
          <w:rFonts w:ascii="Times New Roman" w:eastAsia="Times New Roman" w:hAnsi="Times New Roman" w:cs="Times New Roman"/>
          <w:sz w:val="28"/>
          <w:szCs w:val="28"/>
          <w:lang w:eastAsia="ru-RU"/>
        </w:rPr>
        <w:t xml:space="preserve">любой тренер, инструктор, менеджер, агент, персонал команды, официальное лицо, медицинский, </w:t>
      </w:r>
      <w:proofErr w:type="spellStart"/>
      <w:r w:rsidRPr="003811E1">
        <w:rPr>
          <w:rFonts w:ascii="Times New Roman" w:eastAsia="Times New Roman" w:hAnsi="Times New Roman" w:cs="Times New Roman"/>
          <w:sz w:val="28"/>
          <w:szCs w:val="28"/>
          <w:lang w:eastAsia="ru-RU"/>
        </w:rPr>
        <w:t>парамедицинский</w:t>
      </w:r>
      <w:proofErr w:type="spellEnd"/>
      <w:r w:rsidRPr="003811E1">
        <w:rPr>
          <w:rFonts w:ascii="Times New Roman" w:eastAsia="Times New Roman" w:hAnsi="Times New Roman" w:cs="Times New Roman"/>
          <w:sz w:val="28"/>
          <w:szCs w:val="28"/>
          <w:lang w:eastAsia="ru-RU"/>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РУСАДА – </w:t>
      </w:r>
      <w:r w:rsidRPr="003811E1">
        <w:rPr>
          <w:rFonts w:ascii="Times New Roman" w:eastAsia="Times New Roman" w:hAnsi="Times New Roman" w:cs="Times New Roman"/>
          <w:sz w:val="28"/>
          <w:szCs w:val="28"/>
          <w:lang w:eastAsia="ru-RU"/>
        </w:rPr>
        <w:t xml:space="preserve">Российское антидопинговое агентство «РУСАДА».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Соревновательный период - </w:t>
      </w:r>
      <w:r w:rsidRPr="003811E1">
        <w:rPr>
          <w:rFonts w:ascii="Times New Roman" w:eastAsia="Times New Roman" w:hAnsi="Times New Roman" w:cs="Times New Roman"/>
          <w:sz w:val="28"/>
          <w:szCs w:val="28"/>
          <w:lang w:eastAsia="ru-RU"/>
        </w:rP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186FFE"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b/>
          <w:bCs/>
          <w:sz w:val="28"/>
          <w:szCs w:val="28"/>
          <w:lang w:eastAsia="ru-RU"/>
        </w:rPr>
        <w:t xml:space="preserve">Спортсмен </w:t>
      </w:r>
      <w:r w:rsidRPr="003811E1">
        <w:rPr>
          <w:rFonts w:ascii="Times New Roman" w:eastAsia="Times New Roman" w:hAnsi="Times New Roman" w:cs="Times New Roman"/>
          <w:sz w:val="28"/>
          <w:szCs w:val="28"/>
          <w:lang w:eastAsia="ru-RU"/>
        </w:rP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3811E1">
        <w:rPr>
          <w:rFonts w:ascii="Times New Roman" w:eastAsia="Times New Roman" w:hAnsi="Times New Roman" w:cs="Times New Roman"/>
          <w:sz w:val="28"/>
          <w:szCs w:val="28"/>
          <w:lang w:eastAsia="ru-RU"/>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3811E1">
        <w:rPr>
          <w:rFonts w:ascii="Times New Roman" w:eastAsia="Times New Roman" w:hAnsi="Times New Roman" w:cs="Times New Roman"/>
          <w:sz w:val="28"/>
          <w:szCs w:val="28"/>
          <w:lang w:eastAsia="ru-RU"/>
        </w:rP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707838" w:rsidRDefault="00707838" w:rsidP="00186FFE">
      <w:pPr>
        <w:spacing w:after="160" w:line="259" w:lineRule="auto"/>
        <w:ind w:firstLine="708"/>
        <w:jc w:val="both"/>
        <w:rPr>
          <w:rFonts w:ascii="Times New Roman" w:eastAsia="Times New Roman" w:hAnsi="Times New Roman" w:cs="Times New Roman"/>
          <w:sz w:val="28"/>
          <w:szCs w:val="28"/>
          <w:lang w:eastAsia="ru-RU"/>
        </w:rPr>
      </w:pPr>
    </w:p>
    <w:p w:rsidR="00186FFE" w:rsidRPr="001805BB" w:rsidRDefault="00186FFE" w:rsidP="00186FFE">
      <w:pPr>
        <w:spacing w:after="160" w:line="259" w:lineRule="auto"/>
        <w:jc w:val="center"/>
        <w:rPr>
          <w:rFonts w:ascii="Times New Roman" w:hAnsi="Times New Roman"/>
          <w:b/>
          <w:sz w:val="28"/>
          <w:szCs w:val="28"/>
        </w:rPr>
      </w:pPr>
      <w:r>
        <w:rPr>
          <w:rFonts w:ascii="Times New Roman" w:hAnsi="Times New Roman"/>
          <w:b/>
          <w:sz w:val="28"/>
          <w:szCs w:val="28"/>
        </w:rPr>
        <w:lastRenderedPageBreak/>
        <w:t xml:space="preserve">2.7. </w:t>
      </w:r>
      <w:r w:rsidRPr="001805BB">
        <w:rPr>
          <w:rFonts w:ascii="Times New Roman" w:hAnsi="Times New Roman"/>
          <w:b/>
          <w:sz w:val="28"/>
          <w:szCs w:val="28"/>
        </w:rPr>
        <w:t>Планы инструкторской и судейской практики</w:t>
      </w:r>
    </w:p>
    <w:p w:rsidR="00186FFE" w:rsidRPr="003811E1" w:rsidRDefault="00186FFE" w:rsidP="00186F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Одной из задач  является подготовка обучающихся к роли помощника тренера, инструктора и активного участника в организации и проведении соревнований по виду спорта. Решение этих задач целесообразно начинать на тренировоч</w:t>
      </w:r>
      <w:r w:rsidRPr="003811E1">
        <w:rPr>
          <w:rFonts w:ascii="Times New Roman" w:eastAsia="Times New Roman" w:hAnsi="Times New Roman" w:cs="Times New Roman"/>
          <w:sz w:val="28"/>
          <w:szCs w:val="28"/>
          <w:lang w:eastAsia="ru-RU"/>
        </w:rPr>
        <w:softHyphen/>
        <w:t>ном этапе и продолжать инструкторскую и судейскую практику на всех последующих этапах подготовки.</w:t>
      </w:r>
    </w:p>
    <w:p w:rsidR="00186FFE" w:rsidRPr="003811E1" w:rsidRDefault="00186FFE" w:rsidP="00186F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sz w:val="28"/>
          <w:szCs w:val="28"/>
          <w:lang w:eastAsia="ru-RU"/>
        </w:rPr>
        <w:t>Во время прохождения инструкторской и судейской практики спортсмены  должны выполнять следующие функции:</w:t>
      </w:r>
    </w:p>
    <w:p w:rsidR="00186FFE" w:rsidRPr="003811E1" w:rsidRDefault="00186FFE" w:rsidP="00186F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составление конспекта тренировочного занятия, проведение. </w:t>
      </w:r>
    </w:p>
    <w:p w:rsidR="00186FFE" w:rsidRPr="003811E1" w:rsidRDefault="00186FFE" w:rsidP="00186F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судейство соревнований в качестве бокового судьи, арбитра, секундометриста, руководителя ковра;</w:t>
      </w:r>
    </w:p>
    <w:p w:rsidR="00186FFE" w:rsidRPr="003811E1" w:rsidRDefault="00186FFE" w:rsidP="00186F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организационная работа по подготовке и проведению соревнований в составе оргкомитета.</w:t>
      </w:r>
    </w:p>
    <w:p w:rsidR="00186FFE" w:rsidRPr="003811E1" w:rsidRDefault="00186FFE" w:rsidP="00186F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-составление положения  соревнования;</w:t>
      </w:r>
    </w:p>
    <w:p w:rsidR="00186FFE" w:rsidRPr="003811E1" w:rsidRDefault="00186FFE" w:rsidP="00186F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оформление судейской документации: заявка от команды; протоколы взвешивания; акт приёмки места проведения соревнования; протоколы командного первенства в лично-командных соревнованиях; протоколы хода соревнования; протоколы результатов схватки, судейская записка; график распределения судей на схватку;  таблица составления пар;</w:t>
      </w:r>
    </w:p>
    <w:p w:rsidR="00186FFE" w:rsidRPr="003811E1" w:rsidRDefault="00186FFE" w:rsidP="00186F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изучение особенностей судейства соревнований по виду спорта; оценка технических действий в схватке; оценка пассивности; замечания; предупреждения и поражение в схватке за нарушение правил; оценка борьбы в зоне пассивности и на краю ковра.</w:t>
      </w:r>
    </w:p>
    <w:p w:rsidR="00186FFE" w:rsidRPr="003811E1" w:rsidRDefault="00186FFE" w:rsidP="00186FFE">
      <w:pPr>
        <w:spacing w:after="0" w:line="360" w:lineRule="auto"/>
        <w:contextualSpacing/>
        <w:rPr>
          <w:rFonts w:ascii="Times New Roman" w:eastAsia="Times New Roman" w:hAnsi="Times New Roman" w:cs="Times New Roman"/>
          <w:b/>
          <w:sz w:val="28"/>
          <w:szCs w:val="28"/>
          <w:lang w:eastAsia="ru-RU"/>
        </w:rPr>
      </w:pPr>
    </w:p>
    <w:p w:rsidR="00186FFE" w:rsidRPr="006A4228" w:rsidRDefault="00186FFE" w:rsidP="00186FFE">
      <w:pPr>
        <w:spacing w:after="0" w:line="360" w:lineRule="auto"/>
        <w:ind w:firstLine="709"/>
        <w:contextualSpacing/>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Примерный план инструкторской и судейской практики</w:t>
      </w:r>
    </w:p>
    <w:p w:rsidR="00186FFE" w:rsidRPr="003811E1" w:rsidRDefault="00186FFE" w:rsidP="00186FFE">
      <w:pPr>
        <w:spacing w:after="0" w:line="360" w:lineRule="auto"/>
        <w:ind w:firstLine="709"/>
        <w:contextualSpacing/>
        <w:jc w:val="right"/>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Таблица № 8</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2773"/>
        <w:gridCol w:w="3747"/>
        <w:gridCol w:w="2410"/>
      </w:tblGrid>
      <w:tr w:rsidR="00186FFE" w:rsidRPr="003811E1" w:rsidTr="00707838">
        <w:trPr>
          <w:trHeight w:val="485"/>
        </w:trPr>
        <w:tc>
          <w:tcPr>
            <w:tcW w:w="454" w:type="dxa"/>
            <w:shd w:val="clear" w:color="auto" w:fill="auto"/>
          </w:tcPr>
          <w:p w:rsidR="00186FFE" w:rsidRPr="003811E1" w:rsidRDefault="00186FFE" w:rsidP="006B3E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 xml:space="preserve">№ </w:t>
            </w:r>
            <w:proofErr w:type="spellStart"/>
            <w:proofErr w:type="gramStart"/>
            <w:r w:rsidRPr="003811E1">
              <w:rPr>
                <w:rFonts w:ascii="Times New Roman" w:eastAsia="Times New Roman" w:hAnsi="Times New Roman" w:cs="Times New Roman"/>
                <w:b/>
                <w:sz w:val="28"/>
                <w:szCs w:val="28"/>
                <w:lang w:eastAsia="ru-RU"/>
              </w:rPr>
              <w:t>п</w:t>
            </w:r>
            <w:proofErr w:type="spellEnd"/>
            <w:proofErr w:type="gramEnd"/>
            <w:r w:rsidRPr="003811E1">
              <w:rPr>
                <w:rFonts w:ascii="Times New Roman" w:eastAsia="Times New Roman" w:hAnsi="Times New Roman" w:cs="Times New Roman"/>
                <w:b/>
                <w:sz w:val="28"/>
                <w:szCs w:val="28"/>
                <w:lang w:eastAsia="ru-RU"/>
              </w:rPr>
              <w:t>/</w:t>
            </w:r>
            <w:proofErr w:type="spellStart"/>
            <w:r w:rsidRPr="003811E1">
              <w:rPr>
                <w:rFonts w:ascii="Times New Roman" w:eastAsia="Times New Roman" w:hAnsi="Times New Roman" w:cs="Times New Roman"/>
                <w:b/>
                <w:sz w:val="28"/>
                <w:szCs w:val="28"/>
                <w:lang w:eastAsia="ru-RU"/>
              </w:rPr>
              <w:t>п</w:t>
            </w:r>
            <w:proofErr w:type="spellEnd"/>
          </w:p>
        </w:tc>
        <w:tc>
          <w:tcPr>
            <w:tcW w:w="2773" w:type="dxa"/>
            <w:shd w:val="clear" w:color="auto" w:fill="auto"/>
          </w:tcPr>
          <w:p w:rsidR="00186FFE" w:rsidRPr="003811E1" w:rsidRDefault="00186FFE" w:rsidP="006B3E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 xml:space="preserve">Задачи </w:t>
            </w:r>
          </w:p>
        </w:tc>
        <w:tc>
          <w:tcPr>
            <w:tcW w:w="3747" w:type="dxa"/>
            <w:shd w:val="clear" w:color="auto" w:fill="auto"/>
          </w:tcPr>
          <w:p w:rsidR="00186FFE" w:rsidRPr="003811E1" w:rsidRDefault="00186FFE" w:rsidP="006B3E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 xml:space="preserve">Виды </w:t>
            </w:r>
          </w:p>
          <w:p w:rsidR="00186FFE" w:rsidRPr="003811E1" w:rsidRDefault="00186FFE" w:rsidP="006B3E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практических заданий</w:t>
            </w:r>
          </w:p>
        </w:tc>
        <w:tc>
          <w:tcPr>
            <w:tcW w:w="2410" w:type="dxa"/>
            <w:shd w:val="clear" w:color="auto" w:fill="auto"/>
          </w:tcPr>
          <w:p w:rsidR="00186FFE" w:rsidRPr="003811E1" w:rsidRDefault="00186FFE" w:rsidP="006B3E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 xml:space="preserve">Сроки </w:t>
            </w:r>
          </w:p>
          <w:p w:rsidR="00186FFE" w:rsidRPr="003811E1" w:rsidRDefault="00186FFE" w:rsidP="00707838">
            <w:pPr>
              <w:widowControl w:val="0"/>
              <w:tabs>
                <w:tab w:val="left" w:pos="294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 xml:space="preserve">реализации </w:t>
            </w:r>
          </w:p>
        </w:tc>
      </w:tr>
      <w:tr w:rsidR="00186FFE" w:rsidRPr="003811E1" w:rsidTr="00707838">
        <w:trPr>
          <w:trHeight w:val="972"/>
        </w:trPr>
        <w:tc>
          <w:tcPr>
            <w:tcW w:w="454" w:type="dxa"/>
            <w:shd w:val="clear" w:color="auto" w:fill="auto"/>
          </w:tcPr>
          <w:p w:rsidR="00186FFE" w:rsidRPr="003811E1" w:rsidRDefault="00186FFE" w:rsidP="006B3EDC">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1</w:t>
            </w:r>
          </w:p>
        </w:tc>
        <w:tc>
          <w:tcPr>
            <w:tcW w:w="2773" w:type="dxa"/>
            <w:shd w:val="clear" w:color="auto" w:fill="auto"/>
          </w:tcPr>
          <w:p w:rsidR="00186FFE" w:rsidRPr="003811E1" w:rsidRDefault="00186FFE" w:rsidP="006B3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1. Освоение методики проведения учебно-тренировочных занятий по избранному виду спорта с начинающими спортсменами</w:t>
            </w:r>
          </w:p>
          <w:p w:rsidR="00186FFE" w:rsidRPr="003811E1" w:rsidRDefault="00186FFE" w:rsidP="006B3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2. Выполнение необходимых требований для присвоения звания инструктора</w:t>
            </w:r>
          </w:p>
        </w:tc>
        <w:tc>
          <w:tcPr>
            <w:tcW w:w="3747" w:type="dxa"/>
            <w:shd w:val="clear" w:color="auto" w:fill="auto"/>
          </w:tcPr>
          <w:p w:rsidR="00186FFE" w:rsidRPr="003811E1" w:rsidRDefault="00186FFE" w:rsidP="006B3EDC">
            <w:pPr>
              <w:widowControl w:val="0"/>
              <w:tabs>
                <w:tab w:val="left" w:pos="317"/>
              </w:tabs>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1. Самостоятельное проведение подготовительной части учебно-тренировочного занятия.</w:t>
            </w:r>
          </w:p>
          <w:p w:rsidR="00186FFE" w:rsidRPr="003811E1" w:rsidRDefault="00186FFE" w:rsidP="006B3EDC">
            <w:pPr>
              <w:widowControl w:val="0"/>
              <w:tabs>
                <w:tab w:val="left" w:pos="317"/>
              </w:tabs>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2. Самостоятельное проведение занятий по физической подготовке.</w:t>
            </w:r>
          </w:p>
          <w:p w:rsidR="00186FFE" w:rsidRPr="003811E1" w:rsidRDefault="00186FFE" w:rsidP="006B3EDC">
            <w:pPr>
              <w:widowControl w:val="0"/>
              <w:tabs>
                <w:tab w:val="left" w:pos="317"/>
              </w:tabs>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3. Обучение основным техническим элементам и приемам.</w:t>
            </w:r>
          </w:p>
          <w:p w:rsidR="00186FFE" w:rsidRPr="003811E1" w:rsidRDefault="00186FFE" w:rsidP="006B3EDC">
            <w:pPr>
              <w:widowControl w:val="0"/>
              <w:tabs>
                <w:tab w:val="left" w:pos="317"/>
              </w:tabs>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4. Составление комплексов упражнений для развития физических качеств.</w:t>
            </w:r>
          </w:p>
          <w:p w:rsidR="00186FFE" w:rsidRPr="003811E1" w:rsidRDefault="00186FFE" w:rsidP="006B3EDC">
            <w:pPr>
              <w:widowControl w:val="0"/>
              <w:tabs>
                <w:tab w:val="left" w:pos="317"/>
              </w:tabs>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5. Подбор упражнений</w:t>
            </w:r>
            <w:r>
              <w:rPr>
                <w:rFonts w:ascii="Times New Roman" w:eastAsia="Times New Roman" w:hAnsi="Times New Roman" w:cs="Times New Roman"/>
                <w:sz w:val="28"/>
                <w:szCs w:val="28"/>
                <w:lang w:eastAsia="ru-RU"/>
              </w:rPr>
              <w:t xml:space="preserve"> для совершенствования техники .</w:t>
            </w:r>
            <w:r w:rsidRPr="003811E1">
              <w:rPr>
                <w:rFonts w:ascii="Times New Roman" w:eastAsia="Times New Roman" w:hAnsi="Times New Roman" w:cs="Times New Roman"/>
                <w:sz w:val="28"/>
                <w:szCs w:val="28"/>
                <w:lang w:eastAsia="ru-RU"/>
              </w:rPr>
              <w:t xml:space="preserve"> </w:t>
            </w:r>
          </w:p>
          <w:p w:rsidR="00186FFE" w:rsidRPr="003811E1" w:rsidRDefault="00186FFE" w:rsidP="006B3EDC">
            <w:pPr>
              <w:widowControl w:val="0"/>
              <w:tabs>
                <w:tab w:val="left" w:pos="317"/>
              </w:tabs>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6. Ведение дневника самоконтроля тренировочных  занятий.</w:t>
            </w:r>
          </w:p>
        </w:tc>
        <w:tc>
          <w:tcPr>
            <w:tcW w:w="2410" w:type="dxa"/>
            <w:vMerge w:val="restart"/>
            <w:shd w:val="clear" w:color="auto" w:fill="auto"/>
          </w:tcPr>
          <w:p w:rsidR="00186FFE" w:rsidRPr="003811E1" w:rsidRDefault="00186FFE" w:rsidP="006B3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Устанавливаются в соответствии с графиком и спецификой этапа спортивной подготовки</w:t>
            </w:r>
          </w:p>
        </w:tc>
      </w:tr>
      <w:tr w:rsidR="00186FFE" w:rsidRPr="003811E1" w:rsidTr="00707838">
        <w:trPr>
          <w:trHeight w:val="972"/>
        </w:trPr>
        <w:tc>
          <w:tcPr>
            <w:tcW w:w="454" w:type="dxa"/>
            <w:shd w:val="clear" w:color="auto" w:fill="auto"/>
          </w:tcPr>
          <w:p w:rsidR="00186FFE" w:rsidRPr="003811E1" w:rsidRDefault="00186FFE" w:rsidP="006B3EDC">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2</w:t>
            </w:r>
          </w:p>
        </w:tc>
        <w:tc>
          <w:tcPr>
            <w:tcW w:w="2773" w:type="dxa"/>
            <w:shd w:val="clear" w:color="auto" w:fill="auto"/>
          </w:tcPr>
          <w:p w:rsidR="00186FFE" w:rsidRPr="003811E1" w:rsidRDefault="00186FFE" w:rsidP="006B3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Освоение методики проведения спортивно-массовых мероприятий в физкультурно-спортивной организации или образовательном учреждении</w:t>
            </w:r>
          </w:p>
        </w:tc>
        <w:tc>
          <w:tcPr>
            <w:tcW w:w="3747" w:type="dxa"/>
            <w:shd w:val="clear" w:color="auto" w:fill="auto"/>
          </w:tcPr>
          <w:p w:rsidR="00186FFE" w:rsidRPr="003811E1" w:rsidRDefault="00186FFE" w:rsidP="006B3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Организация и проведение спортивно-массовых мероприятий под руководством тренера</w:t>
            </w:r>
            <w:r>
              <w:rPr>
                <w:rFonts w:ascii="Times New Roman" w:eastAsia="Times New Roman" w:hAnsi="Times New Roman" w:cs="Times New Roman"/>
                <w:sz w:val="28"/>
                <w:szCs w:val="28"/>
                <w:lang w:eastAsia="ru-RU"/>
              </w:rPr>
              <w:t>-преподавателя</w:t>
            </w:r>
            <w:r w:rsidRPr="003811E1">
              <w:rPr>
                <w:rFonts w:ascii="Times New Roman" w:eastAsia="Times New Roman" w:hAnsi="Times New Roman" w:cs="Times New Roman"/>
                <w:sz w:val="28"/>
                <w:szCs w:val="28"/>
                <w:lang w:eastAsia="ru-RU"/>
              </w:rPr>
              <w:t>.</w:t>
            </w:r>
          </w:p>
        </w:tc>
        <w:tc>
          <w:tcPr>
            <w:tcW w:w="2410" w:type="dxa"/>
            <w:vMerge/>
            <w:shd w:val="clear" w:color="auto" w:fill="auto"/>
          </w:tcPr>
          <w:p w:rsidR="00186FFE" w:rsidRPr="003811E1" w:rsidRDefault="00186FFE" w:rsidP="006B3E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86FFE" w:rsidRPr="003811E1" w:rsidTr="00707838">
        <w:trPr>
          <w:trHeight w:val="972"/>
        </w:trPr>
        <w:tc>
          <w:tcPr>
            <w:tcW w:w="454" w:type="dxa"/>
            <w:shd w:val="clear" w:color="auto" w:fill="auto"/>
          </w:tcPr>
          <w:p w:rsidR="00186FFE" w:rsidRPr="003811E1" w:rsidRDefault="00186FFE" w:rsidP="006B3EDC">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3</w:t>
            </w:r>
          </w:p>
        </w:tc>
        <w:tc>
          <w:tcPr>
            <w:tcW w:w="2773" w:type="dxa"/>
            <w:shd w:val="clear" w:color="auto" w:fill="auto"/>
          </w:tcPr>
          <w:p w:rsidR="00186FFE" w:rsidRPr="003811E1" w:rsidRDefault="00186FFE" w:rsidP="006B3E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Выполнение необходимых требований для присвоения звания судьи по спорту</w:t>
            </w:r>
          </w:p>
        </w:tc>
        <w:tc>
          <w:tcPr>
            <w:tcW w:w="3747" w:type="dxa"/>
            <w:shd w:val="clear" w:color="auto" w:fill="auto"/>
          </w:tcPr>
          <w:p w:rsidR="00186FFE" w:rsidRPr="003811E1" w:rsidRDefault="00186FFE" w:rsidP="006B3EDC">
            <w:pPr>
              <w:widowControl w:val="0"/>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Судейство соревнований по виду спорта</w:t>
            </w:r>
          </w:p>
        </w:tc>
        <w:tc>
          <w:tcPr>
            <w:tcW w:w="2410" w:type="dxa"/>
            <w:vMerge/>
            <w:shd w:val="clear" w:color="auto" w:fill="auto"/>
          </w:tcPr>
          <w:p w:rsidR="00186FFE" w:rsidRPr="003811E1" w:rsidRDefault="00186FFE" w:rsidP="006B3E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86FFE" w:rsidRPr="003811E1" w:rsidRDefault="00186FFE" w:rsidP="00186FFE">
      <w:pPr>
        <w:pStyle w:val="af7"/>
        <w:spacing w:after="160" w:line="259" w:lineRule="auto"/>
        <w:rPr>
          <w:rFonts w:ascii="Times New Roman" w:hAnsi="Times New Roman"/>
          <w:b/>
          <w:sz w:val="28"/>
          <w:szCs w:val="28"/>
        </w:rPr>
      </w:pPr>
    </w:p>
    <w:p w:rsidR="00186FFE" w:rsidRDefault="00186FFE" w:rsidP="00186FFE">
      <w:pPr>
        <w:spacing w:after="120" w:line="240" w:lineRule="auto"/>
        <w:jc w:val="center"/>
        <w:rPr>
          <w:rFonts w:ascii="Times New Roman" w:hAnsi="Times New Roman"/>
          <w:b/>
          <w:sz w:val="28"/>
          <w:szCs w:val="28"/>
        </w:rPr>
      </w:pPr>
      <w:r>
        <w:rPr>
          <w:rFonts w:ascii="Times New Roman" w:hAnsi="Times New Roman"/>
          <w:b/>
          <w:sz w:val="28"/>
          <w:szCs w:val="28"/>
        </w:rPr>
        <w:t xml:space="preserve">2.8. </w:t>
      </w:r>
      <w:r w:rsidRPr="001805BB">
        <w:rPr>
          <w:rFonts w:ascii="Times New Roman" w:hAnsi="Times New Roman"/>
          <w:b/>
          <w:sz w:val="28"/>
          <w:szCs w:val="28"/>
        </w:rPr>
        <w:t xml:space="preserve">  Планы медицинских, медико-биологических мероприятий </w:t>
      </w:r>
    </w:p>
    <w:p w:rsidR="00186FFE" w:rsidRDefault="00186FFE" w:rsidP="00186FFE">
      <w:pPr>
        <w:spacing w:after="120" w:line="240" w:lineRule="auto"/>
        <w:jc w:val="center"/>
        <w:rPr>
          <w:rFonts w:ascii="Times New Roman" w:hAnsi="Times New Roman"/>
          <w:b/>
          <w:sz w:val="28"/>
          <w:szCs w:val="28"/>
        </w:rPr>
      </w:pPr>
      <w:r w:rsidRPr="001805BB">
        <w:rPr>
          <w:rFonts w:ascii="Times New Roman" w:hAnsi="Times New Roman"/>
          <w:b/>
          <w:sz w:val="28"/>
          <w:szCs w:val="28"/>
        </w:rPr>
        <w:t>и применения восстановительных средств</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Величина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тренировочных нагрузок и повышение уровня тренированности зависит от темпов восстановительных процессов в организме спортсмена.  Средства восстановления подразделяют на четыре типа: педагогические, </w:t>
      </w:r>
      <w:proofErr w:type="spellStart"/>
      <w:r w:rsidRPr="003811E1">
        <w:rPr>
          <w:rFonts w:ascii="Times New Roman" w:eastAsia="Times New Roman" w:hAnsi="Times New Roman" w:cs="Times New Roman"/>
          <w:sz w:val="28"/>
          <w:szCs w:val="28"/>
          <w:lang w:eastAsia="ru-RU"/>
        </w:rPr>
        <w:t>медикобиологические</w:t>
      </w:r>
      <w:proofErr w:type="spellEnd"/>
      <w:r w:rsidRPr="003811E1">
        <w:rPr>
          <w:rFonts w:ascii="Times New Roman" w:eastAsia="Times New Roman" w:hAnsi="Times New Roman" w:cs="Times New Roman"/>
          <w:sz w:val="28"/>
          <w:szCs w:val="28"/>
          <w:lang w:eastAsia="ru-RU"/>
        </w:rPr>
        <w:t xml:space="preserve">, гигиенические, психологические.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Факторы педагогического воздействия, обеспечивающие восстановления работоспособности: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рациональное сочетание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тренировочных средств разной направленности;</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правильное сочетание нагрузки и отдыха, как в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тренировочном занятии, так и в целостном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тренировочном процессе;</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выбор оптимальных интервалов и видов отдыха;</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w:t>
      </w: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оптимальное использование средств переключения видов спортивной деятельности;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полноценные разминки и заключительные части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тренировочных занятий;</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 xml:space="preserve"> </w:t>
      </w: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повышение эмоционального фона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тренировочных занятий;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sym w:font="Symbol" w:char="F02D"/>
      </w:r>
      <w:r w:rsidRPr="003811E1">
        <w:rPr>
          <w:rFonts w:ascii="Times New Roman" w:eastAsia="Times New Roman" w:hAnsi="Times New Roman" w:cs="Times New Roman"/>
          <w:sz w:val="28"/>
          <w:szCs w:val="28"/>
          <w:lang w:eastAsia="ru-RU"/>
        </w:rPr>
        <w:t xml:space="preserve"> эффективная индивидуализация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 xml:space="preserve">тренировочных воздействий и средств восстановления. </w:t>
      </w:r>
    </w:p>
    <w:p w:rsidR="00186FFE" w:rsidRPr="003811E1"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Медико-биологические средства восстановления: витаминизация, все виды массажа и сауна. </w:t>
      </w:r>
    </w:p>
    <w:p w:rsidR="00186FFE" w:rsidRDefault="00186FFE" w:rsidP="00186FFE">
      <w:pPr>
        <w:spacing w:after="160" w:line="259" w:lineRule="auto"/>
        <w:ind w:firstLine="708"/>
        <w:jc w:val="both"/>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Психологические методы восстановления: разнообразный досуг, комфортабельные условия быта, создание положительного эмоционального фона во время отдыха.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К гигиеническим средствам следует отнести: душ, теплые ванны, водные процедуры закаливающего характера, прогулки на свежем воздухе. Режим дня и питания. 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План применения восстановительных средств и мероприятий представлен в таблице № 9.</w:t>
      </w:r>
    </w:p>
    <w:p w:rsidR="00186FFE" w:rsidRPr="003811E1" w:rsidRDefault="00186FFE" w:rsidP="00186FFE">
      <w:pPr>
        <w:spacing w:after="0" w:line="360" w:lineRule="auto"/>
        <w:jc w:val="right"/>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Таблица № 9</w:t>
      </w:r>
    </w:p>
    <w:p w:rsidR="00186FFE" w:rsidRPr="003811E1" w:rsidRDefault="00186FFE" w:rsidP="00186FFE">
      <w:pPr>
        <w:spacing w:after="0" w:line="36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План применения восстановительных средств и мероприятий</w:t>
      </w:r>
    </w:p>
    <w:tbl>
      <w:tblPr>
        <w:tblpPr w:leftFromText="180" w:rightFromText="180" w:vertAnchor="text" w:horzAnchor="margin"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57"/>
        <w:gridCol w:w="6229"/>
        <w:gridCol w:w="2725"/>
      </w:tblGrid>
      <w:tr w:rsidR="00186FFE" w:rsidRPr="003811E1" w:rsidTr="006B3EDC">
        <w:tc>
          <w:tcPr>
            <w:tcW w:w="457" w:type="dxa"/>
            <w:shd w:val="clear" w:color="auto" w:fill="auto"/>
          </w:tcPr>
          <w:p w:rsidR="00186FFE" w:rsidRPr="003811E1" w:rsidRDefault="00186FFE" w:rsidP="006B3EDC">
            <w:pPr>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 xml:space="preserve">№ </w:t>
            </w:r>
            <w:proofErr w:type="spellStart"/>
            <w:proofErr w:type="gramStart"/>
            <w:r w:rsidRPr="003811E1">
              <w:rPr>
                <w:rFonts w:ascii="Times New Roman" w:eastAsia="Times New Roman" w:hAnsi="Times New Roman" w:cs="Times New Roman"/>
                <w:b/>
                <w:sz w:val="28"/>
                <w:szCs w:val="28"/>
                <w:lang w:eastAsia="ru-RU"/>
              </w:rPr>
              <w:t>п</w:t>
            </w:r>
            <w:proofErr w:type="spellEnd"/>
            <w:proofErr w:type="gramEnd"/>
            <w:r w:rsidRPr="003811E1">
              <w:rPr>
                <w:rFonts w:ascii="Times New Roman" w:eastAsia="Times New Roman" w:hAnsi="Times New Roman" w:cs="Times New Roman"/>
                <w:b/>
                <w:sz w:val="28"/>
                <w:szCs w:val="28"/>
                <w:lang w:eastAsia="ru-RU"/>
              </w:rPr>
              <w:t>/</w:t>
            </w:r>
            <w:proofErr w:type="spellStart"/>
            <w:r w:rsidRPr="003811E1">
              <w:rPr>
                <w:rFonts w:ascii="Times New Roman" w:eastAsia="Times New Roman" w:hAnsi="Times New Roman" w:cs="Times New Roman"/>
                <w:b/>
                <w:sz w:val="28"/>
                <w:szCs w:val="28"/>
                <w:lang w:eastAsia="ru-RU"/>
              </w:rPr>
              <w:t>п</w:t>
            </w:r>
            <w:proofErr w:type="spellEnd"/>
          </w:p>
        </w:tc>
        <w:tc>
          <w:tcPr>
            <w:tcW w:w="6753" w:type="dxa"/>
            <w:shd w:val="clear" w:color="auto" w:fill="auto"/>
          </w:tcPr>
          <w:p w:rsidR="00186FFE" w:rsidRPr="003811E1" w:rsidRDefault="00186FFE" w:rsidP="006B3EDC">
            <w:pPr>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Средства и мероприятия</w:t>
            </w:r>
          </w:p>
        </w:tc>
        <w:tc>
          <w:tcPr>
            <w:tcW w:w="2883" w:type="dxa"/>
            <w:shd w:val="clear" w:color="auto" w:fill="auto"/>
          </w:tcPr>
          <w:p w:rsidR="00186FFE" w:rsidRPr="003811E1" w:rsidRDefault="00186FFE" w:rsidP="006B3EDC">
            <w:pPr>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 xml:space="preserve">Сроки </w:t>
            </w:r>
          </w:p>
          <w:p w:rsidR="00186FFE" w:rsidRPr="003811E1" w:rsidRDefault="00707838" w:rsidP="006B3EDC">
            <w:pPr>
              <w:spacing w:after="0" w:line="240" w:lineRule="auto"/>
              <w:jc w:val="center"/>
              <w:rPr>
                <w:rFonts w:ascii="Times New Roman" w:eastAsia="Times New Roman" w:hAnsi="Times New Roman" w:cs="Times New Roman"/>
                <w:b/>
                <w:sz w:val="28"/>
                <w:szCs w:val="28"/>
                <w:lang w:eastAsia="ru-RU"/>
              </w:rPr>
            </w:pPr>
            <w:r w:rsidRPr="003811E1">
              <w:rPr>
                <w:rFonts w:ascii="Times New Roman" w:eastAsia="Times New Roman" w:hAnsi="Times New Roman" w:cs="Times New Roman"/>
                <w:b/>
                <w:sz w:val="28"/>
                <w:szCs w:val="28"/>
                <w:lang w:eastAsia="ru-RU"/>
              </w:rPr>
              <w:t>Р</w:t>
            </w:r>
            <w:r w:rsidR="00186FFE" w:rsidRPr="003811E1">
              <w:rPr>
                <w:rFonts w:ascii="Times New Roman" w:eastAsia="Times New Roman" w:hAnsi="Times New Roman" w:cs="Times New Roman"/>
                <w:b/>
                <w:sz w:val="28"/>
                <w:szCs w:val="28"/>
                <w:lang w:eastAsia="ru-RU"/>
              </w:rPr>
              <w:t>еализации</w:t>
            </w:r>
          </w:p>
        </w:tc>
      </w:tr>
      <w:tr w:rsidR="00186FFE" w:rsidRPr="003811E1" w:rsidTr="006B3EDC">
        <w:tc>
          <w:tcPr>
            <w:tcW w:w="457" w:type="dxa"/>
            <w:shd w:val="clear" w:color="auto" w:fill="auto"/>
          </w:tcPr>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1.</w:t>
            </w:r>
          </w:p>
        </w:tc>
        <w:tc>
          <w:tcPr>
            <w:tcW w:w="6753" w:type="dxa"/>
            <w:shd w:val="clear" w:color="auto" w:fill="auto"/>
          </w:tcPr>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Рациональное питание:</w:t>
            </w:r>
          </w:p>
          <w:p w:rsidR="00186FFE" w:rsidRPr="003811E1" w:rsidRDefault="00186FFE" w:rsidP="006B3EDC">
            <w:pPr>
              <w:spacing w:after="0" w:line="240" w:lineRule="auto"/>
              <w:ind w:left="-28"/>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сбалансировано по энергетической ценности;</w:t>
            </w:r>
          </w:p>
          <w:p w:rsidR="00186FFE" w:rsidRPr="003811E1" w:rsidRDefault="00186FFE" w:rsidP="006B3EDC">
            <w:pPr>
              <w:spacing w:after="0" w:line="240" w:lineRule="auto"/>
              <w:ind w:left="-28"/>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сбалансировано по составу (белки, жиры, углеводы, микроэлементы, витамины);</w:t>
            </w:r>
          </w:p>
          <w:p w:rsidR="00186FFE" w:rsidRPr="003811E1" w:rsidRDefault="00186FFE" w:rsidP="006B3EDC">
            <w:pPr>
              <w:spacing w:after="0" w:line="240" w:lineRule="auto"/>
              <w:ind w:left="-28"/>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соответствует характеру, величине и направленности </w:t>
            </w:r>
            <w:r>
              <w:rPr>
                <w:rFonts w:ascii="Times New Roman" w:eastAsia="Times New Roman" w:hAnsi="Times New Roman" w:cs="Times New Roman"/>
                <w:sz w:val="28"/>
                <w:szCs w:val="28"/>
                <w:lang w:eastAsia="ru-RU"/>
              </w:rPr>
              <w:t>учебно-</w:t>
            </w:r>
            <w:r w:rsidRPr="003811E1">
              <w:rPr>
                <w:rFonts w:ascii="Times New Roman" w:eastAsia="Times New Roman" w:hAnsi="Times New Roman" w:cs="Times New Roman"/>
                <w:sz w:val="28"/>
                <w:szCs w:val="28"/>
                <w:lang w:eastAsia="ru-RU"/>
              </w:rPr>
              <w:t>тренировочных и соревновательных нагрузок.</w:t>
            </w:r>
          </w:p>
        </w:tc>
        <w:tc>
          <w:tcPr>
            <w:tcW w:w="2883" w:type="dxa"/>
            <w:shd w:val="clear" w:color="auto" w:fill="auto"/>
          </w:tcPr>
          <w:p w:rsidR="00186FFE" w:rsidRPr="003811E1" w:rsidRDefault="00186FFE" w:rsidP="006B3EDC">
            <w:pPr>
              <w:spacing w:after="0" w:line="240" w:lineRule="auto"/>
              <w:jc w:val="center"/>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В течение всего периода спортивной подготовки</w:t>
            </w:r>
          </w:p>
        </w:tc>
      </w:tr>
      <w:tr w:rsidR="00186FFE" w:rsidRPr="003811E1" w:rsidTr="006B3EDC">
        <w:trPr>
          <w:trHeight w:val="273"/>
        </w:trPr>
        <w:tc>
          <w:tcPr>
            <w:tcW w:w="457" w:type="dxa"/>
            <w:shd w:val="clear" w:color="auto" w:fill="auto"/>
          </w:tcPr>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2.</w:t>
            </w:r>
          </w:p>
          <w:p w:rsidR="00186FFE" w:rsidRPr="003811E1" w:rsidRDefault="00186FFE" w:rsidP="006B3EDC">
            <w:pPr>
              <w:spacing w:after="0" w:line="240" w:lineRule="auto"/>
              <w:rPr>
                <w:rFonts w:ascii="Times New Roman" w:eastAsia="Times New Roman" w:hAnsi="Times New Roman" w:cs="Times New Roman"/>
                <w:sz w:val="28"/>
                <w:szCs w:val="28"/>
                <w:lang w:eastAsia="ru-RU"/>
              </w:rPr>
            </w:pPr>
          </w:p>
          <w:p w:rsidR="00186FFE" w:rsidRPr="003811E1" w:rsidRDefault="00186FFE" w:rsidP="006B3EDC">
            <w:pPr>
              <w:spacing w:after="0" w:line="240" w:lineRule="auto"/>
              <w:rPr>
                <w:rFonts w:ascii="Times New Roman" w:eastAsia="Times New Roman" w:hAnsi="Times New Roman" w:cs="Times New Roman"/>
                <w:sz w:val="28"/>
                <w:szCs w:val="28"/>
                <w:lang w:eastAsia="ru-RU"/>
              </w:rPr>
            </w:pPr>
          </w:p>
        </w:tc>
        <w:tc>
          <w:tcPr>
            <w:tcW w:w="6753" w:type="dxa"/>
            <w:shd w:val="clear" w:color="auto" w:fill="auto"/>
          </w:tcPr>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 Физиотерапевтические методы:</w:t>
            </w:r>
          </w:p>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1. Массаж – классический (восстановительный, общий), сегментарный, точечный, вибрационный, гидромассаж, мануальная терапия. </w:t>
            </w:r>
          </w:p>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2. </w:t>
            </w:r>
            <w:proofErr w:type="spellStart"/>
            <w:r w:rsidRPr="003811E1">
              <w:rPr>
                <w:rFonts w:ascii="Times New Roman" w:eastAsia="Times New Roman" w:hAnsi="Times New Roman" w:cs="Times New Roman"/>
                <w:sz w:val="28"/>
                <w:szCs w:val="28"/>
                <w:lang w:eastAsia="ru-RU"/>
              </w:rPr>
              <w:t>Гидропроцедуры</w:t>
            </w:r>
            <w:proofErr w:type="spellEnd"/>
            <w:r w:rsidRPr="003811E1">
              <w:rPr>
                <w:rFonts w:ascii="Times New Roman" w:eastAsia="Times New Roman" w:hAnsi="Times New Roman" w:cs="Times New Roman"/>
                <w:sz w:val="28"/>
                <w:szCs w:val="28"/>
                <w:lang w:eastAsia="ru-RU"/>
              </w:rPr>
              <w:t>: теплый душ</w:t>
            </w:r>
            <w:proofErr w:type="gramStart"/>
            <w:r w:rsidRPr="003811E1">
              <w:rPr>
                <w:rFonts w:ascii="Times New Roman" w:eastAsia="Times New Roman" w:hAnsi="Times New Roman" w:cs="Times New Roman"/>
                <w:sz w:val="28"/>
                <w:szCs w:val="28"/>
                <w:lang w:eastAsia="ru-RU"/>
              </w:rPr>
              <w:t xml:space="preserve"> ,</w:t>
            </w:r>
            <w:proofErr w:type="gramEnd"/>
            <w:r w:rsidRPr="003811E1">
              <w:rPr>
                <w:rFonts w:ascii="Times New Roman" w:eastAsia="Times New Roman" w:hAnsi="Times New Roman" w:cs="Times New Roman"/>
                <w:sz w:val="28"/>
                <w:szCs w:val="28"/>
                <w:lang w:eastAsia="ru-RU"/>
              </w:rPr>
              <w:t xml:space="preserve"> горячий душ, контрастный душ, теплые ванны, контрастные ванны, хвойные ванны, восстановительное плавание.</w:t>
            </w:r>
          </w:p>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3. Различные методики банных процедур: баня с парением, кратковременная баня, баня с контрастными водными процедурами, кедровая бочка.</w:t>
            </w:r>
          </w:p>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4. Аппаратная физиотерапия: электростимуляция, </w:t>
            </w:r>
            <w:proofErr w:type="spellStart"/>
            <w:r w:rsidRPr="003811E1">
              <w:rPr>
                <w:rFonts w:ascii="Times New Roman" w:eastAsia="Times New Roman" w:hAnsi="Times New Roman" w:cs="Times New Roman"/>
                <w:sz w:val="28"/>
                <w:szCs w:val="28"/>
                <w:lang w:eastAsia="ru-RU"/>
              </w:rPr>
              <w:t>амплипульстерапия</w:t>
            </w:r>
            <w:proofErr w:type="spellEnd"/>
            <w:r w:rsidRPr="003811E1">
              <w:rPr>
                <w:rFonts w:ascii="Times New Roman" w:eastAsia="Times New Roman" w:hAnsi="Times New Roman" w:cs="Times New Roman"/>
                <w:sz w:val="28"/>
                <w:szCs w:val="28"/>
                <w:lang w:eastAsia="ru-RU"/>
              </w:rPr>
              <w:t xml:space="preserve">, УВЧ – терапия, электрофорез, </w:t>
            </w:r>
            <w:proofErr w:type="spellStart"/>
            <w:r w:rsidRPr="003811E1">
              <w:rPr>
                <w:rFonts w:ascii="Times New Roman" w:eastAsia="Times New Roman" w:hAnsi="Times New Roman" w:cs="Times New Roman"/>
                <w:sz w:val="28"/>
                <w:szCs w:val="28"/>
                <w:lang w:eastAsia="ru-RU"/>
              </w:rPr>
              <w:t>магнитотерапия</w:t>
            </w:r>
            <w:proofErr w:type="spellEnd"/>
            <w:r w:rsidRPr="003811E1">
              <w:rPr>
                <w:rFonts w:ascii="Times New Roman" w:eastAsia="Times New Roman" w:hAnsi="Times New Roman" w:cs="Times New Roman"/>
                <w:sz w:val="28"/>
                <w:szCs w:val="28"/>
                <w:lang w:eastAsia="ru-RU"/>
              </w:rPr>
              <w:t xml:space="preserve">, ингаляции. </w:t>
            </w:r>
          </w:p>
        </w:tc>
        <w:tc>
          <w:tcPr>
            <w:tcW w:w="2883" w:type="dxa"/>
            <w:shd w:val="clear" w:color="auto" w:fill="auto"/>
          </w:tcPr>
          <w:p w:rsidR="00186FFE" w:rsidRPr="003811E1" w:rsidRDefault="00186FFE" w:rsidP="006B3EDC">
            <w:pPr>
              <w:spacing w:after="0" w:line="240" w:lineRule="auto"/>
              <w:jc w:val="center"/>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 xml:space="preserve">В течение всего периода реализации спортивной подготовки с учетом физического состояния спортсмена и </w:t>
            </w:r>
            <w:proofErr w:type="gramStart"/>
            <w:r w:rsidRPr="003811E1">
              <w:rPr>
                <w:rFonts w:ascii="Times New Roman" w:eastAsia="Times New Roman" w:hAnsi="Times New Roman" w:cs="Times New Roman"/>
                <w:sz w:val="28"/>
                <w:szCs w:val="28"/>
                <w:lang w:eastAsia="ru-RU"/>
              </w:rPr>
              <w:t>согласно календаря</w:t>
            </w:r>
            <w:proofErr w:type="gramEnd"/>
            <w:r w:rsidRPr="003811E1">
              <w:rPr>
                <w:rFonts w:ascii="Times New Roman" w:eastAsia="Times New Roman" w:hAnsi="Times New Roman" w:cs="Times New Roman"/>
                <w:sz w:val="28"/>
                <w:szCs w:val="28"/>
                <w:lang w:eastAsia="ru-RU"/>
              </w:rPr>
              <w:t xml:space="preserve"> спортивных </w:t>
            </w:r>
            <w:r w:rsidRPr="003811E1">
              <w:rPr>
                <w:rFonts w:ascii="Times New Roman" w:eastAsia="Times New Roman" w:hAnsi="Times New Roman" w:cs="Times New Roman"/>
                <w:sz w:val="28"/>
                <w:szCs w:val="28"/>
                <w:lang w:eastAsia="ru-RU"/>
              </w:rPr>
              <w:lastRenderedPageBreak/>
              <w:t>мероприятий.</w:t>
            </w:r>
          </w:p>
        </w:tc>
      </w:tr>
      <w:tr w:rsidR="00186FFE" w:rsidRPr="003811E1" w:rsidTr="006B3EDC">
        <w:tc>
          <w:tcPr>
            <w:tcW w:w="457" w:type="dxa"/>
            <w:shd w:val="clear" w:color="auto" w:fill="auto"/>
          </w:tcPr>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lastRenderedPageBreak/>
              <w:t>3.</w:t>
            </w:r>
          </w:p>
        </w:tc>
        <w:tc>
          <w:tcPr>
            <w:tcW w:w="6753" w:type="dxa"/>
            <w:shd w:val="clear" w:color="auto" w:fill="auto"/>
          </w:tcPr>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Фармакологические средства:</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1. Витамины, коферменты, микроэлементы, витаминные комплексы, витаминно-минеральные комплексы.</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2. Препараты пластического действия.</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3. Препараты энергетического действия.</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4. </w:t>
            </w:r>
            <w:proofErr w:type="spellStart"/>
            <w:r w:rsidRPr="003811E1">
              <w:rPr>
                <w:rFonts w:ascii="Times New Roman" w:eastAsia="Times New Roman" w:hAnsi="Times New Roman" w:cs="Times New Roman"/>
                <w:sz w:val="28"/>
                <w:szCs w:val="28"/>
                <w:lang w:eastAsia="ru-RU"/>
              </w:rPr>
              <w:t>Адаптогены</w:t>
            </w:r>
            <w:proofErr w:type="spellEnd"/>
            <w:r w:rsidRPr="003811E1">
              <w:rPr>
                <w:rFonts w:ascii="Times New Roman" w:eastAsia="Times New Roman" w:hAnsi="Times New Roman" w:cs="Times New Roman"/>
                <w:sz w:val="28"/>
                <w:szCs w:val="28"/>
                <w:lang w:eastAsia="ru-RU"/>
              </w:rPr>
              <w:t>.</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5. </w:t>
            </w:r>
            <w:proofErr w:type="spellStart"/>
            <w:r w:rsidRPr="003811E1">
              <w:rPr>
                <w:rFonts w:ascii="Times New Roman" w:eastAsia="Times New Roman" w:hAnsi="Times New Roman" w:cs="Times New Roman"/>
                <w:sz w:val="28"/>
                <w:szCs w:val="28"/>
                <w:lang w:eastAsia="ru-RU"/>
              </w:rPr>
              <w:t>Иммуномодуляторы</w:t>
            </w:r>
            <w:proofErr w:type="spellEnd"/>
            <w:r w:rsidRPr="003811E1">
              <w:rPr>
                <w:rFonts w:ascii="Times New Roman" w:eastAsia="Times New Roman" w:hAnsi="Times New Roman" w:cs="Times New Roman"/>
                <w:sz w:val="28"/>
                <w:szCs w:val="28"/>
                <w:lang w:eastAsia="ru-RU"/>
              </w:rPr>
              <w:t>.</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6. Препараты, влияющие на энергетику мозговых клеток.</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7. Антиоксиданты.</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8. </w:t>
            </w:r>
            <w:proofErr w:type="spellStart"/>
            <w:r w:rsidRPr="003811E1">
              <w:rPr>
                <w:rFonts w:ascii="Times New Roman" w:eastAsia="Times New Roman" w:hAnsi="Times New Roman" w:cs="Times New Roman"/>
                <w:sz w:val="28"/>
                <w:szCs w:val="28"/>
                <w:lang w:eastAsia="ru-RU"/>
              </w:rPr>
              <w:t>Гепатопротекторы</w:t>
            </w:r>
            <w:proofErr w:type="spellEnd"/>
            <w:r w:rsidRPr="003811E1">
              <w:rPr>
                <w:rFonts w:ascii="Times New Roman" w:eastAsia="Times New Roman" w:hAnsi="Times New Roman" w:cs="Times New Roman"/>
                <w:sz w:val="28"/>
                <w:szCs w:val="28"/>
                <w:lang w:eastAsia="ru-RU"/>
              </w:rPr>
              <w:t>.</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9. </w:t>
            </w:r>
            <w:proofErr w:type="spellStart"/>
            <w:r w:rsidRPr="003811E1">
              <w:rPr>
                <w:rFonts w:ascii="Times New Roman" w:eastAsia="Times New Roman" w:hAnsi="Times New Roman" w:cs="Times New Roman"/>
                <w:sz w:val="28"/>
                <w:szCs w:val="28"/>
                <w:lang w:eastAsia="ru-RU"/>
              </w:rPr>
              <w:t>Анаболизирующие</w:t>
            </w:r>
            <w:proofErr w:type="spellEnd"/>
            <w:r w:rsidRPr="003811E1">
              <w:rPr>
                <w:rFonts w:ascii="Times New Roman" w:eastAsia="Times New Roman" w:hAnsi="Times New Roman" w:cs="Times New Roman"/>
                <w:sz w:val="28"/>
                <w:szCs w:val="28"/>
                <w:lang w:eastAsia="ru-RU"/>
              </w:rPr>
              <w:t xml:space="preserve">. </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10. Аминокислоты.</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11. </w:t>
            </w:r>
            <w:proofErr w:type="spellStart"/>
            <w:r w:rsidRPr="003811E1">
              <w:rPr>
                <w:rFonts w:ascii="Times New Roman" w:eastAsia="Times New Roman" w:hAnsi="Times New Roman" w:cs="Times New Roman"/>
                <w:sz w:val="28"/>
                <w:szCs w:val="28"/>
                <w:lang w:eastAsia="ru-RU"/>
              </w:rPr>
              <w:t>Фитопрепараты</w:t>
            </w:r>
            <w:proofErr w:type="spellEnd"/>
            <w:r w:rsidRPr="003811E1">
              <w:rPr>
                <w:rFonts w:ascii="Times New Roman" w:eastAsia="Times New Roman" w:hAnsi="Times New Roman" w:cs="Times New Roman"/>
                <w:sz w:val="28"/>
                <w:szCs w:val="28"/>
                <w:lang w:eastAsia="ru-RU"/>
              </w:rPr>
              <w:t>.</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12. </w:t>
            </w:r>
            <w:proofErr w:type="spellStart"/>
            <w:r w:rsidRPr="003811E1">
              <w:rPr>
                <w:rFonts w:ascii="Times New Roman" w:eastAsia="Times New Roman" w:hAnsi="Times New Roman" w:cs="Times New Roman"/>
                <w:sz w:val="28"/>
                <w:szCs w:val="28"/>
                <w:lang w:eastAsia="ru-RU"/>
              </w:rPr>
              <w:t>Пробиотики</w:t>
            </w:r>
            <w:proofErr w:type="spellEnd"/>
            <w:r w:rsidRPr="003811E1">
              <w:rPr>
                <w:rFonts w:ascii="Times New Roman" w:eastAsia="Times New Roman" w:hAnsi="Times New Roman" w:cs="Times New Roman"/>
                <w:sz w:val="28"/>
                <w:szCs w:val="28"/>
                <w:lang w:eastAsia="ru-RU"/>
              </w:rPr>
              <w:t xml:space="preserve">, </w:t>
            </w:r>
            <w:proofErr w:type="spellStart"/>
            <w:r w:rsidRPr="003811E1">
              <w:rPr>
                <w:rFonts w:ascii="Times New Roman" w:eastAsia="Times New Roman" w:hAnsi="Times New Roman" w:cs="Times New Roman"/>
                <w:sz w:val="28"/>
                <w:szCs w:val="28"/>
                <w:lang w:eastAsia="ru-RU"/>
              </w:rPr>
              <w:t>эубиотики</w:t>
            </w:r>
            <w:proofErr w:type="spellEnd"/>
            <w:r w:rsidRPr="003811E1">
              <w:rPr>
                <w:rFonts w:ascii="Times New Roman" w:eastAsia="Times New Roman" w:hAnsi="Times New Roman" w:cs="Times New Roman"/>
                <w:sz w:val="28"/>
                <w:szCs w:val="28"/>
                <w:lang w:eastAsia="ru-RU"/>
              </w:rPr>
              <w:t>.</w:t>
            </w:r>
          </w:p>
          <w:p w:rsidR="00186FFE" w:rsidRPr="003811E1" w:rsidRDefault="00186FFE" w:rsidP="006B3EDC">
            <w:pPr>
              <w:spacing w:after="0" w:line="240" w:lineRule="auto"/>
              <w:ind w:left="113"/>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13. Энзимы. </w:t>
            </w:r>
          </w:p>
        </w:tc>
        <w:tc>
          <w:tcPr>
            <w:tcW w:w="2883" w:type="dxa"/>
            <w:shd w:val="clear" w:color="auto" w:fill="auto"/>
          </w:tcPr>
          <w:p w:rsidR="00186FFE" w:rsidRPr="003811E1" w:rsidRDefault="00186FFE" w:rsidP="006B3EDC">
            <w:pPr>
              <w:spacing w:after="0" w:line="240" w:lineRule="auto"/>
              <w:jc w:val="center"/>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 xml:space="preserve">В течение всего периода реализации спортивной подготовки с учетом физического состояния спортсмена и </w:t>
            </w:r>
            <w:proofErr w:type="gramStart"/>
            <w:r w:rsidRPr="003811E1">
              <w:rPr>
                <w:rFonts w:ascii="Times New Roman" w:eastAsia="Times New Roman" w:hAnsi="Times New Roman" w:cs="Times New Roman"/>
                <w:sz w:val="28"/>
                <w:szCs w:val="28"/>
                <w:lang w:eastAsia="ru-RU"/>
              </w:rPr>
              <w:t>согласно календаря</w:t>
            </w:r>
            <w:proofErr w:type="gramEnd"/>
            <w:r w:rsidRPr="003811E1">
              <w:rPr>
                <w:rFonts w:ascii="Times New Roman" w:eastAsia="Times New Roman" w:hAnsi="Times New Roman" w:cs="Times New Roman"/>
                <w:sz w:val="28"/>
                <w:szCs w:val="28"/>
                <w:lang w:eastAsia="ru-RU"/>
              </w:rPr>
              <w:t xml:space="preserve"> спортивных мероприятий</w:t>
            </w:r>
          </w:p>
        </w:tc>
      </w:tr>
      <w:tr w:rsidR="00186FFE" w:rsidRPr="003811E1" w:rsidTr="006B3EDC">
        <w:tc>
          <w:tcPr>
            <w:tcW w:w="457" w:type="dxa"/>
            <w:shd w:val="clear" w:color="auto" w:fill="auto"/>
          </w:tcPr>
          <w:p w:rsidR="00186FFE" w:rsidRPr="003811E1" w:rsidRDefault="00186FFE" w:rsidP="006B3EDC">
            <w:pPr>
              <w:spacing w:after="0" w:line="240" w:lineRule="auto"/>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4.</w:t>
            </w:r>
          </w:p>
        </w:tc>
        <w:tc>
          <w:tcPr>
            <w:tcW w:w="6753" w:type="dxa"/>
            <w:shd w:val="clear" w:color="auto" w:fill="auto"/>
          </w:tcPr>
          <w:p w:rsidR="00186FFE" w:rsidRPr="003811E1" w:rsidRDefault="00186FFE" w:rsidP="006B3EDC">
            <w:pPr>
              <w:spacing w:after="0" w:line="240" w:lineRule="auto"/>
              <w:rPr>
                <w:rFonts w:ascii="Times New Roman" w:eastAsia="Times New Roman" w:hAnsi="Times New Roman" w:cs="Times New Roman"/>
                <w:sz w:val="28"/>
                <w:szCs w:val="28"/>
                <w:lang w:eastAsia="ru-RU"/>
              </w:rPr>
            </w:pPr>
            <w:proofErr w:type="spellStart"/>
            <w:r w:rsidRPr="003811E1">
              <w:rPr>
                <w:rFonts w:ascii="Times New Roman" w:eastAsia="Times New Roman" w:hAnsi="Times New Roman" w:cs="Times New Roman"/>
                <w:sz w:val="28"/>
                <w:szCs w:val="28"/>
                <w:lang w:eastAsia="ru-RU"/>
              </w:rPr>
              <w:t>Кислородотерапия</w:t>
            </w:r>
            <w:proofErr w:type="spellEnd"/>
            <w:r w:rsidRPr="003811E1">
              <w:rPr>
                <w:rFonts w:ascii="Times New Roman" w:eastAsia="Times New Roman" w:hAnsi="Times New Roman" w:cs="Times New Roman"/>
                <w:sz w:val="28"/>
                <w:szCs w:val="28"/>
                <w:lang w:eastAsia="ru-RU"/>
              </w:rPr>
              <w:t xml:space="preserve"> (кислородные коктейли). </w:t>
            </w:r>
          </w:p>
        </w:tc>
        <w:tc>
          <w:tcPr>
            <w:tcW w:w="2883" w:type="dxa"/>
            <w:shd w:val="clear" w:color="auto" w:fill="auto"/>
          </w:tcPr>
          <w:p w:rsidR="00186FFE" w:rsidRPr="003811E1" w:rsidRDefault="00186FFE" w:rsidP="006B3EDC">
            <w:pPr>
              <w:spacing w:after="0" w:line="240" w:lineRule="auto"/>
              <w:jc w:val="center"/>
              <w:rPr>
                <w:rFonts w:ascii="Times New Roman" w:eastAsia="Times New Roman" w:hAnsi="Times New Roman" w:cs="Times New Roman"/>
                <w:sz w:val="28"/>
                <w:szCs w:val="28"/>
                <w:lang w:eastAsia="ru-RU"/>
              </w:rPr>
            </w:pPr>
            <w:r w:rsidRPr="003811E1">
              <w:rPr>
                <w:rFonts w:ascii="Times New Roman" w:eastAsia="Times New Roman" w:hAnsi="Times New Roman" w:cs="Times New Roman"/>
                <w:sz w:val="28"/>
                <w:szCs w:val="28"/>
                <w:lang w:eastAsia="ru-RU"/>
              </w:rPr>
              <w:t>Каждый четверг</w:t>
            </w:r>
          </w:p>
        </w:tc>
      </w:tr>
    </w:tbl>
    <w:p w:rsidR="00186FFE" w:rsidRPr="003811E1" w:rsidRDefault="00186FFE" w:rsidP="00186FFE">
      <w:pPr>
        <w:spacing w:after="160" w:line="259" w:lineRule="auto"/>
        <w:ind w:firstLine="708"/>
        <w:rPr>
          <w:rFonts w:ascii="Times New Roman" w:eastAsia="Times New Roman" w:hAnsi="Times New Roman" w:cs="Times New Roman"/>
          <w:sz w:val="28"/>
          <w:szCs w:val="28"/>
          <w:lang w:eastAsia="ru-RU"/>
        </w:rPr>
      </w:pPr>
    </w:p>
    <w:p w:rsidR="00186FFE" w:rsidRPr="00B23D21" w:rsidRDefault="00186FFE" w:rsidP="00186FFE">
      <w:pPr>
        <w:spacing w:after="160" w:line="259" w:lineRule="auto"/>
        <w:ind w:left="360"/>
        <w:jc w:val="center"/>
        <w:rPr>
          <w:rFonts w:ascii="Times New Roman" w:hAnsi="Times New Roman"/>
          <w:b/>
          <w:sz w:val="28"/>
          <w:szCs w:val="28"/>
        </w:rPr>
      </w:pPr>
      <w:r>
        <w:rPr>
          <w:rFonts w:ascii="Times New Roman" w:hAnsi="Times New Roman"/>
          <w:b/>
          <w:sz w:val="28"/>
          <w:szCs w:val="28"/>
          <w:lang w:val="en-US"/>
        </w:rPr>
        <w:t xml:space="preserve">III. </w:t>
      </w:r>
      <w:r w:rsidRPr="00B23D21">
        <w:rPr>
          <w:rFonts w:ascii="Times New Roman" w:hAnsi="Times New Roman"/>
          <w:b/>
          <w:sz w:val="28"/>
          <w:szCs w:val="28"/>
        </w:rPr>
        <w:t>Система контроля</w:t>
      </w:r>
    </w:p>
    <w:p w:rsidR="00186FFE" w:rsidRPr="00B23D21" w:rsidRDefault="00186FFE" w:rsidP="00186FFE">
      <w:pPr>
        <w:jc w:val="center"/>
        <w:rPr>
          <w:rFonts w:ascii="Times New Roman" w:eastAsia="Calibri" w:hAnsi="Times New Roman"/>
          <w:b/>
          <w:color w:val="000000"/>
          <w:sz w:val="28"/>
          <w:szCs w:val="28"/>
        </w:rPr>
      </w:pPr>
      <w:bookmarkStart w:id="3" w:name="_Hlk109829335"/>
      <w:r w:rsidRPr="00B23D21">
        <w:rPr>
          <w:rFonts w:ascii="Times New Roman" w:eastAsia="Calibri" w:hAnsi="Times New Roman"/>
          <w:b/>
          <w:color w:val="000000"/>
          <w:sz w:val="28"/>
          <w:szCs w:val="28"/>
        </w:rPr>
        <w:t xml:space="preserve">3.1. Требования к результатам </w:t>
      </w:r>
      <w:r w:rsidRPr="00B23D21">
        <w:rPr>
          <w:rFonts w:ascii="Times New Roman" w:eastAsia="Calibri" w:hAnsi="Times New Roman"/>
          <w:b/>
          <w:sz w:val="28"/>
          <w:szCs w:val="28"/>
        </w:rPr>
        <w:t>прохождения спортивной</w:t>
      </w:r>
      <w:r w:rsidRPr="00B23D21">
        <w:rPr>
          <w:rFonts w:eastAsia="Calibri" w:cs="Calibri"/>
          <w:b/>
          <w:color w:val="000000"/>
          <w:sz w:val="28"/>
          <w:szCs w:val="28"/>
        </w:rPr>
        <w:t xml:space="preserve"> </w:t>
      </w:r>
      <w:r w:rsidRPr="00B23D21">
        <w:rPr>
          <w:rFonts w:ascii="Times New Roman" w:eastAsia="Calibri" w:hAnsi="Times New Roman"/>
          <w:b/>
          <w:sz w:val="28"/>
          <w:szCs w:val="28"/>
        </w:rPr>
        <w:t>подготовки, в том числе по отдельным этапам спортивной подготовки, конкретизируются в примерной дополнительной образовательной программе спортивной подготовки, и направлены:</w:t>
      </w:r>
    </w:p>
    <w:p w:rsidR="00186FFE" w:rsidRDefault="00186FFE" w:rsidP="00186FFE">
      <w:pPr>
        <w:widowControl w:val="0"/>
        <w:pBdr>
          <w:top w:val="none" w:sz="0" w:space="0" w:color="000000"/>
          <w:left w:val="none" w:sz="0" w:space="0" w:color="000000"/>
          <w:bottom w:val="none" w:sz="0" w:space="0" w:color="000000"/>
          <w:right w:val="none" w:sz="0" w:space="0" w:color="000000"/>
        </w:pBdr>
        <w:tabs>
          <w:tab w:val="left" w:pos="1134"/>
        </w:tabs>
        <w:suppressAutoHyphens/>
        <w:autoSpaceDE w:val="0"/>
        <w:spacing w:after="0" w:line="240" w:lineRule="auto"/>
        <w:ind w:left="709"/>
        <w:jc w:val="center"/>
        <w:rPr>
          <w:rFonts w:ascii="Times New Roman" w:eastAsia="Calibri" w:hAnsi="Times New Roman" w:cs="Times New Roman"/>
          <w:b/>
          <w:color w:val="000000"/>
          <w:sz w:val="28"/>
          <w:szCs w:val="28"/>
          <w:u w:val="single"/>
          <w:lang w:eastAsia="zh-CN"/>
        </w:rPr>
      </w:pPr>
      <w:r w:rsidRPr="006A4228">
        <w:rPr>
          <w:rFonts w:ascii="Times New Roman" w:eastAsia="Calibri" w:hAnsi="Times New Roman" w:cs="Times New Roman"/>
          <w:b/>
          <w:color w:val="000000"/>
          <w:sz w:val="28"/>
          <w:szCs w:val="28"/>
          <w:u w:val="single"/>
          <w:lang w:eastAsia="zh-CN"/>
        </w:rPr>
        <w:t xml:space="preserve">На этапе начальной подготовки </w:t>
      </w:r>
      <w:proofErr w:type="gramStart"/>
      <w:r w:rsidRPr="006A4228">
        <w:rPr>
          <w:rFonts w:ascii="Times New Roman" w:eastAsia="Calibri" w:hAnsi="Times New Roman" w:cs="Times New Roman"/>
          <w:b/>
          <w:color w:val="000000"/>
          <w:sz w:val="28"/>
          <w:szCs w:val="28"/>
          <w:u w:val="single"/>
          <w:lang w:eastAsia="zh-CN"/>
        </w:rPr>
        <w:t>на</w:t>
      </w:r>
      <w:proofErr w:type="gramEnd"/>
      <w:r w:rsidRPr="006A4228">
        <w:rPr>
          <w:rFonts w:ascii="Times New Roman" w:eastAsia="Calibri" w:hAnsi="Times New Roman" w:cs="Times New Roman"/>
          <w:b/>
          <w:color w:val="000000"/>
          <w:sz w:val="28"/>
          <w:szCs w:val="28"/>
          <w:u w:val="single"/>
          <w:lang w:eastAsia="zh-CN"/>
        </w:rPr>
        <w:t>:</w:t>
      </w:r>
    </w:p>
    <w:p w:rsidR="00186FFE" w:rsidRPr="006A4228" w:rsidRDefault="00186FFE" w:rsidP="00186FFE">
      <w:pPr>
        <w:widowControl w:val="0"/>
        <w:pBdr>
          <w:top w:val="none" w:sz="0" w:space="0" w:color="000000"/>
          <w:left w:val="none" w:sz="0" w:space="0" w:color="000000"/>
          <w:bottom w:val="none" w:sz="0" w:space="0" w:color="000000"/>
          <w:right w:val="none" w:sz="0" w:space="0" w:color="000000"/>
        </w:pBdr>
        <w:tabs>
          <w:tab w:val="left" w:pos="1134"/>
        </w:tabs>
        <w:suppressAutoHyphens/>
        <w:autoSpaceDE w:val="0"/>
        <w:spacing w:after="0" w:line="240" w:lineRule="auto"/>
        <w:ind w:left="709"/>
        <w:jc w:val="center"/>
        <w:rPr>
          <w:rFonts w:ascii="Times New Roman" w:eastAsia="Calibri" w:hAnsi="Times New Roman" w:cs="Times New Roman"/>
          <w:b/>
          <w:color w:val="000000"/>
          <w:sz w:val="28"/>
          <w:szCs w:val="28"/>
          <w:u w:val="single"/>
          <w:lang w:eastAsia="zh-CN"/>
        </w:rPr>
      </w:pPr>
    </w:p>
    <w:p w:rsidR="00186FFE" w:rsidRPr="003811E1" w:rsidRDefault="00186FFE" w:rsidP="00186FFE">
      <w:pPr>
        <w:suppressAutoHyphens/>
        <w:autoSpaceDE w:val="0"/>
        <w:spacing w:after="0" w:line="240" w:lineRule="auto"/>
        <w:ind w:firstLine="709"/>
        <w:jc w:val="both"/>
        <w:rPr>
          <w:rFonts w:ascii="Times New Roman" w:eastAsia="Calibri" w:hAnsi="Times New Roman" w:cs="Times New Roman"/>
          <w:sz w:val="28"/>
          <w:szCs w:val="28"/>
          <w:lang w:eastAsia="zh-CN"/>
        </w:rPr>
      </w:pPr>
      <w:r w:rsidRPr="003811E1">
        <w:rPr>
          <w:rFonts w:ascii="Times New Roman" w:eastAsia="Calibri" w:hAnsi="Times New Roman" w:cs="Times New Roman"/>
          <w:sz w:val="28"/>
          <w:szCs w:val="28"/>
          <w:lang w:eastAsia="zh-CN"/>
        </w:rPr>
        <w:t>-формирование устойчивого интереса к занятиям физической культурой и спортом;</w:t>
      </w:r>
    </w:p>
    <w:p w:rsidR="00186FFE" w:rsidRPr="003811E1" w:rsidRDefault="00186FFE" w:rsidP="00186FFE">
      <w:pPr>
        <w:suppressAutoHyphens/>
        <w:autoSpaceDE w:val="0"/>
        <w:spacing w:after="0" w:line="240" w:lineRule="auto"/>
        <w:ind w:firstLine="709"/>
        <w:jc w:val="both"/>
        <w:rPr>
          <w:rFonts w:ascii="Times New Roman" w:eastAsia="Calibri" w:hAnsi="Times New Roman" w:cs="Times New Roman"/>
          <w:sz w:val="28"/>
          <w:szCs w:val="28"/>
          <w:lang w:eastAsia="zh-CN"/>
        </w:rPr>
      </w:pPr>
      <w:r w:rsidRPr="003811E1">
        <w:rPr>
          <w:rFonts w:ascii="Times New Roman" w:eastAsia="Calibri" w:hAnsi="Times New Roman" w:cs="Times New Roman"/>
          <w:sz w:val="28"/>
          <w:szCs w:val="28"/>
          <w:lang w:eastAsia="zh-CN"/>
        </w:rPr>
        <w:t>-получение общих теоретических знаний о физической культуре и спорте, в том числе о виде спорта «</w:t>
      </w:r>
      <w:r w:rsidRPr="003811E1">
        <w:rPr>
          <w:rFonts w:ascii="Times New Roman" w:eastAsia="Calibri" w:hAnsi="Times New Roman" w:cs="Times New Roman"/>
          <w:bCs/>
          <w:sz w:val="28"/>
          <w:szCs w:val="28"/>
          <w:lang w:eastAsia="zh-CN"/>
        </w:rPr>
        <w:t>спортивная борьба</w:t>
      </w:r>
      <w:r w:rsidRPr="003811E1">
        <w:rPr>
          <w:rFonts w:ascii="Times New Roman" w:eastAsia="Calibri" w:hAnsi="Times New Roman" w:cs="Times New Roman"/>
          <w:sz w:val="28"/>
          <w:szCs w:val="28"/>
          <w:lang w:eastAsia="zh-CN"/>
        </w:rPr>
        <w:t>»;</w:t>
      </w:r>
    </w:p>
    <w:p w:rsidR="00186FFE" w:rsidRPr="003811E1" w:rsidRDefault="00186FFE" w:rsidP="00186FFE">
      <w:pPr>
        <w:suppressAutoHyphens/>
        <w:autoSpaceDE w:val="0"/>
        <w:spacing w:after="0" w:line="240" w:lineRule="auto"/>
        <w:ind w:firstLine="709"/>
        <w:jc w:val="both"/>
        <w:rPr>
          <w:rFonts w:ascii="Times New Roman" w:eastAsia="Calibri" w:hAnsi="Times New Roman" w:cs="Times New Roman"/>
          <w:sz w:val="28"/>
          <w:szCs w:val="28"/>
          <w:lang w:eastAsia="zh-CN"/>
        </w:rPr>
      </w:pPr>
      <w:r w:rsidRPr="003811E1">
        <w:rPr>
          <w:rFonts w:ascii="Times New Roman" w:eastAsia="Calibri" w:hAnsi="Times New Roman" w:cs="Times New Roman"/>
          <w:sz w:val="28"/>
          <w:szCs w:val="28"/>
          <w:lang w:eastAsia="zh-CN"/>
        </w:rPr>
        <w:t>-формирование двигательных умений и навыков, в том числе в виде спорта «</w:t>
      </w:r>
      <w:r w:rsidRPr="003811E1">
        <w:rPr>
          <w:rFonts w:ascii="Times New Roman" w:eastAsia="Calibri" w:hAnsi="Times New Roman" w:cs="Times New Roman"/>
          <w:bCs/>
          <w:sz w:val="28"/>
          <w:szCs w:val="28"/>
          <w:lang w:eastAsia="zh-CN"/>
        </w:rPr>
        <w:t>спортивная борьба</w:t>
      </w:r>
      <w:r w:rsidRPr="003811E1">
        <w:rPr>
          <w:rFonts w:ascii="Times New Roman" w:eastAsia="Calibri" w:hAnsi="Times New Roman" w:cs="Times New Roman"/>
          <w:sz w:val="28"/>
          <w:szCs w:val="28"/>
          <w:lang w:eastAsia="zh-CN"/>
        </w:rPr>
        <w:t>»;</w:t>
      </w:r>
    </w:p>
    <w:p w:rsidR="00186FFE" w:rsidRPr="003811E1" w:rsidRDefault="00186FFE" w:rsidP="00186FFE">
      <w:pPr>
        <w:suppressAutoHyphens/>
        <w:autoSpaceDE w:val="0"/>
        <w:spacing w:after="0" w:line="240" w:lineRule="auto"/>
        <w:ind w:firstLine="709"/>
        <w:jc w:val="both"/>
        <w:rPr>
          <w:rFonts w:ascii="Times New Roman" w:eastAsia="Calibri" w:hAnsi="Times New Roman" w:cs="Times New Roman"/>
          <w:sz w:val="28"/>
          <w:szCs w:val="28"/>
          <w:lang w:eastAsia="zh-CN"/>
        </w:rPr>
      </w:pPr>
      <w:r w:rsidRPr="003811E1">
        <w:rPr>
          <w:rFonts w:ascii="Times New Roman" w:eastAsia="Calibri" w:hAnsi="Times New Roman" w:cs="Times New Roman"/>
          <w:sz w:val="28"/>
          <w:szCs w:val="28"/>
          <w:lang w:eastAsia="zh-CN"/>
        </w:rPr>
        <w:t>-повышение уровня физической подготовленности и всестороннее гармоничное развитие физических качеств;</w:t>
      </w:r>
    </w:p>
    <w:p w:rsidR="00186FFE" w:rsidRPr="003811E1" w:rsidRDefault="00186FFE" w:rsidP="00186FFE">
      <w:pPr>
        <w:pBdr>
          <w:top w:val="none" w:sz="0" w:space="0" w:color="000000"/>
          <w:left w:val="none" w:sz="0" w:space="0" w:color="000000"/>
          <w:bottom w:val="none" w:sz="0" w:space="0" w:color="000000"/>
          <w:right w:val="none" w:sz="0" w:space="0" w:color="000000"/>
        </w:pBdr>
        <w:suppressAutoHyphens/>
        <w:spacing w:after="0" w:line="240" w:lineRule="auto"/>
        <w:ind w:right="20" w:firstLine="709"/>
        <w:jc w:val="both"/>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-укрепление здоровья.</w:t>
      </w:r>
    </w:p>
    <w:p w:rsidR="00F0264D" w:rsidRDefault="00F0264D" w:rsidP="00186FFE">
      <w:pPr>
        <w:widowControl w:val="0"/>
        <w:pBdr>
          <w:top w:val="none" w:sz="0" w:space="0" w:color="000000"/>
          <w:left w:val="none" w:sz="0" w:space="0" w:color="000000"/>
          <w:bottom w:val="none" w:sz="0" w:space="0" w:color="000000"/>
          <w:right w:val="none" w:sz="0" w:space="0" w:color="000000"/>
        </w:pBdr>
        <w:tabs>
          <w:tab w:val="left" w:pos="1134"/>
        </w:tabs>
        <w:suppressAutoHyphens/>
        <w:autoSpaceDE w:val="0"/>
        <w:spacing w:after="0" w:line="240" w:lineRule="auto"/>
        <w:jc w:val="both"/>
        <w:rPr>
          <w:rFonts w:ascii="Times New Roman" w:eastAsia="Calibri" w:hAnsi="Times New Roman" w:cs="Times New Roman"/>
          <w:color w:val="000000"/>
          <w:sz w:val="28"/>
          <w:szCs w:val="28"/>
          <w:u w:val="single"/>
          <w:lang w:eastAsia="zh-CN"/>
        </w:rPr>
      </w:pPr>
    </w:p>
    <w:p w:rsidR="00186FFE" w:rsidRDefault="00186FFE" w:rsidP="00186FFE">
      <w:pPr>
        <w:widowControl w:val="0"/>
        <w:pBdr>
          <w:top w:val="none" w:sz="0" w:space="0" w:color="000000"/>
          <w:left w:val="none" w:sz="0" w:space="0" w:color="000000"/>
          <w:bottom w:val="none" w:sz="0" w:space="0" w:color="000000"/>
          <w:right w:val="none" w:sz="0" w:space="0" w:color="000000"/>
        </w:pBdr>
        <w:tabs>
          <w:tab w:val="left" w:pos="1134"/>
        </w:tabs>
        <w:suppressAutoHyphens/>
        <w:autoSpaceDE w:val="0"/>
        <w:spacing w:after="0" w:line="240" w:lineRule="auto"/>
        <w:jc w:val="both"/>
        <w:rPr>
          <w:rFonts w:ascii="Times New Roman" w:eastAsia="Calibri" w:hAnsi="Times New Roman" w:cs="Times New Roman"/>
          <w:color w:val="000000"/>
          <w:sz w:val="28"/>
          <w:szCs w:val="28"/>
          <w:u w:val="single"/>
          <w:lang w:eastAsia="zh-CN"/>
        </w:rPr>
      </w:pPr>
      <w:r w:rsidRPr="00F0264D">
        <w:rPr>
          <w:rFonts w:ascii="Times New Roman" w:eastAsia="Calibri" w:hAnsi="Times New Roman" w:cs="Times New Roman"/>
          <w:b/>
          <w:color w:val="000000"/>
          <w:sz w:val="28"/>
          <w:szCs w:val="28"/>
          <w:u w:val="single"/>
          <w:lang w:eastAsia="zh-CN"/>
        </w:rPr>
        <w:t xml:space="preserve">На учебно-тренировочном этапе (этапе спортивной специализации) </w:t>
      </w:r>
      <w:proofErr w:type="gramStart"/>
      <w:r w:rsidRPr="00F0264D">
        <w:rPr>
          <w:rFonts w:ascii="Times New Roman" w:eastAsia="Calibri" w:hAnsi="Times New Roman" w:cs="Times New Roman"/>
          <w:b/>
          <w:color w:val="000000"/>
          <w:sz w:val="28"/>
          <w:szCs w:val="28"/>
          <w:u w:val="single"/>
          <w:lang w:eastAsia="zh-CN"/>
        </w:rPr>
        <w:t>на</w:t>
      </w:r>
      <w:proofErr w:type="gramEnd"/>
      <w:r w:rsidRPr="003811E1">
        <w:rPr>
          <w:rFonts w:ascii="Times New Roman" w:eastAsia="Calibri" w:hAnsi="Times New Roman" w:cs="Times New Roman"/>
          <w:color w:val="000000"/>
          <w:sz w:val="28"/>
          <w:szCs w:val="28"/>
          <w:u w:val="single"/>
          <w:lang w:eastAsia="zh-CN"/>
        </w:rPr>
        <w:t>:</w:t>
      </w:r>
    </w:p>
    <w:p w:rsidR="00F0264D" w:rsidRPr="003811E1" w:rsidRDefault="00F0264D" w:rsidP="00186FFE">
      <w:pPr>
        <w:widowControl w:val="0"/>
        <w:pBdr>
          <w:top w:val="none" w:sz="0" w:space="0" w:color="000000"/>
          <w:left w:val="none" w:sz="0" w:space="0" w:color="000000"/>
          <w:bottom w:val="none" w:sz="0" w:space="0" w:color="000000"/>
          <w:right w:val="none" w:sz="0" w:space="0" w:color="000000"/>
        </w:pBdr>
        <w:tabs>
          <w:tab w:val="left" w:pos="1134"/>
        </w:tabs>
        <w:suppressAutoHyphens/>
        <w:autoSpaceDE w:val="0"/>
        <w:spacing w:after="0" w:line="240" w:lineRule="auto"/>
        <w:jc w:val="both"/>
        <w:rPr>
          <w:rFonts w:ascii="Times New Roman" w:eastAsia="Calibri" w:hAnsi="Times New Roman" w:cs="Times New Roman"/>
          <w:color w:val="000000"/>
          <w:sz w:val="28"/>
          <w:szCs w:val="28"/>
          <w:u w:val="single"/>
          <w:lang w:eastAsia="zh-CN"/>
        </w:rPr>
      </w:pPr>
    </w:p>
    <w:p w:rsidR="00186FFE" w:rsidRPr="003811E1" w:rsidRDefault="00186FFE" w:rsidP="00186FFE">
      <w:pPr>
        <w:suppressAutoHyphens/>
        <w:autoSpaceDE w:val="0"/>
        <w:spacing w:after="0" w:line="240" w:lineRule="auto"/>
        <w:ind w:firstLine="709"/>
        <w:jc w:val="both"/>
        <w:rPr>
          <w:rFonts w:ascii="Times New Roman" w:eastAsia="Calibri" w:hAnsi="Times New Roman" w:cs="Times New Roman"/>
          <w:sz w:val="28"/>
          <w:szCs w:val="28"/>
          <w:lang w:eastAsia="zh-CN"/>
        </w:rPr>
      </w:pPr>
      <w:r w:rsidRPr="003811E1">
        <w:rPr>
          <w:rFonts w:ascii="Times New Roman" w:eastAsia="Calibri" w:hAnsi="Times New Roman" w:cs="Times New Roman"/>
          <w:sz w:val="28"/>
          <w:szCs w:val="28"/>
          <w:lang w:eastAsia="zh-CN"/>
        </w:rPr>
        <w:t>-формирование устойчивого интереса к занятиям видом спорта «</w:t>
      </w:r>
      <w:r w:rsidRPr="003811E1">
        <w:rPr>
          <w:rFonts w:ascii="Times New Roman" w:eastAsia="Calibri" w:hAnsi="Times New Roman" w:cs="Times New Roman"/>
          <w:bCs/>
          <w:sz w:val="28"/>
          <w:szCs w:val="28"/>
          <w:lang w:eastAsia="zh-CN"/>
        </w:rPr>
        <w:t>спортивная борьба</w:t>
      </w:r>
      <w:r w:rsidRPr="003811E1">
        <w:rPr>
          <w:rFonts w:ascii="Times New Roman" w:eastAsia="Calibri" w:hAnsi="Times New Roman" w:cs="Times New Roman"/>
          <w:sz w:val="28"/>
          <w:szCs w:val="28"/>
          <w:lang w:eastAsia="zh-CN"/>
        </w:rPr>
        <w:t>»;</w:t>
      </w:r>
    </w:p>
    <w:p w:rsidR="00186FFE" w:rsidRPr="003811E1" w:rsidRDefault="00186FFE" w:rsidP="00186FFE">
      <w:pPr>
        <w:suppressAutoHyphens/>
        <w:autoSpaceDE w:val="0"/>
        <w:spacing w:after="0" w:line="240" w:lineRule="auto"/>
        <w:ind w:firstLine="709"/>
        <w:jc w:val="both"/>
        <w:rPr>
          <w:rFonts w:ascii="Times New Roman" w:eastAsia="Calibri" w:hAnsi="Times New Roman" w:cs="Times New Roman"/>
          <w:sz w:val="28"/>
          <w:szCs w:val="28"/>
          <w:lang w:eastAsia="zh-CN"/>
        </w:rPr>
      </w:pPr>
      <w:r w:rsidRPr="003811E1">
        <w:rPr>
          <w:rFonts w:ascii="Times New Roman" w:eastAsia="Calibri" w:hAnsi="Times New Roman" w:cs="Times New Roman"/>
          <w:sz w:val="28"/>
          <w:szCs w:val="28"/>
          <w:lang w:eastAsia="zh-CN"/>
        </w:rPr>
        <w:t xml:space="preserve">-формирование </w:t>
      </w:r>
      <w:proofErr w:type="gramStart"/>
      <w:r w:rsidRPr="003811E1">
        <w:rPr>
          <w:rFonts w:ascii="Times New Roman" w:eastAsia="Calibri" w:hAnsi="Times New Roman" w:cs="Times New Roman"/>
          <w:sz w:val="28"/>
          <w:szCs w:val="28"/>
          <w:lang w:eastAsia="zh-CN"/>
        </w:rPr>
        <w:t>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w:t>
      </w:r>
      <w:r w:rsidRPr="003811E1">
        <w:rPr>
          <w:rFonts w:ascii="Times New Roman" w:eastAsia="Calibri" w:hAnsi="Times New Roman" w:cs="Times New Roman"/>
          <w:bCs/>
          <w:sz w:val="28"/>
          <w:szCs w:val="28"/>
          <w:lang w:eastAsia="zh-CN"/>
        </w:rPr>
        <w:t>спортивная борьба</w:t>
      </w:r>
      <w:proofErr w:type="gramEnd"/>
      <w:r w:rsidRPr="003811E1">
        <w:rPr>
          <w:rFonts w:ascii="Times New Roman" w:eastAsia="Calibri" w:hAnsi="Times New Roman" w:cs="Times New Roman"/>
          <w:sz w:val="28"/>
          <w:szCs w:val="28"/>
          <w:lang w:eastAsia="zh-CN"/>
        </w:rPr>
        <w:t>»;</w:t>
      </w:r>
    </w:p>
    <w:p w:rsidR="00186FFE" w:rsidRPr="003811E1" w:rsidRDefault="00186FFE" w:rsidP="00186FFE">
      <w:pPr>
        <w:pBdr>
          <w:top w:val="none" w:sz="0" w:space="0" w:color="000000"/>
          <w:left w:val="none" w:sz="0" w:space="0" w:color="000000"/>
          <w:bottom w:val="none" w:sz="0" w:space="0" w:color="000000"/>
          <w:right w:val="none" w:sz="0" w:space="0" w:color="000000"/>
        </w:pBdr>
        <w:suppressAutoHyphens/>
        <w:spacing w:after="0" w:line="240" w:lineRule="auto"/>
        <w:ind w:right="20" w:firstLine="709"/>
        <w:jc w:val="both"/>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-обеспечение участия в официальных спортивных соревнованиях </w:t>
      </w:r>
      <w:r w:rsidRPr="003811E1">
        <w:rPr>
          <w:rFonts w:ascii="Times New Roman" w:eastAsia="Calibri" w:hAnsi="Times New Roman" w:cs="Times New Roman"/>
          <w:color w:val="000000"/>
          <w:sz w:val="28"/>
          <w:szCs w:val="28"/>
          <w:lang w:eastAsia="zh-CN"/>
        </w:rPr>
        <w:br/>
        <w:t xml:space="preserve">и формирование навыков соревновательной деятельности; </w:t>
      </w:r>
    </w:p>
    <w:p w:rsidR="00186FFE" w:rsidRPr="003811E1" w:rsidRDefault="00186FFE" w:rsidP="00186FFE">
      <w:pPr>
        <w:widowControl w:val="0"/>
        <w:pBdr>
          <w:top w:val="none" w:sz="0" w:space="0" w:color="000000"/>
          <w:left w:val="none" w:sz="0" w:space="0" w:color="000000"/>
          <w:bottom w:val="none" w:sz="0" w:space="0" w:color="000000"/>
          <w:right w:val="none" w:sz="0" w:space="0" w:color="000000"/>
        </w:pBdr>
        <w:tabs>
          <w:tab w:val="left" w:pos="1134"/>
        </w:tabs>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-укрепление здоровья.</w:t>
      </w:r>
    </w:p>
    <w:bookmarkEnd w:id="3"/>
    <w:p w:rsidR="00F0264D" w:rsidRDefault="00F0264D" w:rsidP="00186FFE">
      <w:pPr>
        <w:pStyle w:val="af7"/>
        <w:tabs>
          <w:tab w:val="left" w:pos="1276"/>
        </w:tabs>
        <w:autoSpaceDE w:val="0"/>
        <w:autoSpaceDN w:val="0"/>
        <w:adjustRightInd w:val="0"/>
        <w:spacing w:after="0" w:line="240" w:lineRule="auto"/>
        <w:ind w:left="709"/>
        <w:jc w:val="both"/>
        <w:rPr>
          <w:rFonts w:ascii="Times New Roman" w:hAnsi="Times New Roman"/>
          <w:sz w:val="28"/>
          <w:szCs w:val="28"/>
        </w:rPr>
      </w:pPr>
    </w:p>
    <w:p w:rsidR="00186FFE" w:rsidRPr="00B23D21" w:rsidRDefault="00186FFE" w:rsidP="00186FFE">
      <w:pPr>
        <w:spacing w:after="160" w:line="259" w:lineRule="auto"/>
        <w:jc w:val="center"/>
        <w:rPr>
          <w:rFonts w:ascii="Times New Roman" w:hAnsi="Times New Roman"/>
          <w:b/>
          <w:sz w:val="28"/>
          <w:szCs w:val="28"/>
        </w:rPr>
      </w:pPr>
      <w:r>
        <w:rPr>
          <w:rFonts w:ascii="Times New Roman" w:hAnsi="Times New Roman"/>
          <w:b/>
          <w:sz w:val="28"/>
          <w:szCs w:val="28"/>
        </w:rPr>
        <w:t xml:space="preserve">3.2. </w:t>
      </w:r>
      <w:r w:rsidRPr="00B23D21">
        <w:rPr>
          <w:rFonts w:ascii="Times New Roman" w:hAnsi="Times New Roman"/>
          <w:b/>
          <w:sz w:val="28"/>
          <w:szCs w:val="28"/>
        </w:rPr>
        <w:t>Оценка результатов освоения дополнительной образовательной программы спортивной подготовки</w:t>
      </w:r>
    </w:p>
    <w:p w:rsidR="00186FFE" w:rsidRDefault="00186FFE" w:rsidP="00186FFE">
      <w:pPr>
        <w:spacing w:after="160" w:line="259" w:lineRule="auto"/>
        <w:ind w:firstLine="709"/>
        <w:jc w:val="both"/>
        <w:rPr>
          <w:rFonts w:ascii="Times New Roman" w:hAnsi="Times New Roman"/>
          <w:sz w:val="28"/>
          <w:szCs w:val="28"/>
        </w:rPr>
      </w:pPr>
      <w:r w:rsidRPr="006A4228">
        <w:rPr>
          <w:rFonts w:ascii="Times New Roman" w:hAnsi="Times New Roman"/>
          <w:sz w:val="28"/>
          <w:szCs w:val="28"/>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C578A1" w:rsidRDefault="00C578A1" w:rsidP="00186FFE">
      <w:pPr>
        <w:spacing w:after="160" w:line="259" w:lineRule="auto"/>
        <w:ind w:firstLine="709"/>
        <w:jc w:val="both"/>
        <w:rPr>
          <w:rFonts w:ascii="Times New Roman" w:hAnsi="Times New Roman"/>
          <w:sz w:val="28"/>
          <w:szCs w:val="28"/>
        </w:rPr>
      </w:pPr>
    </w:p>
    <w:p w:rsidR="00162E0C" w:rsidRDefault="00186FFE" w:rsidP="002E1B7F">
      <w:pPr>
        <w:spacing w:after="160" w:line="259" w:lineRule="auto"/>
        <w:jc w:val="center"/>
        <w:rPr>
          <w:rFonts w:ascii="Times New Roman" w:eastAsia="Times New Roman" w:hAnsi="Times New Roman" w:cs="Times New Roman"/>
          <w:sz w:val="28"/>
          <w:szCs w:val="28"/>
        </w:rPr>
      </w:pPr>
      <w:r>
        <w:rPr>
          <w:rFonts w:ascii="Times New Roman" w:hAnsi="Times New Roman"/>
          <w:b/>
          <w:noProof/>
          <w:sz w:val="28"/>
          <w:szCs w:val="28"/>
        </w:rPr>
        <w:t xml:space="preserve">3.3. </w:t>
      </w:r>
      <w:r w:rsidRPr="00B23D21">
        <w:rPr>
          <w:rFonts w:ascii="Times New Roman" w:hAnsi="Times New Roman"/>
          <w:b/>
          <w:noProof/>
          <w:sz w:val="28"/>
          <w:szCs w:val="28"/>
        </w:rPr>
        <w:t xml:space="preserve">Контрольные и контрольно-переводные нормативы (испытания) </w:t>
      </w:r>
      <w:r w:rsidRPr="00B23D21">
        <w:rPr>
          <w:rFonts w:ascii="Times New Roman" w:hAnsi="Times New Roman"/>
          <w:b/>
          <w:noProof/>
          <w:sz w:val="28"/>
          <w:szCs w:val="28"/>
        </w:rPr>
        <w:br/>
        <w:t>по видам спортивной подготовки и уровень спортивной квалификации лиц, проходящих спортивную подготовку, по годам и этапам спортивной подготовки</w:t>
      </w:r>
    </w:p>
    <w:p w:rsidR="00C578A1" w:rsidRDefault="00C578A1" w:rsidP="00186FFE">
      <w:pPr>
        <w:spacing w:after="160" w:line="259" w:lineRule="auto"/>
        <w:jc w:val="right"/>
        <w:rPr>
          <w:rFonts w:ascii="Times New Roman" w:eastAsia="Times New Roman" w:hAnsi="Times New Roman" w:cs="Times New Roman"/>
          <w:sz w:val="28"/>
          <w:szCs w:val="28"/>
        </w:rPr>
      </w:pPr>
    </w:p>
    <w:p w:rsidR="00C578A1" w:rsidRDefault="00C578A1" w:rsidP="00186FFE">
      <w:pPr>
        <w:spacing w:after="160" w:line="259" w:lineRule="auto"/>
        <w:jc w:val="right"/>
        <w:rPr>
          <w:rFonts w:ascii="Times New Roman" w:eastAsia="Times New Roman" w:hAnsi="Times New Roman" w:cs="Times New Roman"/>
          <w:sz w:val="28"/>
          <w:szCs w:val="28"/>
        </w:rPr>
      </w:pPr>
    </w:p>
    <w:p w:rsidR="00C578A1" w:rsidRDefault="00C578A1" w:rsidP="00186FFE">
      <w:pPr>
        <w:spacing w:after="160" w:line="259" w:lineRule="auto"/>
        <w:jc w:val="right"/>
        <w:rPr>
          <w:rFonts w:ascii="Times New Roman" w:eastAsia="Times New Roman" w:hAnsi="Times New Roman" w:cs="Times New Roman"/>
          <w:sz w:val="28"/>
          <w:szCs w:val="28"/>
        </w:rPr>
      </w:pPr>
    </w:p>
    <w:p w:rsidR="00C578A1" w:rsidRDefault="00C578A1" w:rsidP="00186FFE">
      <w:pPr>
        <w:spacing w:after="160" w:line="259" w:lineRule="auto"/>
        <w:jc w:val="right"/>
        <w:rPr>
          <w:rFonts w:ascii="Times New Roman" w:eastAsia="Times New Roman" w:hAnsi="Times New Roman" w:cs="Times New Roman"/>
          <w:sz w:val="28"/>
          <w:szCs w:val="28"/>
        </w:rPr>
      </w:pPr>
    </w:p>
    <w:p w:rsidR="00C578A1" w:rsidRDefault="00C578A1" w:rsidP="00186FFE">
      <w:pPr>
        <w:spacing w:after="160" w:line="259" w:lineRule="auto"/>
        <w:jc w:val="right"/>
        <w:rPr>
          <w:rFonts w:ascii="Times New Roman" w:eastAsia="Times New Roman" w:hAnsi="Times New Roman" w:cs="Times New Roman"/>
          <w:sz w:val="28"/>
          <w:szCs w:val="28"/>
        </w:rPr>
      </w:pPr>
    </w:p>
    <w:p w:rsidR="00C578A1" w:rsidRDefault="00C578A1" w:rsidP="00186FFE">
      <w:pPr>
        <w:spacing w:after="160" w:line="259" w:lineRule="auto"/>
        <w:jc w:val="right"/>
        <w:rPr>
          <w:rFonts w:ascii="Times New Roman" w:eastAsia="Times New Roman" w:hAnsi="Times New Roman" w:cs="Times New Roman"/>
          <w:sz w:val="28"/>
          <w:szCs w:val="28"/>
        </w:rPr>
      </w:pPr>
    </w:p>
    <w:p w:rsidR="00C578A1" w:rsidRDefault="00C578A1" w:rsidP="00186FFE">
      <w:pPr>
        <w:spacing w:after="160" w:line="259" w:lineRule="auto"/>
        <w:jc w:val="right"/>
        <w:rPr>
          <w:rFonts w:ascii="Times New Roman" w:eastAsia="Times New Roman" w:hAnsi="Times New Roman" w:cs="Times New Roman"/>
          <w:sz w:val="28"/>
          <w:szCs w:val="28"/>
        </w:rPr>
      </w:pPr>
    </w:p>
    <w:p w:rsidR="00C578A1" w:rsidRDefault="00C578A1" w:rsidP="00186FFE">
      <w:pPr>
        <w:spacing w:after="160" w:line="259" w:lineRule="auto"/>
        <w:jc w:val="right"/>
        <w:rPr>
          <w:rFonts w:ascii="Times New Roman" w:eastAsia="Times New Roman" w:hAnsi="Times New Roman" w:cs="Times New Roman"/>
          <w:sz w:val="28"/>
          <w:szCs w:val="28"/>
        </w:rPr>
      </w:pPr>
    </w:p>
    <w:p w:rsidR="00C578A1" w:rsidRDefault="00C578A1" w:rsidP="00186FFE">
      <w:pPr>
        <w:spacing w:after="160" w:line="259" w:lineRule="auto"/>
        <w:jc w:val="right"/>
        <w:rPr>
          <w:rFonts w:ascii="Times New Roman" w:eastAsia="Times New Roman" w:hAnsi="Times New Roman" w:cs="Times New Roman"/>
          <w:sz w:val="28"/>
          <w:szCs w:val="28"/>
        </w:rPr>
      </w:pPr>
    </w:p>
    <w:p w:rsidR="00186FFE" w:rsidRPr="003811E1" w:rsidRDefault="00186FFE" w:rsidP="00186FFE">
      <w:pPr>
        <w:spacing w:after="160" w:line="259" w:lineRule="auto"/>
        <w:jc w:val="right"/>
        <w:rPr>
          <w:rFonts w:ascii="Times New Roman" w:eastAsia="Times New Roman" w:hAnsi="Times New Roman" w:cs="Times New Roman"/>
          <w:sz w:val="28"/>
          <w:szCs w:val="28"/>
        </w:rPr>
      </w:pPr>
      <w:r w:rsidRPr="003811E1">
        <w:rPr>
          <w:rFonts w:ascii="Times New Roman" w:eastAsia="Times New Roman" w:hAnsi="Times New Roman" w:cs="Times New Roman"/>
          <w:sz w:val="28"/>
          <w:szCs w:val="28"/>
        </w:rPr>
        <w:lastRenderedPageBreak/>
        <w:t>Таблица № 10</w:t>
      </w:r>
    </w:p>
    <w:p w:rsidR="00186FFE" w:rsidRPr="003811E1" w:rsidRDefault="00186FFE" w:rsidP="00186FFE">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Times New Roman" w:hAnsi="Times New Roman" w:cs="Times New Roman"/>
          <w:b/>
          <w:sz w:val="28"/>
          <w:szCs w:val="28"/>
          <w:lang w:eastAsia="zh-CN"/>
        </w:rPr>
        <w:t xml:space="preserve">Нормативы общей </w:t>
      </w:r>
      <w:proofErr w:type="gramStart"/>
      <w:r w:rsidRPr="003811E1">
        <w:rPr>
          <w:rFonts w:ascii="Times New Roman" w:eastAsia="Times New Roman" w:hAnsi="Times New Roman" w:cs="Times New Roman"/>
          <w:b/>
          <w:sz w:val="28"/>
          <w:szCs w:val="28"/>
          <w:lang w:eastAsia="zh-CN"/>
        </w:rPr>
        <w:t>физической</w:t>
      </w:r>
      <w:proofErr w:type="gramEnd"/>
      <w:r w:rsidRPr="003811E1">
        <w:rPr>
          <w:rFonts w:ascii="Times New Roman" w:eastAsia="Times New Roman" w:hAnsi="Times New Roman" w:cs="Times New Roman"/>
          <w:b/>
          <w:sz w:val="28"/>
          <w:szCs w:val="28"/>
          <w:lang w:eastAsia="zh-CN"/>
        </w:rPr>
        <w:t xml:space="preserve"> и специальной физической подготовки</w:t>
      </w:r>
      <w:r w:rsidRPr="003811E1">
        <w:rPr>
          <w:rFonts w:ascii="Calibri" w:eastAsia="Calibri" w:hAnsi="Calibri" w:cs="Calibri"/>
          <w:b/>
          <w:color w:val="000000"/>
          <w:sz w:val="28"/>
          <w:szCs w:val="28"/>
          <w:lang w:eastAsia="zh-CN"/>
        </w:rPr>
        <w:t xml:space="preserve"> </w:t>
      </w:r>
      <w:r w:rsidRPr="003811E1">
        <w:rPr>
          <w:rFonts w:ascii="Times New Roman" w:eastAsia="Calibri" w:hAnsi="Times New Roman" w:cs="Times New Roman"/>
          <w:b/>
          <w:sz w:val="28"/>
          <w:szCs w:val="28"/>
          <w:lang w:eastAsia="zh-CN"/>
        </w:rPr>
        <w:t xml:space="preserve">для зачисления и перевода на </w:t>
      </w:r>
      <w:r w:rsidRPr="003811E1">
        <w:rPr>
          <w:rFonts w:ascii="Times New Roman" w:eastAsia="Calibri" w:hAnsi="Times New Roman" w:cs="Times New Roman"/>
          <w:b/>
          <w:color w:val="000000"/>
          <w:sz w:val="28"/>
          <w:szCs w:val="28"/>
          <w:lang w:eastAsia="zh-CN"/>
        </w:rPr>
        <w:t>этап</w:t>
      </w:r>
      <w:r w:rsidRPr="003811E1">
        <w:rPr>
          <w:rFonts w:ascii="Times New Roman" w:eastAsia="Times New Roman" w:hAnsi="Times New Roman" w:cs="Times New Roman"/>
          <w:b/>
          <w:sz w:val="28"/>
          <w:szCs w:val="28"/>
          <w:lang w:eastAsia="zh-CN"/>
        </w:rPr>
        <w:t xml:space="preserve"> начальной подготовки</w:t>
      </w:r>
      <w:r w:rsidRPr="003811E1">
        <w:rPr>
          <w:rFonts w:ascii="Times New Roman" w:eastAsia="Times New Roman" w:hAnsi="Times New Roman" w:cs="Times New Roman"/>
          <w:b/>
          <w:sz w:val="28"/>
          <w:szCs w:val="28"/>
          <w:lang w:eastAsia="zh-CN"/>
        </w:rPr>
        <w:br/>
        <w:t xml:space="preserve">по виду спорта </w:t>
      </w:r>
      <w:r w:rsidRPr="003811E1">
        <w:rPr>
          <w:rFonts w:ascii="Times New Roman" w:eastAsia="Calibri" w:hAnsi="Times New Roman" w:cs="Times New Roman"/>
          <w:b/>
          <w:sz w:val="28"/>
          <w:szCs w:val="28"/>
          <w:lang w:eastAsia="zh-CN"/>
        </w:rPr>
        <w:t>«</w:t>
      </w:r>
      <w:r w:rsidRPr="003811E1">
        <w:rPr>
          <w:rFonts w:ascii="Times New Roman" w:eastAsia="Calibri" w:hAnsi="Times New Roman" w:cs="Times New Roman"/>
          <w:b/>
          <w:color w:val="000000"/>
          <w:sz w:val="28"/>
          <w:szCs w:val="28"/>
          <w:lang w:eastAsia="zh-CN"/>
        </w:rPr>
        <w:t>спортивная борьба</w:t>
      </w:r>
      <w:r w:rsidRPr="003811E1">
        <w:rPr>
          <w:rFonts w:ascii="Times New Roman" w:eastAsia="Calibri" w:hAnsi="Times New Roman" w:cs="Times New Roman"/>
          <w:b/>
          <w:sz w:val="28"/>
          <w:szCs w:val="28"/>
          <w:lang w:eastAsia="zh-CN"/>
        </w:rPr>
        <w:t>»</w:t>
      </w:r>
    </w:p>
    <w:p w:rsidR="00186FFE" w:rsidRPr="003811E1" w:rsidRDefault="00186FFE" w:rsidP="00186FFE">
      <w:pPr>
        <w:pBdr>
          <w:top w:val="none" w:sz="0" w:space="0" w:color="000000"/>
          <w:left w:val="none" w:sz="0" w:space="0" w:color="000000"/>
          <w:bottom w:val="none" w:sz="0" w:space="0" w:color="000000"/>
          <w:right w:val="none" w:sz="0" w:space="0" w:color="000000"/>
        </w:pBdr>
        <w:tabs>
          <w:tab w:val="left" w:pos="1695"/>
        </w:tabs>
        <w:suppressAutoHyphens/>
        <w:spacing w:after="0"/>
        <w:rPr>
          <w:rFonts w:ascii="Times New Roman" w:eastAsia="Calibri" w:hAnsi="Times New Roman" w:cs="Times New Roman"/>
          <w:color w:val="000000"/>
          <w:sz w:val="28"/>
          <w:szCs w:val="28"/>
          <w:lang w:eastAsia="zh-CN"/>
        </w:rPr>
      </w:pPr>
    </w:p>
    <w:tbl>
      <w:tblPr>
        <w:tblW w:w="9912" w:type="dxa"/>
        <w:tblInd w:w="-23" w:type="dxa"/>
        <w:tblLook w:val="0000"/>
      </w:tblPr>
      <w:tblGrid>
        <w:gridCol w:w="636"/>
        <w:gridCol w:w="2575"/>
        <w:gridCol w:w="1566"/>
        <w:gridCol w:w="1320"/>
        <w:gridCol w:w="55"/>
        <w:gridCol w:w="29"/>
        <w:gridCol w:w="1182"/>
        <w:gridCol w:w="1362"/>
        <w:gridCol w:w="26"/>
        <w:gridCol w:w="1161"/>
      </w:tblGrid>
      <w:tr w:rsidR="00186FFE" w:rsidRPr="003811E1" w:rsidTr="00F0264D">
        <w:trPr>
          <w:cantSplit/>
        </w:trPr>
        <w:tc>
          <w:tcPr>
            <w:tcW w:w="636" w:type="dxa"/>
            <w:vMerge w:val="restart"/>
            <w:tcBorders>
              <w:top w:val="single" w:sz="4" w:space="0" w:color="000000"/>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w:t>
            </w:r>
            <w:r w:rsidRPr="003811E1">
              <w:rPr>
                <w:rFonts w:ascii="Times New Roman" w:eastAsia="Times New Roman" w:hAnsi="Times New Roman" w:cs="Times New Roman"/>
                <w:color w:val="000000"/>
                <w:sz w:val="28"/>
                <w:szCs w:val="28"/>
                <w:lang w:eastAsia="zh-CN"/>
              </w:rPr>
              <w:t xml:space="preserve"> </w:t>
            </w:r>
            <w:proofErr w:type="spellStart"/>
            <w:proofErr w:type="gramStart"/>
            <w:r w:rsidRPr="003811E1">
              <w:rPr>
                <w:rFonts w:ascii="Times New Roman" w:eastAsia="Calibri" w:hAnsi="Times New Roman" w:cs="Times New Roman"/>
                <w:color w:val="000000"/>
                <w:sz w:val="28"/>
                <w:szCs w:val="28"/>
                <w:lang w:eastAsia="zh-CN"/>
              </w:rPr>
              <w:t>п</w:t>
            </w:r>
            <w:proofErr w:type="spellEnd"/>
            <w:proofErr w:type="gramEnd"/>
            <w:r w:rsidRPr="003811E1">
              <w:rPr>
                <w:rFonts w:ascii="Times New Roman" w:eastAsia="Calibri" w:hAnsi="Times New Roman" w:cs="Times New Roman"/>
                <w:color w:val="000000"/>
                <w:sz w:val="28"/>
                <w:szCs w:val="28"/>
                <w:lang w:eastAsia="zh-CN"/>
              </w:rPr>
              <w:t>/</w:t>
            </w:r>
            <w:proofErr w:type="spellStart"/>
            <w:r w:rsidRPr="003811E1">
              <w:rPr>
                <w:rFonts w:ascii="Times New Roman" w:eastAsia="Calibri" w:hAnsi="Times New Roman" w:cs="Times New Roman"/>
                <w:color w:val="000000"/>
                <w:sz w:val="28"/>
                <w:szCs w:val="28"/>
                <w:lang w:eastAsia="zh-CN"/>
              </w:rPr>
              <w:t>п</w:t>
            </w:r>
            <w:proofErr w:type="spellEnd"/>
          </w:p>
        </w:tc>
        <w:tc>
          <w:tcPr>
            <w:tcW w:w="2675" w:type="dxa"/>
            <w:vMerge w:val="restart"/>
            <w:tcBorders>
              <w:top w:val="single" w:sz="4" w:space="0" w:color="000000"/>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Упражнения</w:t>
            </w:r>
          </w:p>
        </w:tc>
        <w:tc>
          <w:tcPr>
            <w:tcW w:w="1566" w:type="dxa"/>
            <w:vMerge w:val="restart"/>
            <w:tcBorders>
              <w:top w:val="single" w:sz="4" w:space="0" w:color="000000"/>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Единица измерения</w:t>
            </w:r>
          </w:p>
        </w:tc>
        <w:tc>
          <w:tcPr>
            <w:tcW w:w="2596" w:type="dxa"/>
            <w:gridSpan w:val="4"/>
            <w:tcBorders>
              <w:top w:val="single" w:sz="4" w:space="0" w:color="000000"/>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Норматив до года обучения</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Норматив свыше года обучения</w:t>
            </w:r>
          </w:p>
        </w:tc>
      </w:tr>
      <w:tr w:rsidR="00186FFE" w:rsidRPr="003811E1" w:rsidTr="00F0264D">
        <w:trPr>
          <w:cantSplit/>
        </w:trPr>
        <w:tc>
          <w:tcPr>
            <w:tcW w:w="63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2675"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156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1414" w:type="dxa"/>
            <w:gridSpan w:val="3"/>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мальчики</w:t>
            </w:r>
          </w:p>
        </w:tc>
        <w:tc>
          <w:tcPr>
            <w:tcW w:w="1182" w:type="dxa"/>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девочки</w:t>
            </w:r>
          </w:p>
        </w:tc>
        <w:tc>
          <w:tcPr>
            <w:tcW w:w="1362" w:type="dxa"/>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мальчики</w:t>
            </w:r>
          </w:p>
        </w:tc>
        <w:tc>
          <w:tcPr>
            <w:tcW w:w="1077" w:type="dxa"/>
            <w:gridSpan w:val="2"/>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девочки</w:t>
            </w:r>
          </w:p>
        </w:tc>
      </w:tr>
      <w:tr w:rsidR="00186FFE" w:rsidRPr="003811E1" w:rsidTr="00F0264D">
        <w:trPr>
          <w:cantSplit/>
          <w:trHeight w:val="567"/>
        </w:trPr>
        <w:tc>
          <w:tcPr>
            <w:tcW w:w="9912" w:type="dxa"/>
            <w:gridSpan w:val="10"/>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1. Нормативы общей физической подготовки </w:t>
            </w:r>
          </w:p>
        </w:tc>
      </w:tr>
      <w:tr w:rsidR="00186FFE" w:rsidRPr="003811E1" w:rsidTr="00F0264D">
        <w:trPr>
          <w:cantSplit/>
          <w:trHeight w:val="135"/>
        </w:trPr>
        <w:tc>
          <w:tcPr>
            <w:tcW w:w="63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1.1.</w:t>
            </w:r>
          </w:p>
        </w:tc>
        <w:tc>
          <w:tcPr>
            <w:tcW w:w="2675"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Бег на 30 м</w:t>
            </w:r>
          </w:p>
        </w:tc>
        <w:tc>
          <w:tcPr>
            <w:tcW w:w="1566" w:type="dxa"/>
            <w:vMerge w:val="restart"/>
            <w:tcBorders>
              <w:left w:val="single" w:sz="4" w:space="0" w:color="000000"/>
              <w:bottom w:val="single" w:sz="4" w:space="0" w:color="000000"/>
            </w:tcBorders>
            <w:shd w:val="clear" w:color="auto" w:fill="auto"/>
            <w:vAlign w:val="center"/>
          </w:tcPr>
          <w:p w:rsidR="00186FFE" w:rsidRPr="003811E1" w:rsidRDefault="000352C2"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w:t>
            </w:r>
          </w:p>
        </w:tc>
        <w:tc>
          <w:tcPr>
            <w:tcW w:w="2596" w:type="dxa"/>
            <w:gridSpan w:val="4"/>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более</w:t>
            </w:r>
          </w:p>
        </w:tc>
        <w:tc>
          <w:tcPr>
            <w:tcW w:w="2439" w:type="dxa"/>
            <w:gridSpan w:val="3"/>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более</w:t>
            </w:r>
          </w:p>
        </w:tc>
      </w:tr>
      <w:tr w:rsidR="00186FFE" w:rsidRPr="003811E1" w:rsidTr="00F0264D">
        <w:trPr>
          <w:cantSplit/>
          <w:trHeight w:val="135"/>
        </w:trPr>
        <w:tc>
          <w:tcPr>
            <w:tcW w:w="63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675"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56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38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6,9</w:t>
            </w:r>
          </w:p>
        </w:tc>
        <w:tc>
          <w:tcPr>
            <w:tcW w:w="121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7,1</w:t>
            </w:r>
          </w:p>
        </w:tc>
        <w:tc>
          <w:tcPr>
            <w:tcW w:w="1389"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6,7</w:t>
            </w:r>
          </w:p>
        </w:tc>
        <w:tc>
          <w:tcPr>
            <w:tcW w:w="1050"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6,8</w:t>
            </w:r>
          </w:p>
        </w:tc>
      </w:tr>
      <w:tr w:rsidR="00186FFE" w:rsidRPr="003811E1" w:rsidTr="00F0264D">
        <w:trPr>
          <w:cantSplit/>
          <w:trHeight w:val="255"/>
        </w:trPr>
        <w:tc>
          <w:tcPr>
            <w:tcW w:w="63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1.2.</w:t>
            </w:r>
          </w:p>
        </w:tc>
        <w:tc>
          <w:tcPr>
            <w:tcW w:w="2675"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Сгибание и разгибание рук в упоре лежа на полу</w:t>
            </w:r>
          </w:p>
        </w:tc>
        <w:tc>
          <w:tcPr>
            <w:tcW w:w="156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количество раз</w:t>
            </w:r>
          </w:p>
        </w:tc>
        <w:tc>
          <w:tcPr>
            <w:tcW w:w="2596" w:type="dxa"/>
            <w:gridSpan w:val="4"/>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c>
          <w:tcPr>
            <w:tcW w:w="2439" w:type="dxa"/>
            <w:gridSpan w:val="3"/>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F0264D">
        <w:trPr>
          <w:cantSplit/>
          <w:trHeight w:val="300"/>
        </w:trPr>
        <w:tc>
          <w:tcPr>
            <w:tcW w:w="63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675"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56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38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7</w:t>
            </w:r>
          </w:p>
        </w:tc>
        <w:tc>
          <w:tcPr>
            <w:tcW w:w="121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4</w:t>
            </w:r>
          </w:p>
        </w:tc>
        <w:tc>
          <w:tcPr>
            <w:tcW w:w="1389"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10</w:t>
            </w:r>
          </w:p>
        </w:tc>
        <w:tc>
          <w:tcPr>
            <w:tcW w:w="1050"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6</w:t>
            </w:r>
          </w:p>
        </w:tc>
      </w:tr>
      <w:tr w:rsidR="00186FFE" w:rsidRPr="003811E1" w:rsidTr="00F0264D">
        <w:trPr>
          <w:cantSplit/>
          <w:trHeight w:val="465"/>
        </w:trPr>
        <w:tc>
          <w:tcPr>
            <w:tcW w:w="63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1.3.</w:t>
            </w:r>
          </w:p>
        </w:tc>
        <w:tc>
          <w:tcPr>
            <w:tcW w:w="2675"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Наклон вперед </w:t>
            </w:r>
            <w:r w:rsidRPr="003811E1">
              <w:rPr>
                <w:rFonts w:ascii="Times New Roman" w:eastAsia="Calibri" w:hAnsi="Times New Roman" w:cs="Times New Roman"/>
                <w:color w:val="000000"/>
                <w:sz w:val="28"/>
                <w:szCs w:val="28"/>
                <w:lang w:eastAsia="zh-CN"/>
              </w:rPr>
              <w:br/>
              <w:t xml:space="preserve">из </w:t>
            </w:r>
            <w:proofErr w:type="gramStart"/>
            <w:r w:rsidRPr="003811E1">
              <w:rPr>
                <w:rFonts w:ascii="Times New Roman" w:eastAsia="Calibri" w:hAnsi="Times New Roman" w:cs="Times New Roman"/>
                <w:color w:val="000000"/>
                <w:sz w:val="28"/>
                <w:szCs w:val="28"/>
                <w:lang w:eastAsia="zh-CN"/>
              </w:rPr>
              <w:t>положения</w:t>
            </w:r>
            <w:proofErr w:type="gramEnd"/>
            <w:r w:rsidRPr="003811E1">
              <w:rPr>
                <w:rFonts w:ascii="Times New Roman" w:eastAsia="Calibri" w:hAnsi="Times New Roman" w:cs="Times New Roman"/>
                <w:color w:val="000000"/>
                <w:sz w:val="28"/>
                <w:szCs w:val="28"/>
                <w:lang w:eastAsia="zh-CN"/>
              </w:rPr>
              <w:t xml:space="preserve"> стоя </w:t>
            </w:r>
            <w:r w:rsidRPr="003811E1">
              <w:rPr>
                <w:rFonts w:ascii="Times New Roman" w:eastAsia="Calibri" w:hAnsi="Times New Roman" w:cs="Times New Roman"/>
                <w:color w:val="000000"/>
                <w:sz w:val="28"/>
                <w:szCs w:val="28"/>
                <w:lang w:eastAsia="zh-CN"/>
              </w:rPr>
              <w:br/>
              <w:t xml:space="preserve">на гимнастической скамье </w:t>
            </w:r>
            <w:r w:rsidRPr="003811E1">
              <w:rPr>
                <w:rFonts w:ascii="Times New Roman" w:eastAsia="Calibri" w:hAnsi="Times New Roman" w:cs="Times New Roman"/>
                <w:color w:val="000000"/>
                <w:sz w:val="28"/>
                <w:szCs w:val="28"/>
                <w:lang w:eastAsia="zh-CN"/>
              </w:rPr>
              <w:br/>
              <w:t>(от уровня скамьи)</w:t>
            </w:r>
          </w:p>
        </w:tc>
        <w:tc>
          <w:tcPr>
            <w:tcW w:w="1566" w:type="dxa"/>
            <w:vMerge w:val="restart"/>
            <w:tcBorders>
              <w:left w:val="single" w:sz="4" w:space="0" w:color="000000"/>
              <w:bottom w:val="single" w:sz="4" w:space="0" w:color="000000"/>
            </w:tcBorders>
            <w:shd w:val="clear" w:color="auto" w:fill="auto"/>
            <w:vAlign w:val="center"/>
          </w:tcPr>
          <w:p w:rsidR="00186FFE" w:rsidRPr="003811E1" w:rsidRDefault="000352C2"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w:t>
            </w:r>
            <w:r w:rsidR="00186FFE" w:rsidRPr="003811E1">
              <w:rPr>
                <w:rFonts w:ascii="Times New Roman" w:eastAsia="Calibri" w:hAnsi="Times New Roman" w:cs="Times New Roman"/>
                <w:color w:val="000000"/>
                <w:sz w:val="28"/>
                <w:szCs w:val="28"/>
                <w:lang w:eastAsia="zh-CN"/>
              </w:rPr>
              <w:t>м</w:t>
            </w:r>
          </w:p>
        </w:tc>
        <w:tc>
          <w:tcPr>
            <w:tcW w:w="2596" w:type="dxa"/>
            <w:gridSpan w:val="4"/>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c>
          <w:tcPr>
            <w:tcW w:w="2439" w:type="dxa"/>
            <w:gridSpan w:val="3"/>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F0264D">
        <w:trPr>
          <w:cantSplit/>
          <w:trHeight w:val="360"/>
        </w:trPr>
        <w:tc>
          <w:tcPr>
            <w:tcW w:w="63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675"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56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38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c>
          <w:tcPr>
            <w:tcW w:w="121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w:t>
            </w:r>
          </w:p>
        </w:tc>
        <w:tc>
          <w:tcPr>
            <w:tcW w:w="1389"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w:t>
            </w:r>
          </w:p>
        </w:tc>
        <w:tc>
          <w:tcPr>
            <w:tcW w:w="1050"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+5</w:t>
            </w:r>
          </w:p>
        </w:tc>
      </w:tr>
      <w:tr w:rsidR="00186FFE" w:rsidRPr="003811E1" w:rsidTr="00F0264D">
        <w:trPr>
          <w:cantSplit/>
          <w:trHeight w:val="240"/>
        </w:trPr>
        <w:tc>
          <w:tcPr>
            <w:tcW w:w="63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1.4.</w:t>
            </w:r>
          </w:p>
        </w:tc>
        <w:tc>
          <w:tcPr>
            <w:tcW w:w="2675"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Прыжок в длину с места толчком двумя ногами</w:t>
            </w:r>
          </w:p>
        </w:tc>
        <w:tc>
          <w:tcPr>
            <w:tcW w:w="1566" w:type="dxa"/>
            <w:vMerge w:val="restart"/>
            <w:tcBorders>
              <w:left w:val="single" w:sz="4" w:space="0" w:color="000000"/>
              <w:bottom w:val="single" w:sz="4" w:space="0" w:color="000000"/>
            </w:tcBorders>
            <w:shd w:val="clear" w:color="auto" w:fill="auto"/>
            <w:vAlign w:val="center"/>
          </w:tcPr>
          <w:p w:rsidR="00186FFE" w:rsidRPr="003811E1" w:rsidRDefault="000352C2"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w:t>
            </w:r>
            <w:r w:rsidR="00186FFE" w:rsidRPr="003811E1">
              <w:rPr>
                <w:rFonts w:ascii="Times New Roman" w:eastAsia="Calibri" w:hAnsi="Times New Roman" w:cs="Times New Roman"/>
                <w:color w:val="000000"/>
                <w:sz w:val="28"/>
                <w:szCs w:val="28"/>
                <w:lang w:eastAsia="zh-CN"/>
              </w:rPr>
              <w:t>м</w:t>
            </w:r>
          </w:p>
        </w:tc>
        <w:tc>
          <w:tcPr>
            <w:tcW w:w="2596" w:type="dxa"/>
            <w:gridSpan w:val="4"/>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c>
          <w:tcPr>
            <w:tcW w:w="2439" w:type="dxa"/>
            <w:gridSpan w:val="3"/>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F0264D">
        <w:trPr>
          <w:cantSplit/>
          <w:trHeight w:val="315"/>
        </w:trPr>
        <w:tc>
          <w:tcPr>
            <w:tcW w:w="63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675"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56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38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110</w:t>
            </w:r>
          </w:p>
        </w:tc>
        <w:tc>
          <w:tcPr>
            <w:tcW w:w="121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105</w:t>
            </w:r>
          </w:p>
        </w:tc>
        <w:tc>
          <w:tcPr>
            <w:tcW w:w="1389"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120</w:t>
            </w:r>
          </w:p>
        </w:tc>
        <w:tc>
          <w:tcPr>
            <w:tcW w:w="1050"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115</w:t>
            </w:r>
          </w:p>
        </w:tc>
      </w:tr>
      <w:tr w:rsidR="00186FFE" w:rsidRPr="003811E1" w:rsidTr="00F0264D">
        <w:trPr>
          <w:cantSplit/>
          <w:trHeight w:val="210"/>
        </w:trPr>
        <w:tc>
          <w:tcPr>
            <w:tcW w:w="63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1.5.</w:t>
            </w:r>
          </w:p>
        </w:tc>
        <w:tc>
          <w:tcPr>
            <w:tcW w:w="2675"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Метание теннисного мяча в цель, дистанция </w:t>
            </w:r>
            <w:r w:rsidRPr="003811E1">
              <w:rPr>
                <w:rFonts w:ascii="Times New Roman" w:eastAsia="Calibri" w:hAnsi="Times New Roman" w:cs="Times New Roman"/>
                <w:color w:val="000000"/>
                <w:sz w:val="28"/>
                <w:szCs w:val="28"/>
                <w:lang w:eastAsia="zh-CN"/>
              </w:rPr>
              <w:br/>
              <w:t>6 м</w:t>
            </w:r>
          </w:p>
        </w:tc>
        <w:tc>
          <w:tcPr>
            <w:tcW w:w="156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количество попаданий</w:t>
            </w:r>
          </w:p>
        </w:tc>
        <w:tc>
          <w:tcPr>
            <w:tcW w:w="2596" w:type="dxa"/>
            <w:gridSpan w:val="4"/>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85" w:hanging="85"/>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c>
          <w:tcPr>
            <w:tcW w:w="2439" w:type="dxa"/>
            <w:gridSpan w:val="3"/>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85" w:hanging="85"/>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F0264D">
        <w:trPr>
          <w:cantSplit/>
          <w:trHeight w:val="345"/>
        </w:trPr>
        <w:tc>
          <w:tcPr>
            <w:tcW w:w="63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675"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56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38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c>
          <w:tcPr>
            <w:tcW w:w="1213"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85" w:hanging="85"/>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c>
          <w:tcPr>
            <w:tcW w:w="1389"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85" w:hanging="85"/>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w:t>
            </w:r>
          </w:p>
        </w:tc>
        <w:tc>
          <w:tcPr>
            <w:tcW w:w="1050"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85" w:hanging="85"/>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F0264D">
        <w:trPr>
          <w:cantSplit/>
          <w:trHeight w:val="227"/>
        </w:trPr>
        <w:tc>
          <w:tcPr>
            <w:tcW w:w="9912" w:type="dxa"/>
            <w:gridSpan w:val="10"/>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 Нормативы специальной физической подготовки</w:t>
            </w:r>
          </w:p>
        </w:tc>
      </w:tr>
      <w:tr w:rsidR="00186FFE" w:rsidRPr="003811E1" w:rsidTr="00F0264D">
        <w:trPr>
          <w:cantSplit/>
          <w:trHeight w:val="300"/>
        </w:trPr>
        <w:tc>
          <w:tcPr>
            <w:tcW w:w="63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2.1</w:t>
            </w:r>
          </w:p>
        </w:tc>
        <w:tc>
          <w:tcPr>
            <w:tcW w:w="2675"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333333"/>
                <w:sz w:val="28"/>
                <w:szCs w:val="28"/>
                <w:lang w:eastAsia="zh-CN"/>
              </w:rPr>
            </w:pPr>
            <w:r w:rsidRPr="003811E1">
              <w:rPr>
                <w:rFonts w:ascii="Times New Roman" w:eastAsia="Calibri" w:hAnsi="Times New Roman" w:cs="Times New Roman"/>
                <w:color w:val="000000"/>
                <w:sz w:val="28"/>
                <w:szCs w:val="28"/>
                <w:lang w:eastAsia="zh-CN"/>
              </w:rPr>
              <w:t>Стоя ровно, на одной ноге, руки на поясе. Фиксация положения</w:t>
            </w:r>
          </w:p>
        </w:tc>
        <w:tc>
          <w:tcPr>
            <w:tcW w:w="1566" w:type="dxa"/>
            <w:vMerge w:val="restart"/>
            <w:tcBorders>
              <w:left w:val="single" w:sz="4" w:space="0" w:color="000000"/>
              <w:bottom w:val="single" w:sz="4" w:space="0" w:color="000000"/>
            </w:tcBorders>
            <w:shd w:val="clear" w:color="auto" w:fill="auto"/>
            <w:vAlign w:val="center"/>
          </w:tcPr>
          <w:p w:rsidR="00186FFE" w:rsidRPr="003811E1" w:rsidRDefault="000352C2"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w:t>
            </w:r>
          </w:p>
        </w:tc>
        <w:tc>
          <w:tcPr>
            <w:tcW w:w="2596" w:type="dxa"/>
            <w:gridSpan w:val="4"/>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c>
          <w:tcPr>
            <w:tcW w:w="2439" w:type="dxa"/>
            <w:gridSpan w:val="3"/>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F0264D">
        <w:trPr>
          <w:cantSplit/>
          <w:trHeight w:val="240"/>
        </w:trPr>
        <w:tc>
          <w:tcPr>
            <w:tcW w:w="63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675"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57" w:right="-57"/>
              <w:jc w:val="center"/>
              <w:rPr>
                <w:rFonts w:ascii="Times New Roman" w:eastAsia="Calibri" w:hAnsi="Times New Roman" w:cs="Times New Roman"/>
                <w:color w:val="000000"/>
                <w:sz w:val="28"/>
                <w:szCs w:val="28"/>
                <w:lang w:eastAsia="zh-CN"/>
              </w:rPr>
            </w:pPr>
          </w:p>
        </w:tc>
        <w:tc>
          <w:tcPr>
            <w:tcW w:w="156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8"/>
                <w:szCs w:val="28"/>
                <w:lang w:eastAsia="zh-CN"/>
              </w:rPr>
            </w:pPr>
          </w:p>
        </w:tc>
        <w:tc>
          <w:tcPr>
            <w:tcW w:w="1320" w:type="dxa"/>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10,0</w:t>
            </w:r>
          </w:p>
        </w:tc>
        <w:tc>
          <w:tcPr>
            <w:tcW w:w="1276" w:type="dxa"/>
            <w:gridSpan w:val="3"/>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8,0</w:t>
            </w:r>
          </w:p>
        </w:tc>
        <w:tc>
          <w:tcPr>
            <w:tcW w:w="1389" w:type="dxa"/>
            <w:gridSpan w:val="2"/>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12,0</w:t>
            </w:r>
          </w:p>
        </w:tc>
        <w:tc>
          <w:tcPr>
            <w:tcW w:w="1050"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10,0</w:t>
            </w:r>
          </w:p>
        </w:tc>
      </w:tr>
      <w:tr w:rsidR="00186FFE" w:rsidRPr="003811E1" w:rsidTr="00F0264D">
        <w:trPr>
          <w:cantSplit/>
          <w:trHeight w:val="165"/>
        </w:trPr>
        <w:tc>
          <w:tcPr>
            <w:tcW w:w="63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2.2</w:t>
            </w:r>
          </w:p>
        </w:tc>
        <w:tc>
          <w:tcPr>
            <w:tcW w:w="2675"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57" w:right="-57"/>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Подъем ног до хвата руками в висе на гимнастической стенке</w:t>
            </w:r>
          </w:p>
        </w:tc>
        <w:tc>
          <w:tcPr>
            <w:tcW w:w="1566" w:type="dxa"/>
            <w:vMerge w:val="restart"/>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количество раз</w:t>
            </w:r>
          </w:p>
        </w:tc>
        <w:tc>
          <w:tcPr>
            <w:tcW w:w="2596" w:type="dxa"/>
            <w:gridSpan w:val="4"/>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c>
          <w:tcPr>
            <w:tcW w:w="2439" w:type="dxa"/>
            <w:gridSpan w:val="3"/>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F0264D">
        <w:trPr>
          <w:cantSplit/>
          <w:trHeight w:val="105"/>
        </w:trPr>
        <w:tc>
          <w:tcPr>
            <w:tcW w:w="636"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2675" w:type="dxa"/>
            <w:vMerge/>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57" w:right="-57"/>
              <w:jc w:val="center"/>
              <w:rPr>
                <w:rFonts w:ascii="Times New Roman" w:eastAsia="Calibri" w:hAnsi="Times New Roman" w:cs="Times New Roman"/>
                <w:color w:val="000000"/>
                <w:sz w:val="28"/>
                <w:szCs w:val="28"/>
                <w:lang w:eastAsia="zh-CN"/>
              </w:rPr>
            </w:pPr>
          </w:p>
        </w:tc>
        <w:tc>
          <w:tcPr>
            <w:tcW w:w="1566" w:type="dxa"/>
            <w:vMerge/>
            <w:tcBorders>
              <w:left w:val="single" w:sz="4" w:space="0" w:color="000000"/>
              <w:bottom w:val="single" w:sz="4" w:space="0" w:color="000000"/>
            </w:tcBorders>
            <w:shd w:val="clear" w:color="auto" w:fill="auto"/>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2596" w:type="dxa"/>
            <w:gridSpan w:val="4"/>
            <w:tcBorders>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c>
          <w:tcPr>
            <w:tcW w:w="2439" w:type="dxa"/>
            <w:gridSpan w:val="3"/>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w:t>
            </w:r>
          </w:p>
        </w:tc>
      </w:tr>
    </w:tbl>
    <w:p w:rsidR="00186FFE" w:rsidRPr="003811E1" w:rsidRDefault="00186FFE" w:rsidP="00186FFE">
      <w:pPr>
        <w:pBdr>
          <w:top w:val="none" w:sz="0" w:space="0" w:color="000000"/>
          <w:left w:val="none" w:sz="0" w:space="0" w:color="000000"/>
          <w:bottom w:val="none" w:sz="0" w:space="0" w:color="000000"/>
          <w:right w:val="none" w:sz="0" w:space="0" w:color="000000"/>
        </w:pBdr>
        <w:tabs>
          <w:tab w:val="left" w:pos="1695"/>
        </w:tabs>
        <w:suppressAutoHyphens/>
        <w:spacing w:after="0"/>
        <w:rPr>
          <w:rFonts w:ascii="Times New Roman" w:eastAsia="Calibri" w:hAnsi="Times New Roman" w:cs="Times New Roman"/>
          <w:color w:val="000000"/>
          <w:sz w:val="28"/>
          <w:szCs w:val="28"/>
          <w:lang w:eastAsia="zh-CN"/>
        </w:rPr>
      </w:pPr>
      <w:bookmarkStart w:id="4" w:name="3dy6vkm"/>
      <w:bookmarkEnd w:id="4"/>
    </w:p>
    <w:p w:rsidR="00C578A1" w:rsidRDefault="00C578A1" w:rsidP="00186FFE">
      <w:pPr>
        <w:pStyle w:val="af7"/>
        <w:spacing w:after="160" w:line="259" w:lineRule="auto"/>
        <w:jc w:val="right"/>
        <w:rPr>
          <w:rFonts w:ascii="Times New Roman" w:hAnsi="Times New Roman"/>
          <w:sz w:val="28"/>
          <w:szCs w:val="28"/>
        </w:rPr>
      </w:pPr>
    </w:p>
    <w:p w:rsidR="00C578A1" w:rsidRDefault="00C578A1" w:rsidP="00186FFE">
      <w:pPr>
        <w:pStyle w:val="af7"/>
        <w:spacing w:after="160" w:line="259" w:lineRule="auto"/>
        <w:jc w:val="right"/>
        <w:rPr>
          <w:rFonts w:ascii="Times New Roman" w:hAnsi="Times New Roman"/>
          <w:sz w:val="28"/>
          <w:szCs w:val="28"/>
        </w:rPr>
      </w:pPr>
    </w:p>
    <w:p w:rsidR="00C578A1" w:rsidRDefault="00C578A1" w:rsidP="00186FFE">
      <w:pPr>
        <w:pStyle w:val="af7"/>
        <w:spacing w:after="160" w:line="259" w:lineRule="auto"/>
        <w:jc w:val="right"/>
        <w:rPr>
          <w:rFonts w:ascii="Times New Roman" w:hAnsi="Times New Roman"/>
          <w:sz w:val="28"/>
          <w:szCs w:val="28"/>
        </w:rPr>
      </w:pPr>
    </w:p>
    <w:p w:rsidR="00C578A1" w:rsidRDefault="00C578A1" w:rsidP="00186FFE">
      <w:pPr>
        <w:pStyle w:val="af7"/>
        <w:spacing w:after="160" w:line="259" w:lineRule="auto"/>
        <w:jc w:val="right"/>
        <w:rPr>
          <w:rFonts w:ascii="Times New Roman" w:hAnsi="Times New Roman"/>
          <w:sz w:val="28"/>
          <w:szCs w:val="28"/>
        </w:rPr>
      </w:pPr>
    </w:p>
    <w:p w:rsidR="00C578A1" w:rsidRDefault="00C578A1" w:rsidP="00186FFE">
      <w:pPr>
        <w:pStyle w:val="af7"/>
        <w:spacing w:after="160" w:line="259" w:lineRule="auto"/>
        <w:jc w:val="right"/>
        <w:rPr>
          <w:rFonts w:ascii="Times New Roman" w:hAnsi="Times New Roman"/>
          <w:sz w:val="28"/>
          <w:szCs w:val="28"/>
        </w:rPr>
      </w:pPr>
    </w:p>
    <w:p w:rsidR="00C578A1" w:rsidRDefault="00C578A1" w:rsidP="00186FFE">
      <w:pPr>
        <w:pStyle w:val="af7"/>
        <w:spacing w:after="160" w:line="259" w:lineRule="auto"/>
        <w:jc w:val="right"/>
        <w:rPr>
          <w:rFonts w:ascii="Times New Roman" w:hAnsi="Times New Roman"/>
          <w:sz w:val="28"/>
          <w:szCs w:val="28"/>
        </w:rPr>
      </w:pPr>
    </w:p>
    <w:p w:rsidR="00186FFE" w:rsidRPr="00162E0C" w:rsidRDefault="00186FFE" w:rsidP="00186FFE">
      <w:pPr>
        <w:pStyle w:val="af7"/>
        <w:spacing w:after="160" w:line="259" w:lineRule="auto"/>
        <w:jc w:val="right"/>
        <w:rPr>
          <w:rFonts w:ascii="Times New Roman" w:hAnsi="Times New Roman"/>
          <w:sz w:val="28"/>
          <w:szCs w:val="28"/>
        </w:rPr>
      </w:pPr>
      <w:r w:rsidRPr="00162E0C">
        <w:rPr>
          <w:rFonts w:ascii="Times New Roman" w:hAnsi="Times New Roman"/>
          <w:sz w:val="28"/>
          <w:szCs w:val="28"/>
        </w:rPr>
        <w:lastRenderedPageBreak/>
        <w:t xml:space="preserve">Таблица №11 </w:t>
      </w:r>
    </w:p>
    <w:p w:rsidR="00186FFE" w:rsidRPr="003811E1" w:rsidRDefault="00186FFE" w:rsidP="00186FFE">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Pr="003811E1">
        <w:rPr>
          <w:rFonts w:ascii="Times New Roman" w:eastAsia="Calibri" w:hAnsi="Times New Roman" w:cs="Times New Roman"/>
          <w:b/>
          <w:color w:val="000000"/>
          <w:sz w:val="28"/>
          <w:szCs w:val="28"/>
          <w:lang w:eastAsia="zh-CN"/>
        </w:rPr>
        <w:t xml:space="preserve"> уровень спортивной квалификации (спортивные разряды) </w:t>
      </w:r>
      <w:r w:rsidRPr="003811E1">
        <w:rPr>
          <w:rFonts w:ascii="Times New Roman" w:eastAsia="Calibri" w:hAnsi="Times New Roman" w:cs="Times New Roman"/>
          <w:b/>
          <w:sz w:val="28"/>
          <w:szCs w:val="28"/>
          <w:lang w:eastAsia="zh-CN"/>
        </w:rPr>
        <w:t xml:space="preserve">для зачисления и перевода на </w:t>
      </w:r>
      <w:r w:rsidRPr="003811E1">
        <w:rPr>
          <w:rFonts w:ascii="Times New Roman" w:eastAsia="Times New Roman" w:hAnsi="Times New Roman" w:cs="Times New Roman"/>
          <w:b/>
          <w:sz w:val="28"/>
          <w:szCs w:val="28"/>
          <w:lang w:eastAsia="zh-CN"/>
        </w:rPr>
        <w:t xml:space="preserve">учебно-тренировочный этап (этап спортивной специализации) по виду спорта </w:t>
      </w:r>
      <w:r w:rsidRPr="003811E1">
        <w:rPr>
          <w:rFonts w:ascii="Times New Roman" w:eastAsia="Calibri" w:hAnsi="Times New Roman" w:cs="Times New Roman"/>
          <w:b/>
          <w:sz w:val="28"/>
          <w:szCs w:val="28"/>
          <w:lang w:eastAsia="zh-CN"/>
        </w:rPr>
        <w:t>«</w:t>
      </w:r>
      <w:r w:rsidRPr="003811E1">
        <w:rPr>
          <w:rFonts w:ascii="Times New Roman" w:eastAsia="Calibri" w:hAnsi="Times New Roman" w:cs="Times New Roman"/>
          <w:b/>
          <w:color w:val="000000"/>
          <w:sz w:val="28"/>
          <w:szCs w:val="28"/>
          <w:lang w:eastAsia="zh-CN"/>
        </w:rPr>
        <w:t>спортивная борьба</w:t>
      </w:r>
      <w:r w:rsidRPr="003811E1">
        <w:rPr>
          <w:rFonts w:ascii="Times New Roman" w:eastAsia="Calibri" w:hAnsi="Times New Roman" w:cs="Times New Roman"/>
          <w:b/>
          <w:sz w:val="28"/>
          <w:szCs w:val="28"/>
          <w:lang w:eastAsia="zh-CN"/>
        </w:rPr>
        <w:t>»</w:t>
      </w:r>
    </w:p>
    <w:p w:rsidR="00186FFE" w:rsidRPr="003811E1" w:rsidRDefault="00186FFE" w:rsidP="00186FFE">
      <w:pPr>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Calibri" w:hAnsi="Times New Roman" w:cs="Times New Roman"/>
          <w:color w:val="000000"/>
          <w:sz w:val="28"/>
          <w:szCs w:val="28"/>
          <w:lang w:eastAsia="zh-CN"/>
        </w:rPr>
      </w:pP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32"/>
        <w:gridCol w:w="4034"/>
        <w:gridCol w:w="2295"/>
        <w:gridCol w:w="47"/>
        <w:gridCol w:w="1540"/>
        <w:gridCol w:w="61"/>
        <w:gridCol w:w="37"/>
        <w:gridCol w:w="1459"/>
      </w:tblGrid>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w:t>
            </w:r>
            <w:r w:rsidRPr="003811E1">
              <w:rPr>
                <w:rFonts w:ascii="Times New Roman" w:eastAsia="Times New Roman" w:hAnsi="Times New Roman" w:cs="Times New Roman"/>
                <w:color w:val="000000"/>
                <w:sz w:val="28"/>
                <w:szCs w:val="28"/>
                <w:lang w:eastAsia="zh-CN"/>
              </w:rPr>
              <w:t xml:space="preserve"> </w:t>
            </w:r>
            <w:proofErr w:type="spellStart"/>
            <w:proofErr w:type="gramStart"/>
            <w:r w:rsidRPr="003811E1">
              <w:rPr>
                <w:rFonts w:ascii="Times New Roman" w:eastAsia="Calibri" w:hAnsi="Times New Roman" w:cs="Times New Roman"/>
                <w:color w:val="000000"/>
                <w:sz w:val="28"/>
                <w:szCs w:val="28"/>
                <w:lang w:eastAsia="zh-CN"/>
              </w:rPr>
              <w:t>п</w:t>
            </w:r>
            <w:proofErr w:type="spellEnd"/>
            <w:proofErr w:type="gramEnd"/>
            <w:r w:rsidRPr="003811E1">
              <w:rPr>
                <w:rFonts w:ascii="Times New Roman" w:eastAsia="Calibri" w:hAnsi="Times New Roman" w:cs="Times New Roman"/>
                <w:color w:val="000000"/>
                <w:sz w:val="28"/>
                <w:szCs w:val="28"/>
                <w:lang w:eastAsia="zh-CN"/>
              </w:rPr>
              <w:t>/</w:t>
            </w:r>
            <w:proofErr w:type="spellStart"/>
            <w:r w:rsidRPr="003811E1">
              <w:rPr>
                <w:rFonts w:ascii="Times New Roman" w:eastAsia="Calibri" w:hAnsi="Times New Roman" w:cs="Times New Roman"/>
                <w:color w:val="000000"/>
                <w:sz w:val="28"/>
                <w:szCs w:val="28"/>
                <w:lang w:eastAsia="zh-CN"/>
              </w:rPr>
              <w:t>п</w:t>
            </w:r>
            <w:proofErr w:type="spellEnd"/>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Упражнения</w:t>
            </w:r>
          </w:p>
        </w:tc>
        <w:tc>
          <w:tcPr>
            <w:tcW w:w="2342"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Единица измерения</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Норматив</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1638" w:type="dxa"/>
            <w:gridSpan w:val="3"/>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мальчики/</w:t>
            </w:r>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юноши</w:t>
            </w:r>
          </w:p>
        </w:tc>
        <w:tc>
          <w:tcPr>
            <w:tcW w:w="1459" w:type="dxa"/>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девочки/</w:t>
            </w:r>
          </w:p>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девушки</w:t>
            </w:r>
          </w:p>
        </w:tc>
      </w:tr>
      <w:tr w:rsidR="00186FFE" w:rsidRPr="003811E1" w:rsidTr="006B3EDC">
        <w:trPr>
          <w:trHeight w:val="567"/>
          <w:jc w:val="center"/>
        </w:trPr>
        <w:tc>
          <w:tcPr>
            <w:tcW w:w="10223" w:type="dxa"/>
            <w:gridSpan w:val="9"/>
            <w:shd w:val="clear" w:color="auto" w:fill="auto"/>
            <w:vAlign w:val="center"/>
          </w:tcPr>
          <w:p w:rsidR="00186FFE" w:rsidRPr="003811E1" w:rsidRDefault="00186FFE" w:rsidP="006B3EDC">
            <w:pPr>
              <w:numPr>
                <w:ilvl w:val="0"/>
                <w:numId w:val="40"/>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 xml:space="preserve">Нормативы общей физической подготовки </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1.1.</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Бег на 60 м</w:t>
            </w:r>
          </w:p>
        </w:tc>
        <w:tc>
          <w:tcPr>
            <w:tcW w:w="2342" w:type="dxa"/>
            <w:gridSpan w:val="2"/>
            <w:vMerge w:val="restart"/>
            <w:shd w:val="clear" w:color="auto" w:fill="auto"/>
            <w:vAlign w:val="center"/>
          </w:tcPr>
          <w:p w:rsidR="00186FFE" w:rsidRPr="003811E1" w:rsidRDefault="005E2706"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С</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не более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601"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10,4</w:t>
            </w:r>
          </w:p>
        </w:tc>
        <w:tc>
          <w:tcPr>
            <w:tcW w:w="1496"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10,9</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1.2.</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Бег на 1500 м</w:t>
            </w:r>
          </w:p>
        </w:tc>
        <w:tc>
          <w:tcPr>
            <w:tcW w:w="2342"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 xml:space="preserve">мин, </w:t>
            </w:r>
            <w:proofErr w:type="gramStart"/>
            <w:r w:rsidRPr="003811E1">
              <w:rPr>
                <w:rFonts w:ascii="Times New Roman" w:eastAsia="Calibri" w:hAnsi="Times New Roman" w:cs="Times New Roman"/>
                <w:color w:val="000000"/>
                <w:sz w:val="28"/>
                <w:szCs w:val="28"/>
                <w:lang w:eastAsia="zh-CN"/>
              </w:rPr>
              <w:t>с</w:t>
            </w:r>
            <w:proofErr w:type="gramEnd"/>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не более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601"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8.05</w:t>
            </w:r>
          </w:p>
        </w:tc>
        <w:tc>
          <w:tcPr>
            <w:tcW w:w="1496"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8.29</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1.3.</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Сгибание и разгибание рук в упоре лежа на полу</w:t>
            </w:r>
          </w:p>
        </w:tc>
        <w:tc>
          <w:tcPr>
            <w:tcW w:w="2342"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количество раз</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601"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20</w:t>
            </w:r>
          </w:p>
        </w:tc>
        <w:tc>
          <w:tcPr>
            <w:tcW w:w="1496"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15</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1.4.</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 xml:space="preserve">Наклон вперед из </w:t>
            </w:r>
            <w:proofErr w:type="gramStart"/>
            <w:r w:rsidRPr="003811E1">
              <w:rPr>
                <w:rFonts w:ascii="Times New Roman" w:eastAsia="Calibri" w:hAnsi="Times New Roman" w:cs="Times New Roman"/>
                <w:color w:val="000000"/>
                <w:sz w:val="28"/>
                <w:szCs w:val="28"/>
                <w:lang w:eastAsia="zh-CN"/>
              </w:rPr>
              <w:t>положения</w:t>
            </w:r>
            <w:proofErr w:type="gramEnd"/>
            <w:r w:rsidRPr="003811E1">
              <w:rPr>
                <w:rFonts w:ascii="Times New Roman" w:eastAsia="Calibri" w:hAnsi="Times New Roman" w:cs="Times New Roman"/>
                <w:color w:val="000000"/>
                <w:sz w:val="28"/>
                <w:szCs w:val="28"/>
                <w:lang w:eastAsia="zh-CN"/>
              </w:rPr>
              <w:t xml:space="preserve"> стоя </w:t>
            </w:r>
            <w:r w:rsidRPr="003811E1">
              <w:rPr>
                <w:rFonts w:ascii="Times New Roman" w:eastAsia="Calibri" w:hAnsi="Times New Roman" w:cs="Times New Roman"/>
                <w:color w:val="000000"/>
                <w:sz w:val="28"/>
                <w:szCs w:val="28"/>
                <w:lang w:eastAsia="zh-CN"/>
              </w:rPr>
              <w:br/>
              <w:t xml:space="preserve">на гимнастической скамье </w:t>
            </w:r>
            <w:r w:rsidRPr="003811E1">
              <w:rPr>
                <w:rFonts w:ascii="Times New Roman" w:eastAsia="Calibri" w:hAnsi="Times New Roman" w:cs="Times New Roman"/>
                <w:color w:val="000000"/>
                <w:sz w:val="28"/>
                <w:szCs w:val="28"/>
                <w:lang w:eastAsia="zh-CN"/>
              </w:rPr>
              <w:br/>
              <w:t>(от уровня скамьи)</w:t>
            </w:r>
          </w:p>
        </w:tc>
        <w:tc>
          <w:tcPr>
            <w:tcW w:w="2342" w:type="dxa"/>
            <w:gridSpan w:val="2"/>
            <w:vMerge w:val="restart"/>
            <w:shd w:val="clear" w:color="auto" w:fill="auto"/>
            <w:vAlign w:val="center"/>
          </w:tcPr>
          <w:p w:rsidR="00186FFE" w:rsidRPr="003811E1" w:rsidRDefault="005E2706"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Pr>
                <w:rFonts w:ascii="Calibri" w:eastAsia="Calibri" w:hAnsi="Calibri" w:cs="Calibri"/>
                <w:color w:val="000000"/>
                <w:sz w:val="28"/>
                <w:szCs w:val="28"/>
                <w:lang w:eastAsia="zh-CN"/>
              </w:rPr>
              <w:t>см</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601"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+5</w:t>
            </w:r>
          </w:p>
        </w:tc>
        <w:tc>
          <w:tcPr>
            <w:tcW w:w="1496"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+6</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1.5.</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Челночный бег 3х10 м</w:t>
            </w:r>
          </w:p>
        </w:tc>
        <w:tc>
          <w:tcPr>
            <w:tcW w:w="2342" w:type="dxa"/>
            <w:gridSpan w:val="2"/>
            <w:vMerge w:val="restart"/>
            <w:shd w:val="clear" w:color="auto" w:fill="auto"/>
            <w:vAlign w:val="center"/>
          </w:tcPr>
          <w:p w:rsidR="00186FFE" w:rsidRPr="003811E1" w:rsidRDefault="005E2706"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Pr>
                <w:rFonts w:ascii="Times New Roman" w:eastAsia="Calibri" w:hAnsi="Times New Roman" w:cs="Times New Roman"/>
                <w:color w:val="000000"/>
                <w:sz w:val="28"/>
                <w:szCs w:val="28"/>
                <w:lang w:eastAsia="zh-CN"/>
              </w:rPr>
              <w:t>с</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не более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601"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8,7</w:t>
            </w:r>
          </w:p>
        </w:tc>
        <w:tc>
          <w:tcPr>
            <w:tcW w:w="1496"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9,1</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1.6.</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Прыжок в длину с места толчком двумя ногами</w:t>
            </w:r>
          </w:p>
        </w:tc>
        <w:tc>
          <w:tcPr>
            <w:tcW w:w="2342" w:type="dxa"/>
            <w:gridSpan w:val="2"/>
            <w:vMerge w:val="restart"/>
            <w:shd w:val="clear" w:color="auto" w:fill="auto"/>
            <w:vAlign w:val="center"/>
          </w:tcPr>
          <w:p w:rsidR="00186FFE" w:rsidRPr="003811E1" w:rsidRDefault="005E2706"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Pr>
                <w:rFonts w:ascii="Times New Roman" w:eastAsia="Calibri" w:hAnsi="Times New Roman" w:cs="Times New Roman"/>
                <w:color w:val="000000"/>
                <w:sz w:val="28"/>
                <w:szCs w:val="28"/>
                <w:lang w:eastAsia="zh-CN"/>
              </w:rPr>
              <w:t>см</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601"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160</w:t>
            </w:r>
          </w:p>
        </w:tc>
        <w:tc>
          <w:tcPr>
            <w:tcW w:w="1496"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145</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1.7.</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Подтягивание из виса на высокой перекладине</w:t>
            </w:r>
          </w:p>
        </w:tc>
        <w:tc>
          <w:tcPr>
            <w:tcW w:w="2342"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количество раз</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601"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7</w:t>
            </w:r>
          </w:p>
        </w:tc>
        <w:tc>
          <w:tcPr>
            <w:tcW w:w="1496"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1.8.</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Подтягивание из виса лежа </w:t>
            </w:r>
            <w:r w:rsidRPr="003811E1">
              <w:rPr>
                <w:rFonts w:ascii="Times New Roman" w:eastAsia="Calibri" w:hAnsi="Times New Roman" w:cs="Times New Roman"/>
                <w:color w:val="000000"/>
                <w:sz w:val="28"/>
                <w:szCs w:val="28"/>
                <w:lang w:eastAsia="zh-CN"/>
              </w:rPr>
              <w:br/>
              <w:t>на низкой перекладине 90 см</w:t>
            </w:r>
          </w:p>
        </w:tc>
        <w:tc>
          <w:tcPr>
            <w:tcW w:w="2342"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количество раз</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1601"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w:t>
            </w:r>
          </w:p>
        </w:tc>
        <w:tc>
          <w:tcPr>
            <w:tcW w:w="1496" w:type="dxa"/>
            <w:gridSpan w:val="2"/>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11</w:t>
            </w:r>
          </w:p>
        </w:tc>
      </w:tr>
      <w:tr w:rsidR="00186FFE" w:rsidRPr="003811E1" w:rsidTr="006B3EDC">
        <w:trPr>
          <w:trHeight w:val="328"/>
          <w:jc w:val="center"/>
        </w:trPr>
        <w:tc>
          <w:tcPr>
            <w:tcW w:w="10223" w:type="dxa"/>
            <w:gridSpan w:val="9"/>
            <w:shd w:val="clear" w:color="auto" w:fill="auto"/>
            <w:vAlign w:val="center"/>
          </w:tcPr>
          <w:p w:rsidR="00186FFE" w:rsidRPr="003811E1" w:rsidRDefault="00186FFE" w:rsidP="006B3EDC">
            <w:pPr>
              <w:numPr>
                <w:ilvl w:val="0"/>
                <w:numId w:val="40"/>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8"/>
                <w:szCs w:val="28"/>
                <w:lang w:eastAsia="zh-CN"/>
              </w:rPr>
            </w:pPr>
            <w:r w:rsidRPr="003811E1">
              <w:rPr>
                <w:rFonts w:ascii="Times New Roman" w:eastAsia="Calibri" w:hAnsi="Times New Roman" w:cs="Times New Roman"/>
                <w:color w:val="000000"/>
                <w:sz w:val="28"/>
                <w:szCs w:val="28"/>
                <w:lang w:eastAsia="zh-CN"/>
              </w:rPr>
              <w:t>Нормативы специальной физической подготовки</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2.1.</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57" w:right="-57"/>
              <w:jc w:val="center"/>
              <w:rPr>
                <w:rFonts w:ascii="Times New Roman" w:eastAsia="Calibri" w:hAnsi="Times New Roman" w:cs="Times New Roman"/>
                <w:color w:val="333333"/>
                <w:sz w:val="28"/>
                <w:szCs w:val="28"/>
                <w:lang w:eastAsia="zh-CN"/>
              </w:rPr>
            </w:pPr>
            <w:r w:rsidRPr="003811E1">
              <w:rPr>
                <w:rFonts w:ascii="Times New Roman" w:eastAsia="Calibri" w:hAnsi="Times New Roman" w:cs="Times New Roman"/>
                <w:color w:val="000000"/>
                <w:sz w:val="28"/>
                <w:szCs w:val="28"/>
              </w:rPr>
              <w:t xml:space="preserve">Подъем выпрямленных ног </w:t>
            </w:r>
            <w:r w:rsidRPr="003811E1">
              <w:rPr>
                <w:rFonts w:ascii="Times New Roman" w:eastAsia="Calibri" w:hAnsi="Times New Roman" w:cs="Times New Roman"/>
                <w:color w:val="000000"/>
                <w:sz w:val="28"/>
                <w:szCs w:val="28"/>
              </w:rPr>
              <w:br/>
              <w:t xml:space="preserve">из виса на гимнастической стенке </w:t>
            </w:r>
            <w:r w:rsidRPr="003811E1">
              <w:rPr>
                <w:rFonts w:ascii="Times New Roman" w:eastAsia="Calibri" w:hAnsi="Times New Roman" w:cs="Times New Roman"/>
                <w:color w:val="000000"/>
                <w:sz w:val="28"/>
                <w:szCs w:val="28"/>
              </w:rPr>
              <w:br/>
              <w:t>в положение «угол»</w:t>
            </w:r>
          </w:p>
        </w:tc>
        <w:tc>
          <w:tcPr>
            <w:tcW w:w="2342"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rPr>
              <w:t>количество раз</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57" w:right="-57"/>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8"/>
                <w:szCs w:val="28"/>
                <w:lang w:eastAsia="zh-CN"/>
              </w:rPr>
            </w:pPr>
          </w:p>
        </w:tc>
        <w:tc>
          <w:tcPr>
            <w:tcW w:w="1540" w:type="dxa"/>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6</w:t>
            </w:r>
          </w:p>
        </w:tc>
        <w:tc>
          <w:tcPr>
            <w:tcW w:w="1557" w:type="dxa"/>
            <w:gridSpan w:val="3"/>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4</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2.2.</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57" w:right="-57"/>
              <w:jc w:val="center"/>
              <w:rPr>
                <w:rFonts w:ascii="Times New Roman" w:eastAsia="Calibri" w:hAnsi="Times New Roman" w:cs="Times New Roman"/>
                <w:color w:val="000000"/>
                <w:sz w:val="28"/>
                <w:szCs w:val="28"/>
                <w:lang w:eastAsia="zh-CN"/>
              </w:rPr>
            </w:pPr>
            <w:r w:rsidRPr="003811E1">
              <w:rPr>
                <w:rFonts w:ascii="Times New Roman" w:eastAsia="Times New Roman" w:hAnsi="Times New Roman" w:cs="Times New Roman"/>
                <w:sz w:val="28"/>
                <w:szCs w:val="28"/>
                <w:lang w:eastAsia="ru-RU"/>
              </w:rPr>
              <w:t>Прыжок в высоту с места</w:t>
            </w:r>
          </w:p>
        </w:tc>
        <w:tc>
          <w:tcPr>
            <w:tcW w:w="2342" w:type="dxa"/>
            <w:gridSpan w:val="2"/>
            <w:vMerge w:val="restart"/>
            <w:shd w:val="clear" w:color="auto" w:fill="auto"/>
            <w:vAlign w:val="center"/>
          </w:tcPr>
          <w:p w:rsidR="00186FFE" w:rsidRPr="003811E1" w:rsidRDefault="005E2706"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Pr>
                <w:rFonts w:ascii="Times New Roman" w:eastAsia="Times New Roman" w:hAnsi="Times New Roman" w:cs="Times New Roman"/>
                <w:sz w:val="28"/>
                <w:szCs w:val="28"/>
                <w:lang w:eastAsia="ru-RU"/>
              </w:rPr>
              <w:t>см</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57" w:right="-57"/>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40</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2.3.</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rPr>
              <w:t>Тройной прыжок с места</w:t>
            </w:r>
          </w:p>
        </w:tc>
        <w:tc>
          <w:tcPr>
            <w:tcW w:w="2342" w:type="dxa"/>
            <w:gridSpan w:val="2"/>
            <w:vMerge w:val="restart"/>
            <w:shd w:val="clear" w:color="auto" w:fill="auto"/>
            <w:vAlign w:val="center"/>
          </w:tcPr>
          <w:p w:rsidR="00186FFE" w:rsidRPr="003811E1" w:rsidRDefault="005E2706"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Pr>
                <w:rFonts w:ascii="Times New Roman" w:eastAsia="Times New Roman" w:hAnsi="Times New Roman" w:cs="Times New Roman"/>
                <w:sz w:val="28"/>
                <w:szCs w:val="28"/>
                <w:lang w:eastAsia="ru-RU"/>
              </w:rPr>
              <w:t>м</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5</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2.4.</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Бросок набивного мяча (3кг) вперед из-за головы</w:t>
            </w:r>
          </w:p>
        </w:tc>
        <w:tc>
          <w:tcPr>
            <w:tcW w:w="2342" w:type="dxa"/>
            <w:gridSpan w:val="2"/>
            <w:vMerge w:val="restart"/>
            <w:shd w:val="clear" w:color="auto" w:fill="auto"/>
            <w:vAlign w:val="center"/>
          </w:tcPr>
          <w:p w:rsidR="00186FFE" w:rsidRPr="003811E1" w:rsidRDefault="005E2706"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м</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5,2</w:t>
            </w:r>
          </w:p>
        </w:tc>
      </w:tr>
      <w:tr w:rsidR="00186FFE" w:rsidRPr="003811E1" w:rsidTr="006B3EDC">
        <w:trPr>
          <w:trHeight w:val="20"/>
          <w:jc w:val="center"/>
        </w:trPr>
        <w:tc>
          <w:tcPr>
            <w:tcW w:w="750" w:type="dxa"/>
            <w:gridSpan w:val="2"/>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2.5.</w:t>
            </w:r>
          </w:p>
        </w:tc>
        <w:tc>
          <w:tcPr>
            <w:tcW w:w="4034" w:type="dxa"/>
            <w:vMerge w:val="restart"/>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Бросок набивного мяча (3 кг) назад</w:t>
            </w:r>
          </w:p>
        </w:tc>
        <w:tc>
          <w:tcPr>
            <w:tcW w:w="2342" w:type="dxa"/>
            <w:gridSpan w:val="2"/>
            <w:vMerge w:val="restart"/>
            <w:shd w:val="clear" w:color="auto" w:fill="auto"/>
            <w:vAlign w:val="center"/>
          </w:tcPr>
          <w:p w:rsidR="00186FFE" w:rsidRPr="003811E1" w:rsidRDefault="005E2706"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м</w:t>
            </w: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не менее</w:t>
            </w:r>
          </w:p>
        </w:tc>
      </w:tr>
      <w:tr w:rsidR="00186FFE" w:rsidRPr="003811E1" w:rsidTr="006B3EDC">
        <w:trPr>
          <w:trHeight w:val="20"/>
          <w:jc w:val="center"/>
        </w:trPr>
        <w:tc>
          <w:tcPr>
            <w:tcW w:w="750"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4034" w:type="dxa"/>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2342" w:type="dxa"/>
            <w:gridSpan w:val="2"/>
            <w:vMerge/>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8"/>
                <w:szCs w:val="28"/>
                <w:lang w:eastAsia="zh-CN"/>
              </w:rPr>
            </w:pPr>
          </w:p>
        </w:tc>
        <w:tc>
          <w:tcPr>
            <w:tcW w:w="3097" w:type="dxa"/>
            <w:gridSpan w:val="4"/>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6,0</w:t>
            </w:r>
          </w:p>
        </w:tc>
      </w:tr>
      <w:tr w:rsidR="00186FFE" w:rsidRPr="003811E1" w:rsidTr="006B3EDC">
        <w:trPr>
          <w:trHeight w:val="20"/>
          <w:jc w:val="center"/>
        </w:trPr>
        <w:tc>
          <w:tcPr>
            <w:tcW w:w="10223" w:type="dxa"/>
            <w:gridSpan w:val="9"/>
            <w:shd w:val="clear" w:color="auto" w:fill="auto"/>
            <w:vAlign w:val="center"/>
          </w:tcPr>
          <w:p w:rsidR="00186FFE" w:rsidRPr="003811E1" w:rsidRDefault="00186FFE" w:rsidP="006B3EDC">
            <w:pPr>
              <w:numPr>
                <w:ilvl w:val="0"/>
                <w:numId w:val="40"/>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
                <w:bCs/>
                <w:color w:val="000000"/>
                <w:sz w:val="28"/>
                <w:szCs w:val="28"/>
                <w:lang w:eastAsia="ru-RU"/>
              </w:rPr>
            </w:pPr>
            <w:r w:rsidRPr="003811E1">
              <w:rPr>
                <w:rFonts w:ascii="Times New Roman" w:eastAsia="Calibri" w:hAnsi="Times New Roman" w:cs="Times New Roman"/>
                <w:sz w:val="28"/>
                <w:szCs w:val="28"/>
                <w:lang w:eastAsia="ru-RU"/>
              </w:rPr>
              <w:t xml:space="preserve">Уровень спортивной квалификации </w:t>
            </w:r>
          </w:p>
        </w:tc>
      </w:tr>
      <w:tr w:rsidR="00186FFE" w:rsidRPr="003811E1" w:rsidTr="006B3EDC">
        <w:trPr>
          <w:trHeight w:val="20"/>
          <w:jc w:val="center"/>
        </w:trPr>
        <w:tc>
          <w:tcPr>
            <w:tcW w:w="718" w:type="dxa"/>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lastRenderedPageBreak/>
              <w:t>3.1.</w:t>
            </w:r>
          </w:p>
        </w:tc>
        <w:tc>
          <w:tcPr>
            <w:tcW w:w="6361" w:type="dxa"/>
            <w:gridSpan w:val="3"/>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r w:rsidRPr="003811E1">
              <w:rPr>
                <w:rFonts w:ascii="Times New Roman" w:eastAsia="Calibri" w:hAnsi="Times New Roman" w:cs="Times New Roman"/>
                <w:bCs/>
                <w:sz w:val="28"/>
                <w:szCs w:val="28"/>
                <w:lang w:eastAsia="zh-CN"/>
              </w:rPr>
              <w:t xml:space="preserve">Период обучения на этапах спортивной подготовки </w:t>
            </w:r>
            <w:r w:rsidRPr="003811E1">
              <w:rPr>
                <w:rFonts w:ascii="Times New Roman" w:eastAsia="Calibri" w:hAnsi="Times New Roman" w:cs="Times New Roman"/>
                <w:bCs/>
                <w:sz w:val="28"/>
                <w:szCs w:val="28"/>
                <w:lang w:eastAsia="zh-CN"/>
              </w:rPr>
              <w:br/>
              <w:t>(до трех лет)</w:t>
            </w:r>
          </w:p>
        </w:tc>
        <w:tc>
          <w:tcPr>
            <w:tcW w:w="3144" w:type="dxa"/>
            <w:gridSpan w:val="5"/>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r w:rsidRPr="003811E1">
              <w:rPr>
                <w:rFonts w:ascii="Times New Roman" w:eastAsia="Calibri" w:hAnsi="Times New Roman" w:cs="Times New Roman"/>
                <w:color w:val="000000"/>
                <w:sz w:val="28"/>
                <w:szCs w:val="28"/>
                <w:lang w:eastAsia="zh-CN"/>
              </w:rPr>
              <w:t>с</w:t>
            </w:r>
            <w:r w:rsidRPr="003811E1">
              <w:rPr>
                <w:rFonts w:ascii="Times New Roman" w:eastAsia="Calibri" w:hAnsi="Times New Roman" w:cs="Times New Roman"/>
                <w:sz w:val="28"/>
                <w:szCs w:val="28"/>
                <w:lang w:eastAsia="zh-CN"/>
              </w:rPr>
              <w:t>портивны</w:t>
            </w:r>
            <w:r w:rsidRPr="003811E1">
              <w:rPr>
                <w:rFonts w:ascii="Times New Roman" w:eastAsia="Calibri" w:hAnsi="Times New Roman" w:cs="Times New Roman"/>
                <w:color w:val="000000"/>
                <w:sz w:val="28"/>
                <w:szCs w:val="28"/>
                <w:lang w:eastAsia="zh-CN"/>
              </w:rPr>
              <w:t xml:space="preserve">е </w:t>
            </w:r>
            <w:r w:rsidRPr="003811E1">
              <w:rPr>
                <w:rFonts w:ascii="Times New Roman" w:eastAsia="Calibri" w:hAnsi="Times New Roman" w:cs="Times New Roman"/>
                <w:sz w:val="28"/>
                <w:szCs w:val="28"/>
                <w:lang w:eastAsia="zh-CN"/>
              </w:rPr>
              <w:t>разряд</w:t>
            </w:r>
            <w:r w:rsidRPr="003811E1">
              <w:rPr>
                <w:rFonts w:ascii="Times New Roman" w:eastAsia="Calibri" w:hAnsi="Times New Roman" w:cs="Times New Roman"/>
                <w:color w:val="000000"/>
                <w:sz w:val="28"/>
                <w:szCs w:val="28"/>
                <w:lang w:eastAsia="zh-CN"/>
              </w:rPr>
              <w:t>ы</w:t>
            </w:r>
            <w:r w:rsidRPr="003811E1">
              <w:rPr>
                <w:rFonts w:ascii="Times New Roman" w:eastAsia="Calibri" w:hAnsi="Times New Roman" w:cs="Times New Roman"/>
                <w:sz w:val="28"/>
                <w:szCs w:val="28"/>
                <w:lang w:eastAsia="zh-CN"/>
              </w:rPr>
              <w:t xml:space="preserve"> </w:t>
            </w:r>
            <w:r w:rsidRPr="003811E1">
              <w:rPr>
                <w:rFonts w:ascii="Times New Roman" w:eastAsia="Times New Roman" w:hAnsi="Times New Roman" w:cs="Times New Roman"/>
                <w:sz w:val="28"/>
                <w:szCs w:val="28"/>
                <w:lang w:eastAsia="zh-CN"/>
              </w:rPr>
              <w:t xml:space="preserve">– </w:t>
            </w:r>
            <w:r w:rsidRPr="003811E1">
              <w:rPr>
                <w:rFonts w:ascii="Times New Roman" w:eastAsia="Calibri" w:hAnsi="Times New Roman" w:cs="Times New Roman"/>
                <w:sz w:val="28"/>
                <w:szCs w:val="28"/>
                <w:lang w:eastAsia="zh-CN"/>
              </w:rPr>
              <w:t>«</w:t>
            </w:r>
            <w:r w:rsidRPr="003811E1">
              <w:rPr>
                <w:rFonts w:ascii="Times New Roman" w:eastAsia="Times New Roman" w:hAnsi="Times New Roman" w:cs="Times New Roman"/>
                <w:sz w:val="28"/>
                <w:szCs w:val="28"/>
                <w:lang w:eastAsia="ru-RU"/>
              </w:rPr>
              <w:t xml:space="preserve">третий юношеский спортивный разряд», </w:t>
            </w:r>
            <w:r w:rsidRPr="003811E1">
              <w:rPr>
                <w:rFonts w:ascii="Times New Roman" w:eastAsia="Calibri" w:hAnsi="Times New Roman" w:cs="Times New Roman"/>
                <w:sz w:val="28"/>
                <w:szCs w:val="28"/>
                <w:lang w:eastAsia="zh-CN"/>
              </w:rPr>
              <w:t>«</w:t>
            </w:r>
            <w:r w:rsidRPr="003811E1">
              <w:rPr>
                <w:rFonts w:ascii="Times New Roman" w:eastAsia="Times New Roman" w:hAnsi="Times New Roman" w:cs="Times New Roman"/>
                <w:sz w:val="28"/>
                <w:szCs w:val="28"/>
                <w:lang w:eastAsia="ru-RU"/>
              </w:rPr>
              <w:t xml:space="preserve">второй юношеский спортивный разряд», </w:t>
            </w:r>
            <w:r w:rsidRPr="003811E1">
              <w:rPr>
                <w:rFonts w:ascii="Times New Roman" w:eastAsia="Calibri" w:hAnsi="Times New Roman" w:cs="Times New Roman"/>
                <w:sz w:val="28"/>
                <w:szCs w:val="28"/>
                <w:lang w:eastAsia="zh-CN"/>
              </w:rPr>
              <w:t>«</w:t>
            </w:r>
            <w:r w:rsidRPr="003811E1">
              <w:rPr>
                <w:rFonts w:ascii="Times New Roman" w:eastAsia="Times New Roman" w:hAnsi="Times New Roman" w:cs="Times New Roman"/>
                <w:sz w:val="28"/>
                <w:szCs w:val="28"/>
                <w:lang w:eastAsia="ru-RU"/>
              </w:rPr>
              <w:t>первый юношеский спортивный разряд»</w:t>
            </w:r>
          </w:p>
        </w:tc>
      </w:tr>
      <w:tr w:rsidR="00186FFE" w:rsidRPr="003811E1" w:rsidTr="006B3EDC">
        <w:trPr>
          <w:trHeight w:val="20"/>
          <w:jc w:val="center"/>
        </w:trPr>
        <w:tc>
          <w:tcPr>
            <w:tcW w:w="718" w:type="dxa"/>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3.2.</w:t>
            </w:r>
          </w:p>
        </w:tc>
        <w:tc>
          <w:tcPr>
            <w:tcW w:w="6361" w:type="dxa"/>
            <w:gridSpan w:val="3"/>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r w:rsidRPr="003811E1">
              <w:rPr>
                <w:rFonts w:ascii="Times New Roman" w:eastAsia="Calibri" w:hAnsi="Times New Roman" w:cs="Times New Roman"/>
                <w:bCs/>
                <w:sz w:val="28"/>
                <w:szCs w:val="28"/>
                <w:lang w:eastAsia="zh-CN"/>
              </w:rPr>
              <w:t xml:space="preserve">Период обучения на этапах спортивной подготовки </w:t>
            </w:r>
            <w:r w:rsidRPr="003811E1">
              <w:rPr>
                <w:rFonts w:ascii="Times New Roman" w:eastAsia="Calibri" w:hAnsi="Times New Roman" w:cs="Times New Roman"/>
                <w:bCs/>
                <w:sz w:val="28"/>
                <w:szCs w:val="28"/>
                <w:lang w:eastAsia="zh-CN"/>
              </w:rPr>
              <w:br/>
              <w:t>(свыше трех лет)</w:t>
            </w:r>
          </w:p>
        </w:tc>
        <w:tc>
          <w:tcPr>
            <w:tcW w:w="3144" w:type="dxa"/>
            <w:gridSpan w:val="5"/>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r w:rsidRPr="003811E1">
              <w:rPr>
                <w:rFonts w:ascii="Times New Roman" w:eastAsia="Calibri" w:hAnsi="Times New Roman" w:cs="Times New Roman"/>
                <w:color w:val="000000"/>
                <w:sz w:val="28"/>
                <w:szCs w:val="28"/>
                <w:lang w:eastAsia="zh-CN"/>
              </w:rPr>
              <w:t xml:space="preserve">спортивные разряды </w:t>
            </w:r>
            <w:r w:rsidRPr="003811E1">
              <w:rPr>
                <w:rFonts w:ascii="Times New Roman" w:eastAsia="Times New Roman" w:hAnsi="Times New Roman" w:cs="Times New Roman"/>
                <w:sz w:val="28"/>
                <w:szCs w:val="28"/>
                <w:lang w:eastAsia="zh-CN"/>
              </w:rPr>
              <w:t xml:space="preserve">– </w:t>
            </w:r>
            <w:r w:rsidRPr="003811E1">
              <w:rPr>
                <w:rFonts w:ascii="Times New Roman" w:eastAsia="Calibri" w:hAnsi="Times New Roman" w:cs="Times New Roman"/>
                <w:color w:val="000000"/>
                <w:sz w:val="28"/>
                <w:szCs w:val="28"/>
                <w:lang w:eastAsia="zh-CN"/>
              </w:rPr>
              <w:t>«</w:t>
            </w:r>
            <w:r w:rsidRPr="003811E1">
              <w:rPr>
                <w:rFonts w:ascii="Times New Roman" w:eastAsia="Calibri" w:hAnsi="Times New Roman" w:cs="Times New Roman"/>
                <w:color w:val="000000"/>
                <w:sz w:val="28"/>
                <w:szCs w:val="28"/>
                <w:lang w:eastAsia="ru-RU"/>
              </w:rPr>
              <w:t xml:space="preserve">третий спортивный разряд», </w:t>
            </w:r>
            <w:r w:rsidRPr="003811E1">
              <w:rPr>
                <w:rFonts w:ascii="Times New Roman" w:eastAsia="Calibri" w:hAnsi="Times New Roman" w:cs="Times New Roman"/>
                <w:color w:val="000000"/>
                <w:sz w:val="28"/>
                <w:szCs w:val="28"/>
                <w:lang w:eastAsia="zh-CN"/>
              </w:rPr>
              <w:t>«</w:t>
            </w:r>
            <w:r w:rsidRPr="003811E1">
              <w:rPr>
                <w:rFonts w:ascii="Times New Roman" w:eastAsia="Calibri" w:hAnsi="Times New Roman" w:cs="Times New Roman"/>
                <w:color w:val="000000"/>
                <w:sz w:val="28"/>
                <w:szCs w:val="28"/>
                <w:lang w:eastAsia="ru-RU"/>
              </w:rPr>
              <w:t xml:space="preserve">второй спортивный разряд», </w:t>
            </w:r>
            <w:r w:rsidRPr="003811E1">
              <w:rPr>
                <w:rFonts w:ascii="Times New Roman" w:eastAsia="Calibri" w:hAnsi="Times New Roman" w:cs="Times New Roman"/>
                <w:color w:val="000000"/>
                <w:sz w:val="28"/>
                <w:szCs w:val="28"/>
                <w:lang w:eastAsia="zh-CN"/>
              </w:rPr>
              <w:t>«</w:t>
            </w:r>
            <w:r w:rsidRPr="003811E1">
              <w:rPr>
                <w:rFonts w:ascii="Times New Roman" w:eastAsia="Calibri" w:hAnsi="Times New Roman" w:cs="Times New Roman"/>
                <w:color w:val="000000"/>
                <w:sz w:val="28"/>
                <w:szCs w:val="28"/>
                <w:lang w:eastAsia="ru-RU"/>
              </w:rPr>
              <w:t>первый спортивный разряд»</w:t>
            </w:r>
          </w:p>
        </w:tc>
      </w:tr>
    </w:tbl>
    <w:p w:rsidR="00186FFE" w:rsidRDefault="00186FFE" w:rsidP="00186FFE">
      <w:pPr>
        <w:pBdr>
          <w:top w:val="none" w:sz="0" w:space="0" w:color="000000"/>
          <w:left w:val="none" w:sz="0" w:space="0" w:color="000000"/>
          <w:bottom w:val="none" w:sz="0" w:space="0" w:color="000000"/>
          <w:right w:val="none" w:sz="0" w:space="9" w:color="000000"/>
        </w:pBdr>
        <w:suppressAutoHyphens/>
        <w:spacing w:after="0" w:line="240" w:lineRule="auto"/>
        <w:jc w:val="center"/>
        <w:rPr>
          <w:rFonts w:ascii="Times New Roman" w:eastAsia="Calibri" w:hAnsi="Times New Roman" w:cs="Times New Roman"/>
          <w:b/>
          <w:bCs/>
          <w:color w:val="000000"/>
          <w:sz w:val="28"/>
          <w:szCs w:val="28"/>
          <w:lang w:eastAsia="zh-CN"/>
        </w:rPr>
      </w:pPr>
    </w:p>
    <w:p w:rsidR="00186FFE" w:rsidRPr="003811E1" w:rsidRDefault="00186FFE" w:rsidP="00186FFE">
      <w:pPr>
        <w:pBdr>
          <w:top w:val="none" w:sz="0" w:space="0" w:color="000000"/>
          <w:left w:val="none" w:sz="0" w:space="0" w:color="000000"/>
          <w:bottom w:val="none" w:sz="0" w:space="0" w:color="000000"/>
          <w:right w:val="none" w:sz="0" w:space="9" w:color="000000"/>
        </w:pBdr>
        <w:suppressAutoHyphens/>
        <w:spacing w:after="0" w:line="240" w:lineRule="auto"/>
        <w:jc w:val="right"/>
        <w:rPr>
          <w:rFonts w:ascii="Times New Roman" w:eastAsia="Calibri" w:hAnsi="Times New Roman" w:cs="Times New Roman"/>
          <w:b/>
          <w:bCs/>
          <w:color w:val="000000"/>
          <w:sz w:val="28"/>
          <w:szCs w:val="28"/>
          <w:lang w:eastAsia="zh-CN"/>
        </w:rPr>
      </w:pPr>
    </w:p>
    <w:p w:rsidR="00186FFE" w:rsidRPr="00B23D21" w:rsidRDefault="00186FFE" w:rsidP="00186FFE">
      <w:pPr>
        <w:spacing w:after="160" w:line="259" w:lineRule="auto"/>
        <w:ind w:left="360"/>
        <w:jc w:val="center"/>
        <w:rPr>
          <w:rFonts w:ascii="Times New Roman" w:hAnsi="Times New Roman"/>
          <w:b/>
          <w:sz w:val="28"/>
          <w:szCs w:val="28"/>
        </w:rPr>
      </w:pPr>
      <w:r>
        <w:rPr>
          <w:rFonts w:ascii="Times New Roman" w:hAnsi="Times New Roman"/>
          <w:b/>
          <w:sz w:val="28"/>
          <w:szCs w:val="28"/>
          <w:lang w:val="en-US"/>
        </w:rPr>
        <w:t>IV</w:t>
      </w:r>
      <w:r w:rsidRPr="00B23D21">
        <w:rPr>
          <w:rFonts w:ascii="Times New Roman" w:hAnsi="Times New Roman"/>
          <w:b/>
          <w:sz w:val="28"/>
          <w:szCs w:val="28"/>
        </w:rPr>
        <w:t>. Рабочая программа</w:t>
      </w:r>
    </w:p>
    <w:p w:rsidR="00186FFE" w:rsidRPr="00B23D21" w:rsidRDefault="00186FFE" w:rsidP="00186FFE">
      <w:pPr>
        <w:spacing w:after="160" w:line="259" w:lineRule="auto"/>
        <w:jc w:val="center"/>
        <w:rPr>
          <w:rFonts w:ascii="Times New Roman" w:hAnsi="Times New Roman"/>
          <w:b/>
          <w:sz w:val="28"/>
          <w:szCs w:val="28"/>
        </w:rPr>
      </w:pPr>
      <w:r w:rsidRPr="00B23D21">
        <w:rPr>
          <w:rFonts w:ascii="Times New Roman" w:hAnsi="Times New Roman"/>
          <w:b/>
          <w:sz w:val="28"/>
          <w:szCs w:val="28"/>
        </w:rPr>
        <w:t>4</w:t>
      </w:r>
      <w:r>
        <w:rPr>
          <w:rFonts w:ascii="Times New Roman" w:hAnsi="Times New Roman"/>
          <w:b/>
          <w:sz w:val="28"/>
          <w:szCs w:val="28"/>
        </w:rPr>
        <w:t xml:space="preserve">.1. </w:t>
      </w:r>
      <w:r w:rsidRPr="00B23D21">
        <w:rPr>
          <w:rFonts w:ascii="Times New Roman" w:hAnsi="Times New Roman"/>
          <w:b/>
          <w:sz w:val="28"/>
          <w:szCs w:val="28"/>
        </w:rPr>
        <w:t>Программный материал</w:t>
      </w:r>
      <w:r w:rsidRPr="00B23D21">
        <w:rPr>
          <w:rFonts w:ascii="Times New Roman" w:hAnsi="Times New Roman"/>
          <w:b/>
          <w:bCs/>
          <w:sz w:val="28"/>
          <w:szCs w:val="28"/>
        </w:rPr>
        <w:t xml:space="preserve"> для учебно-тренировочных занятий по каждому этапу спортивной подготовки (вольная борьба)</w:t>
      </w:r>
    </w:p>
    <w:p w:rsidR="00186FFE" w:rsidRDefault="00186FFE" w:rsidP="00186FFE">
      <w:pPr>
        <w:widowControl w:val="0"/>
        <w:tabs>
          <w:tab w:val="left" w:pos="2561"/>
        </w:tabs>
        <w:autoSpaceDE w:val="0"/>
        <w:autoSpaceDN w:val="0"/>
        <w:spacing w:after="0" w:line="240" w:lineRule="auto"/>
        <w:rPr>
          <w:rFonts w:ascii="Times New Roman" w:hAnsi="Times New Roman" w:cs="Times New Roman"/>
          <w:b/>
          <w:sz w:val="28"/>
          <w:szCs w:val="28"/>
        </w:rPr>
      </w:pPr>
      <w:r w:rsidRPr="003811E1">
        <w:rPr>
          <w:rFonts w:ascii="Times New Roman" w:hAnsi="Times New Roman" w:cs="Times New Roman"/>
          <w:b/>
          <w:sz w:val="28"/>
          <w:szCs w:val="28"/>
        </w:rPr>
        <w:t>Содержание</w:t>
      </w:r>
      <w:r w:rsidRPr="003811E1">
        <w:rPr>
          <w:rFonts w:ascii="Times New Roman" w:hAnsi="Times New Roman" w:cs="Times New Roman"/>
          <w:b/>
          <w:spacing w:val="-4"/>
          <w:sz w:val="28"/>
          <w:szCs w:val="28"/>
        </w:rPr>
        <w:t xml:space="preserve"> </w:t>
      </w:r>
      <w:r w:rsidRPr="003811E1">
        <w:rPr>
          <w:rFonts w:ascii="Times New Roman" w:hAnsi="Times New Roman" w:cs="Times New Roman"/>
          <w:b/>
          <w:sz w:val="28"/>
          <w:szCs w:val="28"/>
        </w:rPr>
        <w:t>программы</w:t>
      </w:r>
      <w:r w:rsidRPr="003811E1">
        <w:rPr>
          <w:rFonts w:ascii="Times New Roman" w:hAnsi="Times New Roman" w:cs="Times New Roman"/>
          <w:b/>
          <w:spacing w:val="-4"/>
          <w:sz w:val="28"/>
          <w:szCs w:val="28"/>
        </w:rPr>
        <w:t xml:space="preserve"> </w:t>
      </w:r>
      <w:r w:rsidRPr="003811E1">
        <w:rPr>
          <w:rFonts w:ascii="Times New Roman" w:hAnsi="Times New Roman" w:cs="Times New Roman"/>
          <w:b/>
          <w:sz w:val="28"/>
          <w:szCs w:val="28"/>
        </w:rPr>
        <w:t>для</w:t>
      </w:r>
      <w:r w:rsidRPr="003811E1">
        <w:rPr>
          <w:rFonts w:ascii="Times New Roman" w:hAnsi="Times New Roman" w:cs="Times New Roman"/>
          <w:b/>
          <w:spacing w:val="-3"/>
          <w:sz w:val="28"/>
          <w:szCs w:val="28"/>
        </w:rPr>
        <w:t xml:space="preserve"> </w:t>
      </w:r>
      <w:r w:rsidRPr="003811E1">
        <w:rPr>
          <w:rFonts w:ascii="Times New Roman" w:hAnsi="Times New Roman" w:cs="Times New Roman"/>
          <w:b/>
          <w:sz w:val="28"/>
          <w:szCs w:val="28"/>
        </w:rPr>
        <w:t>этапа</w:t>
      </w:r>
      <w:r w:rsidRPr="003811E1">
        <w:rPr>
          <w:rFonts w:ascii="Times New Roman" w:hAnsi="Times New Roman" w:cs="Times New Roman"/>
          <w:b/>
          <w:spacing w:val="-2"/>
          <w:sz w:val="28"/>
          <w:szCs w:val="28"/>
        </w:rPr>
        <w:t xml:space="preserve"> </w:t>
      </w:r>
      <w:r w:rsidRPr="003811E1">
        <w:rPr>
          <w:rFonts w:ascii="Times New Roman" w:hAnsi="Times New Roman" w:cs="Times New Roman"/>
          <w:b/>
          <w:sz w:val="28"/>
          <w:szCs w:val="28"/>
        </w:rPr>
        <w:t>начальной</w:t>
      </w:r>
      <w:r w:rsidRPr="003811E1">
        <w:rPr>
          <w:rFonts w:ascii="Times New Roman" w:hAnsi="Times New Roman" w:cs="Times New Roman"/>
          <w:b/>
          <w:spacing w:val="-4"/>
          <w:sz w:val="28"/>
          <w:szCs w:val="28"/>
        </w:rPr>
        <w:t xml:space="preserve"> </w:t>
      </w:r>
      <w:r w:rsidRPr="003811E1">
        <w:rPr>
          <w:rFonts w:ascii="Times New Roman" w:hAnsi="Times New Roman" w:cs="Times New Roman"/>
          <w:b/>
          <w:sz w:val="28"/>
          <w:szCs w:val="28"/>
        </w:rPr>
        <w:t>подготовки:</w:t>
      </w:r>
    </w:p>
    <w:p w:rsidR="00CC36D2" w:rsidRPr="003811E1" w:rsidRDefault="00CC36D2" w:rsidP="00186FFE">
      <w:pPr>
        <w:widowControl w:val="0"/>
        <w:tabs>
          <w:tab w:val="left" w:pos="2561"/>
        </w:tabs>
        <w:autoSpaceDE w:val="0"/>
        <w:autoSpaceDN w:val="0"/>
        <w:spacing w:after="0" w:line="240" w:lineRule="auto"/>
        <w:rPr>
          <w:rFonts w:ascii="Times New Roman" w:hAnsi="Times New Roman" w:cs="Times New Roman"/>
          <w:b/>
          <w:sz w:val="28"/>
          <w:szCs w:val="28"/>
        </w:rPr>
      </w:pPr>
    </w:p>
    <w:p w:rsidR="00186FFE" w:rsidRPr="003811E1" w:rsidRDefault="00186FFE" w:rsidP="00186FFE">
      <w:pPr>
        <w:pStyle w:val="210"/>
        <w:numPr>
          <w:ilvl w:val="1"/>
          <w:numId w:val="2"/>
        </w:numPr>
        <w:tabs>
          <w:tab w:val="left" w:pos="1284"/>
        </w:tabs>
        <w:jc w:val="both"/>
        <w:rPr>
          <w:sz w:val="28"/>
          <w:szCs w:val="28"/>
        </w:rPr>
      </w:pPr>
      <w:r w:rsidRPr="003811E1">
        <w:rPr>
          <w:sz w:val="28"/>
          <w:szCs w:val="28"/>
        </w:rPr>
        <w:t>Теоретические</w:t>
      </w:r>
      <w:r w:rsidRPr="003811E1">
        <w:rPr>
          <w:spacing w:val="-6"/>
          <w:sz w:val="28"/>
          <w:szCs w:val="28"/>
        </w:rPr>
        <w:t xml:space="preserve"> </w:t>
      </w:r>
      <w:r w:rsidRPr="003811E1">
        <w:rPr>
          <w:sz w:val="28"/>
          <w:szCs w:val="28"/>
        </w:rPr>
        <w:t>занятия:</w:t>
      </w:r>
    </w:p>
    <w:p w:rsidR="00186FFE" w:rsidRPr="003811E1" w:rsidRDefault="00186FFE" w:rsidP="00186FFE">
      <w:pPr>
        <w:pStyle w:val="af7"/>
        <w:widowControl w:val="0"/>
        <w:tabs>
          <w:tab w:val="left" w:pos="1439"/>
          <w:tab w:val="left" w:pos="1440"/>
        </w:tabs>
        <w:autoSpaceDE w:val="0"/>
        <w:autoSpaceDN w:val="0"/>
        <w:spacing w:before="38" w:after="0" w:line="240" w:lineRule="auto"/>
        <w:ind w:left="1439"/>
        <w:contextualSpacing w:val="0"/>
        <w:jc w:val="both"/>
        <w:rPr>
          <w:rFonts w:ascii="Times New Roman" w:hAnsi="Times New Roman"/>
          <w:sz w:val="28"/>
          <w:szCs w:val="28"/>
        </w:rPr>
      </w:pPr>
      <w:r w:rsidRPr="003811E1">
        <w:rPr>
          <w:rFonts w:ascii="Times New Roman" w:hAnsi="Times New Roman"/>
          <w:sz w:val="28"/>
          <w:szCs w:val="28"/>
        </w:rPr>
        <w:t>-Физическая</w:t>
      </w:r>
      <w:r w:rsidRPr="003811E1">
        <w:rPr>
          <w:rFonts w:ascii="Times New Roman" w:hAnsi="Times New Roman"/>
          <w:spacing w:val="-4"/>
          <w:sz w:val="28"/>
          <w:szCs w:val="28"/>
        </w:rPr>
        <w:t xml:space="preserve"> </w:t>
      </w:r>
      <w:r w:rsidRPr="003811E1">
        <w:rPr>
          <w:rFonts w:ascii="Times New Roman" w:hAnsi="Times New Roman"/>
          <w:sz w:val="28"/>
          <w:szCs w:val="28"/>
        </w:rPr>
        <w:t>культура</w:t>
      </w:r>
      <w:r w:rsidRPr="003811E1">
        <w:rPr>
          <w:rFonts w:ascii="Times New Roman" w:hAnsi="Times New Roman"/>
          <w:spacing w:val="-1"/>
          <w:sz w:val="28"/>
          <w:szCs w:val="28"/>
        </w:rPr>
        <w:t xml:space="preserve"> </w:t>
      </w:r>
      <w:r w:rsidRPr="003811E1">
        <w:rPr>
          <w:rFonts w:ascii="Times New Roman" w:hAnsi="Times New Roman"/>
          <w:sz w:val="28"/>
          <w:szCs w:val="28"/>
        </w:rPr>
        <w:t>и</w:t>
      </w:r>
      <w:r w:rsidRPr="003811E1">
        <w:rPr>
          <w:rFonts w:ascii="Times New Roman" w:hAnsi="Times New Roman"/>
          <w:spacing w:val="-3"/>
          <w:sz w:val="28"/>
          <w:szCs w:val="28"/>
        </w:rPr>
        <w:t xml:space="preserve"> </w:t>
      </w:r>
      <w:r w:rsidRPr="003811E1">
        <w:rPr>
          <w:rFonts w:ascii="Times New Roman" w:hAnsi="Times New Roman"/>
          <w:sz w:val="28"/>
          <w:szCs w:val="28"/>
        </w:rPr>
        <w:t>спо</w:t>
      </w:r>
      <w:proofErr w:type="gramStart"/>
      <w:r w:rsidRPr="003811E1">
        <w:rPr>
          <w:rFonts w:ascii="Times New Roman" w:hAnsi="Times New Roman"/>
          <w:sz w:val="28"/>
          <w:szCs w:val="28"/>
        </w:rPr>
        <w:t>рт</w:t>
      </w:r>
      <w:r w:rsidRPr="003811E1">
        <w:rPr>
          <w:rFonts w:ascii="Times New Roman" w:hAnsi="Times New Roman"/>
          <w:spacing w:val="-3"/>
          <w:sz w:val="28"/>
          <w:szCs w:val="28"/>
        </w:rPr>
        <w:t xml:space="preserve"> </w:t>
      </w:r>
      <w:r w:rsidRPr="003811E1">
        <w:rPr>
          <w:rFonts w:ascii="Times New Roman" w:hAnsi="Times New Roman"/>
          <w:sz w:val="28"/>
          <w:szCs w:val="28"/>
        </w:rPr>
        <w:t>в</w:t>
      </w:r>
      <w:r w:rsidRPr="003811E1">
        <w:rPr>
          <w:rFonts w:ascii="Times New Roman" w:hAnsi="Times New Roman"/>
          <w:spacing w:val="-2"/>
          <w:sz w:val="28"/>
          <w:szCs w:val="28"/>
        </w:rPr>
        <w:t xml:space="preserve"> </w:t>
      </w:r>
      <w:r w:rsidRPr="003811E1">
        <w:rPr>
          <w:rFonts w:ascii="Times New Roman" w:hAnsi="Times New Roman"/>
          <w:sz w:val="28"/>
          <w:szCs w:val="28"/>
        </w:rPr>
        <w:t>РФ</w:t>
      </w:r>
      <w:proofErr w:type="gramEnd"/>
      <w:r w:rsidRPr="003811E1">
        <w:rPr>
          <w:rFonts w:ascii="Times New Roman" w:hAnsi="Times New Roman"/>
          <w:sz w:val="28"/>
          <w:szCs w:val="28"/>
        </w:rPr>
        <w:t>.</w:t>
      </w:r>
    </w:p>
    <w:p w:rsidR="00186FFE" w:rsidRPr="003811E1" w:rsidRDefault="00186FFE" w:rsidP="00186FFE">
      <w:pPr>
        <w:pStyle w:val="af7"/>
        <w:widowControl w:val="0"/>
        <w:tabs>
          <w:tab w:val="left" w:pos="1439"/>
          <w:tab w:val="left" w:pos="1440"/>
        </w:tabs>
        <w:autoSpaceDE w:val="0"/>
        <w:autoSpaceDN w:val="0"/>
        <w:spacing w:before="41" w:after="0" w:line="240" w:lineRule="auto"/>
        <w:ind w:left="1439"/>
        <w:contextualSpacing w:val="0"/>
        <w:jc w:val="both"/>
        <w:rPr>
          <w:rFonts w:ascii="Times New Roman" w:hAnsi="Times New Roman"/>
          <w:sz w:val="28"/>
          <w:szCs w:val="28"/>
        </w:rPr>
      </w:pPr>
      <w:r w:rsidRPr="003811E1">
        <w:rPr>
          <w:rFonts w:ascii="Times New Roman" w:hAnsi="Times New Roman"/>
          <w:sz w:val="28"/>
          <w:szCs w:val="28"/>
        </w:rPr>
        <w:t>-Спортивная</w:t>
      </w:r>
      <w:r w:rsidRPr="003811E1">
        <w:rPr>
          <w:rFonts w:ascii="Times New Roman" w:hAnsi="Times New Roman"/>
          <w:spacing w:val="-3"/>
          <w:sz w:val="28"/>
          <w:szCs w:val="28"/>
        </w:rPr>
        <w:t xml:space="preserve"> </w:t>
      </w:r>
      <w:r w:rsidRPr="003811E1">
        <w:rPr>
          <w:rFonts w:ascii="Times New Roman" w:hAnsi="Times New Roman"/>
          <w:sz w:val="28"/>
          <w:szCs w:val="28"/>
        </w:rPr>
        <w:t>борьба</w:t>
      </w:r>
      <w:r w:rsidRPr="003811E1">
        <w:rPr>
          <w:rFonts w:ascii="Times New Roman" w:hAnsi="Times New Roman"/>
          <w:spacing w:val="-3"/>
          <w:sz w:val="28"/>
          <w:szCs w:val="28"/>
        </w:rPr>
        <w:t xml:space="preserve"> </w:t>
      </w:r>
      <w:r w:rsidRPr="003811E1">
        <w:rPr>
          <w:rFonts w:ascii="Times New Roman" w:hAnsi="Times New Roman"/>
          <w:sz w:val="28"/>
          <w:szCs w:val="28"/>
        </w:rPr>
        <w:t>в</w:t>
      </w:r>
      <w:r w:rsidRPr="003811E1">
        <w:rPr>
          <w:rFonts w:ascii="Times New Roman" w:hAnsi="Times New Roman"/>
          <w:spacing w:val="-3"/>
          <w:sz w:val="28"/>
          <w:szCs w:val="28"/>
        </w:rPr>
        <w:t xml:space="preserve"> </w:t>
      </w:r>
      <w:r w:rsidRPr="003811E1">
        <w:rPr>
          <w:rFonts w:ascii="Times New Roman" w:hAnsi="Times New Roman"/>
          <w:sz w:val="28"/>
          <w:szCs w:val="28"/>
        </w:rPr>
        <w:t>России.</w:t>
      </w:r>
    </w:p>
    <w:p w:rsidR="00F0264D" w:rsidRDefault="00186FFE" w:rsidP="00186FFE">
      <w:pPr>
        <w:pStyle w:val="af7"/>
        <w:widowControl w:val="0"/>
        <w:tabs>
          <w:tab w:val="left" w:pos="1439"/>
          <w:tab w:val="left" w:pos="1440"/>
        </w:tabs>
        <w:autoSpaceDE w:val="0"/>
        <w:autoSpaceDN w:val="0"/>
        <w:spacing w:before="89" w:after="0" w:line="240" w:lineRule="auto"/>
        <w:ind w:left="1439"/>
        <w:contextualSpacing w:val="0"/>
        <w:jc w:val="both"/>
        <w:rPr>
          <w:rFonts w:ascii="Times New Roman" w:hAnsi="Times New Roman"/>
          <w:spacing w:val="-3"/>
          <w:sz w:val="28"/>
          <w:szCs w:val="28"/>
        </w:rPr>
      </w:pPr>
      <w:r w:rsidRPr="003811E1">
        <w:rPr>
          <w:rFonts w:ascii="Times New Roman" w:hAnsi="Times New Roman"/>
          <w:sz w:val="28"/>
          <w:szCs w:val="28"/>
        </w:rPr>
        <w:t>-Влияние</w:t>
      </w:r>
      <w:r w:rsidRPr="003811E1">
        <w:rPr>
          <w:rFonts w:ascii="Times New Roman" w:hAnsi="Times New Roman"/>
          <w:spacing w:val="-4"/>
          <w:sz w:val="28"/>
          <w:szCs w:val="28"/>
        </w:rPr>
        <w:t xml:space="preserve"> </w:t>
      </w:r>
      <w:r w:rsidRPr="003811E1">
        <w:rPr>
          <w:rFonts w:ascii="Times New Roman" w:hAnsi="Times New Roman"/>
          <w:sz w:val="28"/>
          <w:szCs w:val="28"/>
        </w:rPr>
        <w:t>занятий</w:t>
      </w:r>
      <w:r w:rsidRPr="003811E1">
        <w:rPr>
          <w:rFonts w:ascii="Times New Roman" w:hAnsi="Times New Roman"/>
          <w:spacing w:val="-3"/>
          <w:sz w:val="28"/>
          <w:szCs w:val="28"/>
        </w:rPr>
        <w:t xml:space="preserve"> </w:t>
      </w:r>
      <w:r w:rsidRPr="003811E1">
        <w:rPr>
          <w:rFonts w:ascii="Times New Roman" w:hAnsi="Times New Roman"/>
          <w:sz w:val="28"/>
          <w:szCs w:val="28"/>
        </w:rPr>
        <w:t>борьбой</w:t>
      </w:r>
      <w:r w:rsidRPr="003811E1">
        <w:rPr>
          <w:rFonts w:ascii="Times New Roman" w:hAnsi="Times New Roman"/>
          <w:spacing w:val="-3"/>
          <w:sz w:val="28"/>
          <w:szCs w:val="28"/>
        </w:rPr>
        <w:t xml:space="preserve"> </w:t>
      </w:r>
      <w:r w:rsidRPr="003811E1">
        <w:rPr>
          <w:rFonts w:ascii="Times New Roman" w:hAnsi="Times New Roman"/>
          <w:sz w:val="28"/>
          <w:szCs w:val="28"/>
        </w:rPr>
        <w:t>на</w:t>
      </w:r>
      <w:r w:rsidRPr="003811E1">
        <w:rPr>
          <w:rFonts w:ascii="Times New Roman" w:hAnsi="Times New Roman"/>
          <w:spacing w:val="-4"/>
          <w:sz w:val="28"/>
          <w:szCs w:val="28"/>
        </w:rPr>
        <w:t xml:space="preserve"> </w:t>
      </w:r>
      <w:r w:rsidRPr="003811E1">
        <w:rPr>
          <w:rFonts w:ascii="Times New Roman" w:hAnsi="Times New Roman"/>
          <w:sz w:val="28"/>
          <w:szCs w:val="28"/>
        </w:rPr>
        <w:t>строение</w:t>
      </w:r>
      <w:r w:rsidRPr="003811E1">
        <w:rPr>
          <w:rFonts w:ascii="Times New Roman" w:hAnsi="Times New Roman"/>
          <w:spacing w:val="-3"/>
          <w:sz w:val="28"/>
          <w:szCs w:val="28"/>
        </w:rPr>
        <w:t xml:space="preserve"> </w:t>
      </w:r>
      <w:r w:rsidRPr="003811E1">
        <w:rPr>
          <w:rFonts w:ascii="Times New Roman" w:hAnsi="Times New Roman"/>
          <w:sz w:val="28"/>
          <w:szCs w:val="28"/>
        </w:rPr>
        <w:t>и</w:t>
      </w:r>
      <w:r w:rsidRPr="003811E1">
        <w:rPr>
          <w:rFonts w:ascii="Times New Roman" w:hAnsi="Times New Roman"/>
          <w:spacing w:val="-3"/>
          <w:sz w:val="28"/>
          <w:szCs w:val="28"/>
        </w:rPr>
        <w:t xml:space="preserve"> </w:t>
      </w:r>
      <w:r w:rsidRPr="003811E1">
        <w:rPr>
          <w:rFonts w:ascii="Times New Roman" w:hAnsi="Times New Roman"/>
          <w:sz w:val="28"/>
          <w:szCs w:val="28"/>
        </w:rPr>
        <w:t>функции</w:t>
      </w:r>
      <w:r w:rsidRPr="003811E1">
        <w:rPr>
          <w:rFonts w:ascii="Times New Roman" w:hAnsi="Times New Roman"/>
          <w:spacing w:val="-4"/>
          <w:sz w:val="28"/>
          <w:szCs w:val="28"/>
        </w:rPr>
        <w:t xml:space="preserve"> </w:t>
      </w:r>
      <w:r w:rsidRPr="003811E1">
        <w:rPr>
          <w:rFonts w:ascii="Times New Roman" w:hAnsi="Times New Roman"/>
          <w:sz w:val="28"/>
          <w:szCs w:val="28"/>
        </w:rPr>
        <w:t>организма</w:t>
      </w:r>
      <w:r w:rsidRPr="003811E1">
        <w:rPr>
          <w:rFonts w:ascii="Times New Roman" w:hAnsi="Times New Roman"/>
          <w:spacing w:val="-3"/>
          <w:sz w:val="28"/>
          <w:szCs w:val="28"/>
        </w:rPr>
        <w:t xml:space="preserve"> </w:t>
      </w:r>
    </w:p>
    <w:p w:rsidR="00186FFE" w:rsidRPr="00F0264D" w:rsidRDefault="00186FFE" w:rsidP="00F0264D">
      <w:pPr>
        <w:widowControl w:val="0"/>
        <w:tabs>
          <w:tab w:val="left" w:pos="1439"/>
          <w:tab w:val="left" w:pos="1440"/>
        </w:tabs>
        <w:autoSpaceDE w:val="0"/>
        <w:autoSpaceDN w:val="0"/>
        <w:spacing w:before="89" w:after="0" w:line="240" w:lineRule="auto"/>
        <w:jc w:val="both"/>
        <w:rPr>
          <w:rFonts w:ascii="Times New Roman" w:hAnsi="Times New Roman"/>
          <w:sz w:val="28"/>
          <w:szCs w:val="28"/>
        </w:rPr>
      </w:pPr>
      <w:r w:rsidRPr="00F0264D">
        <w:rPr>
          <w:rFonts w:ascii="Times New Roman" w:hAnsi="Times New Roman"/>
          <w:sz w:val="28"/>
          <w:szCs w:val="28"/>
        </w:rPr>
        <w:t>спортсмена.</w:t>
      </w:r>
    </w:p>
    <w:p w:rsidR="00186FFE" w:rsidRPr="003811E1" w:rsidRDefault="00186FFE" w:rsidP="00186FFE">
      <w:pPr>
        <w:pStyle w:val="af7"/>
        <w:widowControl w:val="0"/>
        <w:tabs>
          <w:tab w:val="left" w:pos="1439"/>
          <w:tab w:val="left" w:pos="1440"/>
        </w:tabs>
        <w:autoSpaceDE w:val="0"/>
        <w:autoSpaceDN w:val="0"/>
        <w:spacing w:before="41" w:after="0" w:line="240" w:lineRule="auto"/>
        <w:ind w:left="1439"/>
        <w:contextualSpacing w:val="0"/>
        <w:jc w:val="both"/>
        <w:rPr>
          <w:rFonts w:ascii="Times New Roman" w:hAnsi="Times New Roman"/>
          <w:sz w:val="28"/>
          <w:szCs w:val="28"/>
        </w:rPr>
      </w:pPr>
      <w:r w:rsidRPr="003811E1">
        <w:rPr>
          <w:rFonts w:ascii="Times New Roman" w:hAnsi="Times New Roman"/>
          <w:sz w:val="28"/>
          <w:szCs w:val="28"/>
        </w:rPr>
        <w:t>-Гигиена,</w:t>
      </w:r>
      <w:r w:rsidRPr="003811E1">
        <w:rPr>
          <w:rFonts w:ascii="Times New Roman" w:hAnsi="Times New Roman"/>
          <w:spacing w:val="-3"/>
          <w:sz w:val="28"/>
          <w:szCs w:val="28"/>
        </w:rPr>
        <w:t xml:space="preserve"> </w:t>
      </w:r>
      <w:r w:rsidRPr="003811E1">
        <w:rPr>
          <w:rFonts w:ascii="Times New Roman" w:hAnsi="Times New Roman"/>
          <w:sz w:val="28"/>
          <w:szCs w:val="28"/>
        </w:rPr>
        <w:t>закаливание,</w:t>
      </w:r>
      <w:r w:rsidRPr="003811E1">
        <w:rPr>
          <w:rFonts w:ascii="Times New Roman" w:hAnsi="Times New Roman"/>
          <w:spacing w:val="-3"/>
          <w:sz w:val="28"/>
          <w:szCs w:val="28"/>
        </w:rPr>
        <w:t xml:space="preserve"> </w:t>
      </w:r>
      <w:r w:rsidRPr="003811E1">
        <w:rPr>
          <w:rFonts w:ascii="Times New Roman" w:hAnsi="Times New Roman"/>
          <w:sz w:val="28"/>
          <w:szCs w:val="28"/>
        </w:rPr>
        <w:t>питание</w:t>
      </w:r>
      <w:r w:rsidRPr="003811E1">
        <w:rPr>
          <w:rFonts w:ascii="Times New Roman" w:hAnsi="Times New Roman"/>
          <w:spacing w:val="-3"/>
          <w:sz w:val="28"/>
          <w:szCs w:val="28"/>
        </w:rPr>
        <w:t xml:space="preserve"> </w:t>
      </w:r>
      <w:r w:rsidRPr="003811E1">
        <w:rPr>
          <w:rFonts w:ascii="Times New Roman" w:hAnsi="Times New Roman"/>
          <w:sz w:val="28"/>
          <w:szCs w:val="28"/>
        </w:rPr>
        <w:t>и</w:t>
      </w:r>
      <w:r w:rsidRPr="003811E1">
        <w:rPr>
          <w:rFonts w:ascii="Times New Roman" w:hAnsi="Times New Roman"/>
          <w:spacing w:val="-4"/>
          <w:sz w:val="28"/>
          <w:szCs w:val="28"/>
        </w:rPr>
        <w:t xml:space="preserve"> </w:t>
      </w:r>
      <w:r w:rsidRPr="003811E1">
        <w:rPr>
          <w:rFonts w:ascii="Times New Roman" w:hAnsi="Times New Roman"/>
          <w:sz w:val="28"/>
          <w:szCs w:val="28"/>
        </w:rPr>
        <w:t>режим</w:t>
      </w:r>
      <w:r w:rsidRPr="003811E1">
        <w:rPr>
          <w:rFonts w:ascii="Times New Roman" w:hAnsi="Times New Roman"/>
          <w:spacing w:val="-3"/>
          <w:sz w:val="28"/>
          <w:szCs w:val="28"/>
        </w:rPr>
        <w:t xml:space="preserve"> </w:t>
      </w:r>
      <w:r w:rsidRPr="003811E1">
        <w:rPr>
          <w:rFonts w:ascii="Times New Roman" w:hAnsi="Times New Roman"/>
          <w:sz w:val="28"/>
          <w:szCs w:val="28"/>
        </w:rPr>
        <w:t>борца.</w:t>
      </w:r>
    </w:p>
    <w:p w:rsidR="00F0264D" w:rsidRDefault="00186FFE" w:rsidP="00186FFE">
      <w:pPr>
        <w:pStyle w:val="af7"/>
        <w:widowControl w:val="0"/>
        <w:tabs>
          <w:tab w:val="left" w:pos="1439"/>
          <w:tab w:val="left" w:pos="1440"/>
        </w:tabs>
        <w:autoSpaceDE w:val="0"/>
        <w:autoSpaceDN w:val="0"/>
        <w:spacing w:before="40" w:after="0" w:line="273" w:lineRule="auto"/>
        <w:ind w:left="1439" w:right="245"/>
        <w:contextualSpacing w:val="0"/>
        <w:jc w:val="both"/>
        <w:rPr>
          <w:rFonts w:ascii="Times New Roman" w:hAnsi="Times New Roman"/>
          <w:spacing w:val="34"/>
          <w:sz w:val="28"/>
          <w:szCs w:val="28"/>
        </w:rPr>
      </w:pPr>
      <w:r w:rsidRPr="003811E1">
        <w:rPr>
          <w:rFonts w:ascii="Times New Roman" w:hAnsi="Times New Roman"/>
          <w:sz w:val="28"/>
          <w:szCs w:val="28"/>
        </w:rPr>
        <w:t>-Техника</w:t>
      </w:r>
      <w:r w:rsidRPr="003811E1">
        <w:rPr>
          <w:rFonts w:ascii="Times New Roman" w:hAnsi="Times New Roman"/>
          <w:spacing w:val="34"/>
          <w:sz w:val="28"/>
          <w:szCs w:val="28"/>
        </w:rPr>
        <w:t xml:space="preserve"> </w:t>
      </w:r>
      <w:r w:rsidRPr="003811E1">
        <w:rPr>
          <w:rFonts w:ascii="Times New Roman" w:hAnsi="Times New Roman"/>
          <w:sz w:val="28"/>
          <w:szCs w:val="28"/>
        </w:rPr>
        <w:t>безопасности</w:t>
      </w:r>
      <w:r w:rsidRPr="003811E1">
        <w:rPr>
          <w:rFonts w:ascii="Times New Roman" w:hAnsi="Times New Roman"/>
          <w:spacing w:val="35"/>
          <w:sz w:val="28"/>
          <w:szCs w:val="28"/>
        </w:rPr>
        <w:t xml:space="preserve"> </w:t>
      </w:r>
      <w:r w:rsidRPr="003811E1">
        <w:rPr>
          <w:rFonts w:ascii="Times New Roman" w:hAnsi="Times New Roman"/>
          <w:sz w:val="28"/>
          <w:szCs w:val="28"/>
        </w:rPr>
        <w:t>и</w:t>
      </w:r>
      <w:r w:rsidRPr="003811E1">
        <w:rPr>
          <w:rFonts w:ascii="Times New Roman" w:hAnsi="Times New Roman"/>
          <w:spacing w:val="35"/>
          <w:sz w:val="28"/>
          <w:szCs w:val="28"/>
        </w:rPr>
        <w:t xml:space="preserve"> </w:t>
      </w:r>
      <w:r w:rsidRPr="003811E1">
        <w:rPr>
          <w:rFonts w:ascii="Times New Roman" w:hAnsi="Times New Roman"/>
          <w:sz w:val="28"/>
          <w:szCs w:val="28"/>
        </w:rPr>
        <w:t>профилактика</w:t>
      </w:r>
      <w:r w:rsidRPr="003811E1">
        <w:rPr>
          <w:rFonts w:ascii="Times New Roman" w:hAnsi="Times New Roman"/>
          <w:spacing w:val="35"/>
          <w:sz w:val="28"/>
          <w:szCs w:val="28"/>
        </w:rPr>
        <w:t xml:space="preserve"> </w:t>
      </w:r>
      <w:r w:rsidRPr="003811E1">
        <w:rPr>
          <w:rFonts w:ascii="Times New Roman" w:hAnsi="Times New Roman"/>
          <w:sz w:val="28"/>
          <w:szCs w:val="28"/>
        </w:rPr>
        <w:t>травматизма</w:t>
      </w:r>
      <w:r w:rsidRPr="003811E1">
        <w:rPr>
          <w:rFonts w:ascii="Times New Roman" w:hAnsi="Times New Roman"/>
          <w:spacing w:val="34"/>
          <w:sz w:val="28"/>
          <w:szCs w:val="28"/>
        </w:rPr>
        <w:t xml:space="preserve"> </w:t>
      </w:r>
      <w:proofErr w:type="gramStart"/>
      <w:r w:rsidRPr="003811E1">
        <w:rPr>
          <w:rFonts w:ascii="Times New Roman" w:hAnsi="Times New Roman"/>
          <w:sz w:val="28"/>
          <w:szCs w:val="28"/>
        </w:rPr>
        <w:t>на</w:t>
      </w:r>
      <w:proofErr w:type="gramEnd"/>
      <w:r w:rsidRPr="003811E1">
        <w:rPr>
          <w:rFonts w:ascii="Times New Roman" w:hAnsi="Times New Roman"/>
          <w:spacing w:val="34"/>
          <w:sz w:val="28"/>
          <w:szCs w:val="28"/>
        </w:rPr>
        <w:t xml:space="preserve"> </w:t>
      </w:r>
    </w:p>
    <w:p w:rsidR="00186FFE" w:rsidRPr="00F0264D" w:rsidRDefault="00186FFE" w:rsidP="00F0264D">
      <w:pPr>
        <w:widowControl w:val="0"/>
        <w:tabs>
          <w:tab w:val="left" w:pos="1439"/>
          <w:tab w:val="left" w:pos="1440"/>
        </w:tabs>
        <w:autoSpaceDE w:val="0"/>
        <w:autoSpaceDN w:val="0"/>
        <w:spacing w:before="40" w:after="0" w:line="273" w:lineRule="auto"/>
        <w:ind w:right="245"/>
        <w:jc w:val="both"/>
        <w:rPr>
          <w:rFonts w:ascii="Times New Roman" w:hAnsi="Times New Roman"/>
          <w:spacing w:val="35"/>
          <w:sz w:val="28"/>
          <w:szCs w:val="28"/>
        </w:rPr>
      </w:pPr>
      <w:proofErr w:type="gramStart"/>
      <w:r w:rsidRPr="00F0264D">
        <w:rPr>
          <w:rFonts w:ascii="Times New Roman" w:hAnsi="Times New Roman"/>
          <w:sz w:val="28"/>
          <w:szCs w:val="28"/>
        </w:rPr>
        <w:t>занятиях</w:t>
      </w:r>
      <w:proofErr w:type="gramEnd"/>
      <w:r w:rsidRPr="00F0264D">
        <w:rPr>
          <w:rFonts w:ascii="Times New Roman" w:hAnsi="Times New Roman"/>
          <w:spacing w:val="35"/>
          <w:sz w:val="28"/>
          <w:szCs w:val="28"/>
        </w:rPr>
        <w:t xml:space="preserve"> </w:t>
      </w:r>
      <w:r w:rsidRPr="00F0264D">
        <w:rPr>
          <w:rFonts w:ascii="Times New Roman" w:hAnsi="Times New Roman"/>
          <w:sz w:val="28"/>
          <w:szCs w:val="28"/>
        </w:rPr>
        <w:t>борьбой.</w:t>
      </w:r>
      <w:r w:rsidRPr="00F0264D">
        <w:rPr>
          <w:rFonts w:ascii="Times New Roman" w:hAnsi="Times New Roman"/>
          <w:spacing w:val="35"/>
          <w:sz w:val="28"/>
          <w:szCs w:val="28"/>
        </w:rPr>
        <w:t xml:space="preserve">      </w:t>
      </w:r>
    </w:p>
    <w:p w:rsidR="00186FFE" w:rsidRPr="003811E1" w:rsidRDefault="00186FFE" w:rsidP="00186FFE">
      <w:pPr>
        <w:pStyle w:val="af7"/>
        <w:widowControl w:val="0"/>
        <w:tabs>
          <w:tab w:val="left" w:pos="1439"/>
          <w:tab w:val="left" w:pos="1440"/>
        </w:tabs>
        <w:autoSpaceDE w:val="0"/>
        <w:autoSpaceDN w:val="0"/>
        <w:spacing w:before="40" w:after="0" w:line="273" w:lineRule="auto"/>
        <w:ind w:left="1439" w:right="245"/>
        <w:contextualSpacing w:val="0"/>
        <w:jc w:val="both"/>
        <w:rPr>
          <w:rFonts w:ascii="Times New Roman" w:hAnsi="Times New Roman"/>
          <w:sz w:val="28"/>
          <w:szCs w:val="28"/>
        </w:rPr>
      </w:pPr>
      <w:r w:rsidRPr="003811E1">
        <w:rPr>
          <w:rFonts w:ascii="Times New Roman" w:hAnsi="Times New Roman"/>
          <w:spacing w:val="35"/>
          <w:sz w:val="28"/>
          <w:szCs w:val="28"/>
        </w:rPr>
        <w:t>–</w:t>
      </w:r>
      <w:r w:rsidRPr="003811E1">
        <w:rPr>
          <w:rFonts w:ascii="Times New Roman" w:hAnsi="Times New Roman"/>
          <w:sz w:val="28"/>
          <w:szCs w:val="28"/>
        </w:rPr>
        <w:t xml:space="preserve">Врачебный </w:t>
      </w:r>
      <w:r w:rsidRPr="003811E1">
        <w:rPr>
          <w:rFonts w:ascii="Times New Roman" w:hAnsi="Times New Roman"/>
          <w:spacing w:val="-57"/>
          <w:sz w:val="28"/>
          <w:szCs w:val="28"/>
        </w:rPr>
        <w:t xml:space="preserve"> </w:t>
      </w:r>
      <w:r w:rsidRPr="003811E1">
        <w:rPr>
          <w:rFonts w:ascii="Times New Roman" w:hAnsi="Times New Roman"/>
          <w:sz w:val="28"/>
          <w:szCs w:val="28"/>
        </w:rPr>
        <w:t>контроль,</w:t>
      </w:r>
      <w:r w:rsidRPr="003811E1">
        <w:rPr>
          <w:rFonts w:ascii="Times New Roman" w:hAnsi="Times New Roman"/>
          <w:spacing w:val="-1"/>
          <w:sz w:val="28"/>
          <w:szCs w:val="28"/>
        </w:rPr>
        <w:t xml:space="preserve"> </w:t>
      </w:r>
      <w:r w:rsidRPr="003811E1">
        <w:rPr>
          <w:rFonts w:ascii="Times New Roman" w:hAnsi="Times New Roman"/>
          <w:sz w:val="28"/>
          <w:szCs w:val="28"/>
        </w:rPr>
        <w:t>самоконтроль, спортивный</w:t>
      </w:r>
      <w:r w:rsidRPr="003811E1">
        <w:rPr>
          <w:rFonts w:ascii="Times New Roman" w:hAnsi="Times New Roman"/>
          <w:spacing w:val="-1"/>
          <w:sz w:val="28"/>
          <w:szCs w:val="28"/>
        </w:rPr>
        <w:t xml:space="preserve"> </w:t>
      </w:r>
      <w:r w:rsidRPr="003811E1">
        <w:rPr>
          <w:rFonts w:ascii="Times New Roman" w:hAnsi="Times New Roman"/>
          <w:sz w:val="28"/>
          <w:szCs w:val="28"/>
        </w:rPr>
        <w:t>массаж.</w:t>
      </w:r>
    </w:p>
    <w:p w:rsidR="00186FFE" w:rsidRPr="003811E1" w:rsidRDefault="00186FFE" w:rsidP="00186FFE">
      <w:pPr>
        <w:pStyle w:val="af7"/>
        <w:widowControl w:val="0"/>
        <w:tabs>
          <w:tab w:val="left" w:pos="1439"/>
          <w:tab w:val="left" w:pos="1440"/>
        </w:tabs>
        <w:autoSpaceDE w:val="0"/>
        <w:autoSpaceDN w:val="0"/>
        <w:spacing w:before="2" w:after="0" w:line="240" w:lineRule="auto"/>
        <w:ind w:left="1439"/>
        <w:contextualSpacing w:val="0"/>
        <w:jc w:val="both"/>
        <w:rPr>
          <w:rFonts w:ascii="Times New Roman" w:hAnsi="Times New Roman"/>
          <w:sz w:val="28"/>
          <w:szCs w:val="28"/>
        </w:rPr>
      </w:pPr>
      <w:r w:rsidRPr="003811E1">
        <w:rPr>
          <w:rFonts w:ascii="Times New Roman" w:hAnsi="Times New Roman"/>
          <w:sz w:val="28"/>
          <w:szCs w:val="28"/>
        </w:rPr>
        <w:t>-Основы</w:t>
      </w:r>
      <w:r w:rsidRPr="003811E1">
        <w:rPr>
          <w:rFonts w:ascii="Times New Roman" w:hAnsi="Times New Roman"/>
          <w:spacing w:val="-4"/>
          <w:sz w:val="28"/>
          <w:szCs w:val="28"/>
        </w:rPr>
        <w:t xml:space="preserve"> </w:t>
      </w:r>
      <w:r w:rsidRPr="003811E1">
        <w:rPr>
          <w:rFonts w:ascii="Times New Roman" w:hAnsi="Times New Roman"/>
          <w:sz w:val="28"/>
          <w:szCs w:val="28"/>
        </w:rPr>
        <w:t>техники</w:t>
      </w:r>
      <w:r w:rsidRPr="003811E1">
        <w:rPr>
          <w:rFonts w:ascii="Times New Roman" w:hAnsi="Times New Roman"/>
          <w:spacing w:val="-3"/>
          <w:sz w:val="28"/>
          <w:szCs w:val="28"/>
        </w:rPr>
        <w:t xml:space="preserve"> </w:t>
      </w:r>
      <w:r w:rsidRPr="003811E1">
        <w:rPr>
          <w:rFonts w:ascii="Times New Roman" w:hAnsi="Times New Roman"/>
          <w:sz w:val="28"/>
          <w:szCs w:val="28"/>
        </w:rPr>
        <w:t>и</w:t>
      </w:r>
      <w:r w:rsidRPr="003811E1">
        <w:rPr>
          <w:rFonts w:ascii="Times New Roman" w:hAnsi="Times New Roman"/>
          <w:spacing w:val="-4"/>
          <w:sz w:val="28"/>
          <w:szCs w:val="28"/>
        </w:rPr>
        <w:t xml:space="preserve"> </w:t>
      </w:r>
      <w:r w:rsidRPr="003811E1">
        <w:rPr>
          <w:rFonts w:ascii="Times New Roman" w:hAnsi="Times New Roman"/>
          <w:sz w:val="28"/>
          <w:szCs w:val="28"/>
        </w:rPr>
        <w:t>тактики</w:t>
      </w:r>
      <w:r w:rsidRPr="003811E1">
        <w:rPr>
          <w:rFonts w:ascii="Times New Roman" w:hAnsi="Times New Roman"/>
          <w:spacing w:val="-3"/>
          <w:sz w:val="28"/>
          <w:szCs w:val="28"/>
        </w:rPr>
        <w:t xml:space="preserve"> </w:t>
      </w:r>
      <w:r w:rsidRPr="003811E1">
        <w:rPr>
          <w:rFonts w:ascii="Times New Roman" w:hAnsi="Times New Roman"/>
          <w:sz w:val="28"/>
          <w:szCs w:val="28"/>
        </w:rPr>
        <w:t>борьбы.</w:t>
      </w:r>
    </w:p>
    <w:p w:rsidR="00F0264D" w:rsidRDefault="00186FFE" w:rsidP="00186FFE">
      <w:pPr>
        <w:pStyle w:val="af7"/>
        <w:widowControl w:val="0"/>
        <w:tabs>
          <w:tab w:val="left" w:pos="1439"/>
          <w:tab w:val="left" w:pos="1440"/>
        </w:tabs>
        <w:autoSpaceDE w:val="0"/>
        <w:autoSpaceDN w:val="0"/>
        <w:spacing w:before="41" w:after="0" w:line="240" w:lineRule="auto"/>
        <w:ind w:left="1439"/>
        <w:contextualSpacing w:val="0"/>
        <w:jc w:val="both"/>
        <w:rPr>
          <w:rFonts w:ascii="Times New Roman" w:hAnsi="Times New Roman"/>
          <w:spacing w:val="-3"/>
          <w:sz w:val="28"/>
          <w:szCs w:val="28"/>
        </w:rPr>
      </w:pPr>
      <w:r w:rsidRPr="003811E1">
        <w:rPr>
          <w:rFonts w:ascii="Times New Roman" w:hAnsi="Times New Roman"/>
          <w:sz w:val="28"/>
          <w:szCs w:val="28"/>
        </w:rPr>
        <w:t>-Моральная</w:t>
      </w:r>
      <w:r w:rsidRPr="003811E1">
        <w:rPr>
          <w:rFonts w:ascii="Times New Roman" w:hAnsi="Times New Roman"/>
          <w:spacing w:val="-5"/>
          <w:sz w:val="28"/>
          <w:szCs w:val="28"/>
        </w:rPr>
        <w:t xml:space="preserve"> </w:t>
      </w:r>
      <w:r w:rsidRPr="003811E1">
        <w:rPr>
          <w:rFonts w:ascii="Times New Roman" w:hAnsi="Times New Roman"/>
          <w:sz w:val="28"/>
          <w:szCs w:val="28"/>
        </w:rPr>
        <w:t>и</w:t>
      </w:r>
      <w:r w:rsidRPr="003811E1">
        <w:rPr>
          <w:rFonts w:ascii="Times New Roman" w:hAnsi="Times New Roman"/>
          <w:spacing w:val="-4"/>
          <w:sz w:val="28"/>
          <w:szCs w:val="28"/>
        </w:rPr>
        <w:t xml:space="preserve"> </w:t>
      </w:r>
      <w:r w:rsidRPr="003811E1">
        <w:rPr>
          <w:rFonts w:ascii="Times New Roman" w:hAnsi="Times New Roman"/>
          <w:sz w:val="28"/>
          <w:szCs w:val="28"/>
        </w:rPr>
        <w:t>психологическая</w:t>
      </w:r>
      <w:r w:rsidRPr="003811E1">
        <w:rPr>
          <w:rFonts w:ascii="Times New Roman" w:hAnsi="Times New Roman"/>
          <w:spacing w:val="-3"/>
          <w:sz w:val="28"/>
          <w:szCs w:val="28"/>
        </w:rPr>
        <w:t xml:space="preserve"> </w:t>
      </w:r>
      <w:r w:rsidRPr="003811E1">
        <w:rPr>
          <w:rFonts w:ascii="Times New Roman" w:hAnsi="Times New Roman"/>
          <w:sz w:val="28"/>
          <w:szCs w:val="28"/>
        </w:rPr>
        <w:t>подготовка</w:t>
      </w:r>
      <w:r w:rsidRPr="003811E1">
        <w:rPr>
          <w:rFonts w:ascii="Times New Roman" w:hAnsi="Times New Roman"/>
          <w:spacing w:val="-3"/>
          <w:sz w:val="28"/>
          <w:szCs w:val="28"/>
        </w:rPr>
        <w:t xml:space="preserve"> </w:t>
      </w:r>
      <w:r w:rsidRPr="003811E1">
        <w:rPr>
          <w:rFonts w:ascii="Times New Roman" w:hAnsi="Times New Roman"/>
          <w:sz w:val="28"/>
          <w:szCs w:val="28"/>
        </w:rPr>
        <w:t>борца.</w:t>
      </w:r>
      <w:r w:rsidRPr="003811E1">
        <w:rPr>
          <w:rFonts w:ascii="Times New Roman" w:hAnsi="Times New Roman"/>
          <w:spacing w:val="-3"/>
          <w:sz w:val="28"/>
          <w:szCs w:val="28"/>
        </w:rPr>
        <w:t xml:space="preserve"> </w:t>
      </w:r>
      <w:r w:rsidRPr="003811E1">
        <w:rPr>
          <w:rFonts w:ascii="Times New Roman" w:hAnsi="Times New Roman"/>
          <w:sz w:val="28"/>
          <w:szCs w:val="28"/>
        </w:rPr>
        <w:t>Физическая</w:t>
      </w:r>
      <w:r w:rsidRPr="003811E1">
        <w:rPr>
          <w:rFonts w:ascii="Times New Roman" w:hAnsi="Times New Roman"/>
          <w:spacing w:val="-3"/>
          <w:sz w:val="28"/>
          <w:szCs w:val="28"/>
        </w:rPr>
        <w:t xml:space="preserve"> </w:t>
      </w:r>
    </w:p>
    <w:p w:rsidR="00186FFE" w:rsidRPr="00F0264D" w:rsidRDefault="00186FFE" w:rsidP="00F0264D">
      <w:pPr>
        <w:widowControl w:val="0"/>
        <w:tabs>
          <w:tab w:val="left" w:pos="1439"/>
          <w:tab w:val="left" w:pos="1440"/>
        </w:tabs>
        <w:autoSpaceDE w:val="0"/>
        <w:autoSpaceDN w:val="0"/>
        <w:spacing w:before="41" w:after="0" w:line="240" w:lineRule="auto"/>
        <w:jc w:val="both"/>
        <w:rPr>
          <w:rFonts w:ascii="Times New Roman" w:hAnsi="Times New Roman"/>
          <w:sz w:val="28"/>
          <w:szCs w:val="28"/>
        </w:rPr>
      </w:pPr>
      <w:r w:rsidRPr="00F0264D">
        <w:rPr>
          <w:rFonts w:ascii="Times New Roman" w:hAnsi="Times New Roman"/>
          <w:sz w:val="28"/>
          <w:szCs w:val="28"/>
        </w:rPr>
        <w:t>подготовка</w:t>
      </w:r>
      <w:r w:rsidRPr="00F0264D">
        <w:rPr>
          <w:rFonts w:ascii="Times New Roman" w:hAnsi="Times New Roman"/>
          <w:spacing w:val="-3"/>
          <w:sz w:val="28"/>
          <w:szCs w:val="28"/>
        </w:rPr>
        <w:t xml:space="preserve"> </w:t>
      </w:r>
      <w:r w:rsidRPr="00F0264D">
        <w:rPr>
          <w:rFonts w:ascii="Times New Roman" w:hAnsi="Times New Roman"/>
          <w:sz w:val="28"/>
          <w:szCs w:val="28"/>
        </w:rPr>
        <w:t>борца.</w:t>
      </w:r>
    </w:p>
    <w:p w:rsidR="00186FFE" w:rsidRPr="003811E1" w:rsidRDefault="00186FFE" w:rsidP="00186FFE">
      <w:pPr>
        <w:pStyle w:val="af7"/>
        <w:widowControl w:val="0"/>
        <w:tabs>
          <w:tab w:val="left" w:pos="1439"/>
          <w:tab w:val="left" w:pos="1440"/>
        </w:tabs>
        <w:autoSpaceDE w:val="0"/>
        <w:autoSpaceDN w:val="0"/>
        <w:spacing w:before="41" w:after="0" w:line="240" w:lineRule="auto"/>
        <w:ind w:left="1439"/>
        <w:contextualSpacing w:val="0"/>
        <w:jc w:val="both"/>
        <w:rPr>
          <w:rFonts w:ascii="Times New Roman" w:hAnsi="Times New Roman"/>
          <w:sz w:val="28"/>
          <w:szCs w:val="28"/>
        </w:rPr>
      </w:pPr>
      <w:r w:rsidRPr="003811E1">
        <w:rPr>
          <w:rFonts w:ascii="Times New Roman" w:hAnsi="Times New Roman"/>
          <w:sz w:val="28"/>
          <w:szCs w:val="28"/>
        </w:rPr>
        <w:t>-Правила</w:t>
      </w:r>
      <w:r w:rsidRPr="003811E1">
        <w:rPr>
          <w:rFonts w:ascii="Times New Roman" w:hAnsi="Times New Roman"/>
          <w:spacing w:val="-4"/>
          <w:sz w:val="28"/>
          <w:szCs w:val="28"/>
        </w:rPr>
        <w:t xml:space="preserve"> </w:t>
      </w:r>
      <w:r w:rsidRPr="003811E1">
        <w:rPr>
          <w:rFonts w:ascii="Times New Roman" w:hAnsi="Times New Roman"/>
          <w:sz w:val="28"/>
          <w:szCs w:val="28"/>
        </w:rPr>
        <w:t>соревнований</w:t>
      </w:r>
      <w:r w:rsidRPr="003811E1">
        <w:rPr>
          <w:rFonts w:ascii="Times New Roman" w:hAnsi="Times New Roman"/>
          <w:spacing w:val="-4"/>
          <w:sz w:val="28"/>
          <w:szCs w:val="28"/>
        </w:rPr>
        <w:t xml:space="preserve"> </w:t>
      </w:r>
      <w:r w:rsidRPr="003811E1">
        <w:rPr>
          <w:rFonts w:ascii="Times New Roman" w:hAnsi="Times New Roman"/>
          <w:sz w:val="28"/>
          <w:szCs w:val="28"/>
        </w:rPr>
        <w:t>по</w:t>
      </w:r>
      <w:r w:rsidRPr="003811E1">
        <w:rPr>
          <w:rFonts w:ascii="Times New Roman" w:hAnsi="Times New Roman"/>
          <w:spacing w:val="-5"/>
          <w:sz w:val="28"/>
          <w:szCs w:val="28"/>
        </w:rPr>
        <w:t xml:space="preserve"> </w:t>
      </w:r>
      <w:r w:rsidRPr="003811E1">
        <w:rPr>
          <w:rFonts w:ascii="Times New Roman" w:hAnsi="Times New Roman"/>
          <w:sz w:val="28"/>
          <w:szCs w:val="28"/>
        </w:rPr>
        <w:t>спортивной</w:t>
      </w:r>
      <w:r w:rsidRPr="003811E1">
        <w:rPr>
          <w:rFonts w:ascii="Times New Roman" w:hAnsi="Times New Roman"/>
          <w:spacing w:val="-4"/>
          <w:sz w:val="28"/>
          <w:szCs w:val="28"/>
        </w:rPr>
        <w:t xml:space="preserve"> </w:t>
      </w:r>
      <w:r w:rsidRPr="003811E1">
        <w:rPr>
          <w:rFonts w:ascii="Times New Roman" w:hAnsi="Times New Roman"/>
          <w:sz w:val="28"/>
          <w:szCs w:val="28"/>
        </w:rPr>
        <w:t>борьбе.</w:t>
      </w:r>
    </w:p>
    <w:p w:rsidR="00186FFE" w:rsidRPr="003811E1" w:rsidRDefault="00186FFE" w:rsidP="00186FFE">
      <w:pPr>
        <w:pStyle w:val="af7"/>
        <w:widowControl w:val="0"/>
        <w:tabs>
          <w:tab w:val="left" w:pos="1439"/>
          <w:tab w:val="left" w:pos="1440"/>
        </w:tabs>
        <w:autoSpaceDE w:val="0"/>
        <w:autoSpaceDN w:val="0"/>
        <w:spacing w:before="39" w:after="0" w:line="240" w:lineRule="auto"/>
        <w:ind w:left="1439"/>
        <w:contextualSpacing w:val="0"/>
        <w:jc w:val="both"/>
        <w:rPr>
          <w:rFonts w:ascii="Times New Roman" w:hAnsi="Times New Roman"/>
          <w:sz w:val="28"/>
          <w:szCs w:val="28"/>
        </w:rPr>
      </w:pPr>
      <w:r w:rsidRPr="003811E1">
        <w:rPr>
          <w:rFonts w:ascii="Times New Roman" w:hAnsi="Times New Roman"/>
          <w:sz w:val="28"/>
          <w:szCs w:val="28"/>
        </w:rPr>
        <w:t>-Планирование,</w:t>
      </w:r>
      <w:r w:rsidRPr="003811E1">
        <w:rPr>
          <w:rFonts w:ascii="Times New Roman" w:hAnsi="Times New Roman"/>
          <w:spacing w:val="-6"/>
          <w:sz w:val="28"/>
          <w:szCs w:val="28"/>
        </w:rPr>
        <w:t xml:space="preserve"> </w:t>
      </w:r>
      <w:r w:rsidRPr="003811E1">
        <w:rPr>
          <w:rFonts w:ascii="Times New Roman" w:hAnsi="Times New Roman"/>
          <w:sz w:val="28"/>
          <w:szCs w:val="28"/>
        </w:rPr>
        <w:t>организация</w:t>
      </w:r>
      <w:r w:rsidRPr="003811E1">
        <w:rPr>
          <w:rFonts w:ascii="Times New Roman" w:hAnsi="Times New Roman"/>
          <w:spacing w:val="-6"/>
          <w:sz w:val="28"/>
          <w:szCs w:val="28"/>
        </w:rPr>
        <w:t xml:space="preserve"> </w:t>
      </w:r>
      <w:r w:rsidRPr="003811E1">
        <w:rPr>
          <w:rFonts w:ascii="Times New Roman" w:hAnsi="Times New Roman"/>
          <w:sz w:val="28"/>
          <w:szCs w:val="28"/>
        </w:rPr>
        <w:t>и</w:t>
      </w:r>
      <w:r w:rsidRPr="003811E1">
        <w:rPr>
          <w:rFonts w:ascii="Times New Roman" w:hAnsi="Times New Roman"/>
          <w:spacing w:val="-7"/>
          <w:sz w:val="28"/>
          <w:szCs w:val="28"/>
        </w:rPr>
        <w:t xml:space="preserve"> </w:t>
      </w:r>
      <w:r w:rsidRPr="003811E1">
        <w:rPr>
          <w:rFonts w:ascii="Times New Roman" w:hAnsi="Times New Roman"/>
          <w:sz w:val="28"/>
          <w:szCs w:val="28"/>
        </w:rPr>
        <w:t>проведение</w:t>
      </w:r>
      <w:r w:rsidRPr="003811E1">
        <w:rPr>
          <w:rFonts w:ascii="Times New Roman" w:hAnsi="Times New Roman"/>
          <w:spacing w:val="-5"/>
          <w:sz w:val="28"/>
          <w:szCs w:val="28"/>
        </w:rPr>
        <w:t xml:space="preserve"> </w:t>
      </w:r>
      <w:r w:rsidRPr="003811E1">
        <w:rPr>
          <w:rFonts w:ascii="Times New Roman" w:hAnsi="Times New Roman"/>
          <w:sz w:val="28"/>
          <w:szCs w:val="28"/>
        </w:rPr>
        <w:t>соревнований.</w:t>
      </w:r>
    </w:p>
    <w:p w:rsidR="00186FFE" w:rsidRPr="003811E1" w:rsidRDefault="00186FFE" w:rsidP="00186FFE">
      <w:pPr>
        <w:pStyle w:val="af7"/>
        <w:widowControl w:val="0"/>
        <w:tabs>
          <w:tab w:val="left" w:pos="1439"/>
          <w:tab w:val="left" w:pos="1440"/>
        </w:tabs>
        <w:autoSpaceDE w:val="0"/>
        <w:autoSpaceDN w:val="0"/>
        <w:spacing w:before="41" w:after="0" w:line="240" w:lineRule="auto"/>
        <w:ind w:left="1439"/>
        <w:contextualSpacing w:val="0"/>
        <w:jc w:val="both"/>
        <w:rPr>
          <w:rFonts w:ascii="Times New Roman" w:hAnsi="Times New Roman"/>
          <w:sz w:val="28"/>
          <w:szCs w:val="28"/>
        </w:rPr>
      </w:pPr>
      <w:r w:rsidRPr="003811E1">
        <w:rPr>
          <w:rFonts w:ascii="Times New Roman" w:hAnsi="Times New Roman"/>
          <w:sz w:val="28"/>
          <w:szCs w:val="28"/>
        </w:rPr>
        <w:t>-Оборудование</w:t>
      </w:r>
      <w:r w:rsidRPr="003811E1">
        <w:rPr>
          <w:rFonts w:ascii="Times New Roman" w:hAnsi="Times New Roman"/>
          <w:spacing w:val="-3"/>
          <w:sz w:val="28"/>
          <w:szCs w:val="28"/>
        </w:rPr>
        <w:t xml:space="preserve"> </w:t>
      </w:r>
      <w:r w:rsidRPr="003811E1">
        <w:rPr>
          <w:rFonts w:ascii="Times New Roman" w:hAnsi="Times New Roman"/>
          <w:sz w:val="28"/>
          <w:szCs w:val="28"/>
        </w:rPr>
        <w:t>и</w:t>
      </w:r>
      <w:r w:rsidRPr="003811E1">
        <w:rPr>
          <w:rFonts w:ascii="Times New Roman" w:hAnsi="Times New Roman"/>
          <w:spacing w:val="-3"/>
          <w:sz w:val="28"/>
          <w:szCs w:val="28"/>
        </w:rPr>
        <w:t xml:space="preserve"> </w:t>
      </w:r>
      <w:r w:rsidRPr="003811E1">
        <w:rPr>
          <w:rFonts w:ascii="Times New Roman" w:hAnsi="Times New Roman"/>
          <w:sz w:val="28"/>
          <w:szCs w:val="28"/>
        </w:rPr>
        <w:t>инвентарь</w:t>
      </w:r>
      <w:r w:rsidRPr="003811E1">
        <w:rPr>
          <w:rFonts w:ascii="Times New Roman" w:hAnsi="Times New Roman"/>
          <w:spacing w:val="-4"/>
          <w:sz w:val="28"/>
          <w:szCs w:val="28"/>
        </w:rPr>
        <w:t xml:space="preserve"> </w:t>
      </w:r>
      <w:r w:rsidRPr="003811E1">
        <w:rPr>
          <w:rFonts w:ascii="Times New Roman" w:hAnsi="Times New Roman"/>
          <w:sz w:val="28"/>
          <w:szCs w:val="28"/>
        </w:rPr>
        <w:t>для</w:t>
      </w:r>
      <w:r w:rsidRPr="003811E1">
        <w:rPr>
          <w:rFonts w:ascii="Times New Roman" w:hAnsi="Times New Roman"/>
          <w:spacing w:val="-2"/>
          <w:sz w:val="28"/>
          <w:szCs w:val="28"/>
        </w:rPr>
        <w:t xml:space="preserve"> </w:t>
      </w:r>
      <w:r w:rsidRPr="003811E1">
        <w:rPr>
          <w:rFonts w:ascii="Times New Roman" w:hAnsi="Times New Roman"/>
          <w:sz w:val="28"/>
          <w:szCs w:val="28"/>
        </w:rPr>
        <w:t>занятий</w:t>
      </w:r>
      <w:r w:rsidRPr="003811E1">
        <w:rPr>
          <w:rFonts w:ascii="Times New Roman" w:hAnsi="Times New Roman"/>
          <w:spacing w:val="-3"/>
          <w:sz w:val="28"/>
          <w:szCs w:val="28"/>
        </w:rPr>
        <w:t xml:space="preserve"> </w:t>
      </w:r>
      <w:r w:rsidRPr="003811E1">
        <w:rPr>
          <w:rFonts w:ascii="Times New Roman" w:hAnsi="Times New Roman"/>
          <w:sz w:val="28"/>
          <w:szCs w:val="28"/>
        </w:rPr>
        <w:t>борьбой</w:t>
      </w:r>
    </w:p>
    <w:p w:rsidR="00F0264D" w:rsidRDefault="00F0264D" w:rsidP="0056385C">
      <w:pPr>
        <w:widowControl w:val="0"/>
        <w:tabs>
          <w:tab w:val="left" w:pos="1284"/>
        </w:tabs>
        <w:autoSpaceDE w:val="0"/>
        <w:autoSpaceDN w:val="0"/>
        <w:spacing w:after="0" w:line="240" w:lineRule="auto"/>
        <w:ind w:left="1022"/>
        <w:jc w:val="both"/>
        <w:rPr>
          <w:rFonts w:ascii="Times New Roman" w:hAnsi="Times New Roman"/>
          <w:b/>
          <w:sz w:val="28"/>
          <w:szCs w:val="28"/>
        </w:rPr>
      </w:pPr>
    </w:p>
    <w:p w:rsidR="00F0264D" w:rsidRPr="00F0264D" w:rsidRDefault="00186FFE" w:rsidP="00F0264D">
      <w:pPr>
        <w:pStyle w:val="af7"/>
        <w:widowControl w:val="0"/>
        <w:numPr>
          <w:ilvl w:val="1"/>
          <w:numId w:val="2"/>
        </w:numPr>
        <w:tabs>
          <w:tab w:val="left" w:pos="1284"/>
        </w:tabs>
        <w:autoSpaceDE w:val="0"/>
        <w:autoSpaceDN w:val="0"/>
        <w:spacing w:after="0" w:line="240" w:lineRule="auto"/>
        <w:jc w:val="both"/>
        <w:rPr>
          <w:rFonts w:ascii="Times New Roman" w:hAnsi="Times New Roman"/>
          <w:b/>
          <w:sz w:val="28"/>
          <w:szCs w:val="28"/>
        </w:rPr>
      </w:pPr>
      <w:r w:rsidRPr="00F0264D">
        <w:rPr>
          <w:rFonts w:ascii="Times New Roman" w:hAnsi="Times New Roman"/>
          <w:b/>
          <w:sz w:val="28"/>
          <w:szCs w:val="28"/>
        </w:rPr>
        <w:t>Общая</w:t>
      </w:r>
      <w:r w:rsidRPr="00F0264D">
        <w:rPr>
          <w:rFonts w:ascii="Times New Roman" w:hAnsi="Times New Roman"/>
          <w:b/>
          <w:spacing w:val="-6"/>
          <w:sz w:val="28"/>
          <w:szCs w:val="28"/>
        </w:rPr>
        <w:t xml:space="preserve"> </w:t>
      </w:r>
      <w:r w:rsidRPr="00F0264D">
        <w:rPr>
          <w:rFonts w:ascii="Times New Roman" w:hAnsi="Times New Roman"/>
          <w:b/>
          <w:sz w:val="28"/>
          <w:szCs w:val="28"/>
        </w:rPr>
        <w:t>физическая</w:t>
      </w:r>
      <w:r w:rsidRPr="00F0264D">
        <w:rPr>
          <w:rFonts w:ascii="Times New Roman" w:hAnsi="Times New Roman"/>
          <w:b/>
          <w:spacing w:val="-4"/>
          <w:sz w:val="28"/>
          <w:szCs w:val="28"/>
        </w:rPr>
        <w:t xml:space="preserve"> </w:t>
      </w:r>
      <w:r w:rsidRPr="00F0264D">
        <w:rPr>
          <w:rFonts w:ascii="Times New Roman" w:hAnsi="Times New Roman"/>
          <w:b/>
          <w:sz w:val="28"/>
          <w:szCs w:val="28"/>
        </w:rPr>
        <w:t>подготовка.</w:t>
      </w:r>
    </w:p>
    <w:p w:rsidR="00186FFE" w:rsidRPr="00F0264D" w:rsidRDefault="00186FFE" w:rsidP="00F0264D">
      <w:pPr>
        <w:widowControl w:val="0"/>
        <w:tabs>
          <w:tab w:val="left" w:pos="1284"/>
        </w:tabs>
        <w:autoSpaceDE w:val="0"/>
        <w:autoSpaceDN w:val="0"/>
        <w:spacing w:after="0" w:line="240" w:lineRule="auto"/>
        <w:ind w:left="720"/>
        <w:jc w:val="both"/>
        <w:rPr>
          <w:rFonts w:ascii="Times New Roman" w:hAnsi="Times New Roman"/>
          <w:b/>
          <w:spacing w:val="-5"/>
          <w:sz w:val="28"/>
          <w:szCs w:val="28"/>
        </w:rPr>
      </w:pPr>
      <w:r w:rsidRPr="00F0264D">
        <w:rPr>
          <w:rFonts w:ascii="Times New Roman" w:hAnsi="Times New Roman"/>
          <w:b/>
          <w:spacing w:val="-4"/>
          <w:sz w:val="28"/>
          <w:szCs w:val="28"/>
        </w:rPr>
        <w:t xml:space="preserve"> </w:t>
      </w:r>
      <w:r w:rsidRPr="00F0264D">
        <w:rPr>
          <w:rFonts w:ascii="Times New Roman" w:hAnsi="Times New Roman"/>
          <w:b/>
          <w:sz w:val="28"/>
          <w:szCs w:val="28"/>
        </w:rPr>
        <w:t>Ходьба,</w:t>
      </w:r>
      <w:r w:rsidRPr="00F0264D">
        <w:rPr>
          <w:rFonts w:ascii="Times New Roman" w:hAnsi="Times New Roman"/>
          <w:b/>
          <w:spacing w:val="-3"/>
          <w:sz w:val="28"/>
          <w:szCs w:val="28"/>
        </w:rPr>
        <w:t xml:space="preserve"> </w:t>
      </w:r>
      <w:r w:rsidRPr="00F0264D">
        <w:rPr>
          <w:rFonts w:ascii="Times New Roman" w:hAnsi="Times New Roman"/>
          <w:b/>
          <w:sz w:val="28"/>
          <w:szCs w:val="28"/>
        </w:rPr>
        <w:t>бег,</w:t>
      </w:r>
      <w:r w:rsidRPr="00F0264D">
        <w:rPr>
          <w:rFonts w:ascii="Times New Roman" w:hAnsi="Times New Roman"/>
          <w:b/>
          <w:spacing w:val="-5"/>
          <w:sz w:val="28"/>
          <w:szCs w:val="28"/>
        </w:rPr>
        <w:t xml:space="preserve"> </w:t>
      </w:r>
      <w:r w:rsidRPr="00F0264D">
        <w:rPr>
          <w:rFonts w:ascii="Times New Roman" w:hAnsi="Times New Roman"/>
          <w:b/>
          <w:sz w:val="28"/>
          <w:szCs w:val="28"/>
        </w:rPr>
        <w:t>прыжки,</w:t>
      </w:r>
      <w:r w:rsidRPr="00F0264D">
        <w:rPr>
          <w:rFonts w:ascii="Times New Roman" w:hAnsi="Times New Roman"/>
          <w:b/>
          <w:spacing w:val="-4"/>
          <w:sz w:val="28"/>
          <w:szCs w:val="28"/>
        </w:rPr>
        <w:t xml:space="preserve"> </w:t>
      </w:r>
      <w:r w:rsidRPr="00F0264D">
        <w:rPr>
          <w:rFonts w:ascii="Times New Roman" w:hAnsi="Times New Roman"/>
          <w:b/>
          <w:sz w:val="28"/>
          <w:szCs w:val="28"/>
        </w:rPr>
        <w:t>метания,</w:t>
      </w:r>
      <w:r w:rsidR="00F0264D" w:rsidRPr="00F0264D">
        <w:rPr>
          <w:rFonts w:ascii="Times New Roman" w:hAnsi="Times New Roman"/>
          <w:b/>
          <w:sz w:val="28"/>
          <w:szCs w:val="28"/>
        </w:rPr>
        <w:t xml:space="preserve"> </w:t>
      </w:r>
      <w:r w:rsidRPr="00F0264D">
        <w:rPr>
          <w:rFonts w:ascii="Times New Roman" w:hAnsi="Times New Roman"/>
          <w:b/>
          <w:sz w:val="28"/>
          <w:szCs w:val="28"/>
        </w:rPr>
        <w:t xml:space="preserve">переползания. </w:t>
      </w:r>
    </w:p>
    <w:p w:rsidR="00F0264D" w:rsidRDefault="00F0264D" w:rsidP="00F0264D">
      <w:pPr>
        <w:widowControl w:val="0"/>
        <w:tabs>
          <w:tab w:val="left" w:pos="1284"/>
        </w:tabs>
        <w:autoSpaceDE w:val="0"/>
        <w:autoSpaceDN w:val="0"/>
        <w:spacing w:after="0" w:line="240" w:lineRule="auto"/>
        <w:jc w:val="both"/>
        <w:rPr>
          <w:rFonts w:ascii="Times New Roman" w:hAnsi="Times New Roman"/>
          <w:b/>
          <w:sz w:val="28"/>
          <w:szCs w:val="28"/>
        </w:rPr>
      </w:pPr>
    </w:p>
    <w:p w:rsidR="00186FFE" w:rsidRDefault="00F0264D" w:rsidP="0056385C">
      <w:pPr>
        <w:widowControl w:val="0"/>
        <w:tabs>
          <w:tab w:val="left" w:pos="1284"/>
        </w:tabs>
        <w:autoSpaceDE w:val="0"/>
        <w:autoSpaceDN w:val="0"/>
        <w:spacing w:after="0" w:line="240" w:lineRule="auto"/>
        <w:jc w:val="both"/>
        <w:rPr>
          <w:rFonts w:ascii="Times New Roman" w:hAnsi="Times New Roman"/>
          <w:b/>
          <w:sz w:val="28"/>
          <w:szCs w:val="28"/>
        </w:rPr>
      </w:pPr>
      <w:r>
        <w:rPr>
          <w:rFonts w:ascii="Times New Roman" w:hAnsi="Times New Roman"/>
          <w:b/>
          <w:sz w:val="28"/>
          <w:szCs w:val="28"/>
        </w:rPr>
        <w:tab/>
      </w:r>
      <w:r w:rsidR="00186FFE">
        <w:rPr>
          <w:rFonts w:ascii="Times New Roman" w:hAnsi="Times New Roman"/>
          <w:b/>
          <w:sz w:val="28"/>
          <w:szCs w:val="28"/>
        </w:rPr>
        <w:t>-</w:t>
      </w:r>
      <w:r w:rsidR="00186FFE">
        <w:rPr>
          <w:rFonts w:ascii="Times New Roman" w:hAnsi="Times New Roman"/>
          <w:sz w:val="28"/>
          <w:szCs w:val="28"/>
        </w:rPr>
        <w:t xml:space="preserve"> </w:t>
      </w:r>
      <w:r w:rsidR="00186FFE" w:rsidRPr="003811E1">
        <w:rPr>
          <w:rFonts w:ascii="Times New Roman" w:hAnsi="Times New Roman"/>
          <w:sz w:val="28"/>
          <w:szCs w:val="28"/>
        </w:rPr>
        <w:t>Упражнения</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без</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предметов:</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упражнения</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для</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рук</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и плечевого пояса,</w:t>
      </w:r>
      <w:r>
        <w:rPr>
          <w:rFonts w:ascii="Times New Roman" w:hAnsi="Times New Roman"/>
          <w:sz w:val="28"/>
          <w:szCs w:val="28"/>
        </w:rPr>
        <w:t xml:space="preserve"> у</w:t>
      </w:r>
      <w:r w:rsidR="00186FFE" w:rsidRPr="003811E1">
        <w:rPr>
          <w:rFonts w:ascii="Times New Roman" w:hAnsi="Times New Roman"/>
          <w:sz w:val="28"/>
          <w:szCs w:val="28"/>
        </w:rPr>
        <w:t>пражнения</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для</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туловища,</w:t>
      </w:r>
      <w:r w:rsidR="00186FFE" w:rsidRPr="003811E1">
        <w:rPr>
          <w:rFonts w:ascii="Times New Roman" w:hAnsi="Times New Roman"/>
          <w:spacing w:val="28"/>
          <w:sz w:val="28"/>
          <w:szCs w:val="28"/>
        </w:rPr>
        <w:t xml:space="preserve"> </w:t>
      </w:r>
      <w:r w:rsidR="00186FFE" w:rsidRPr="003811E1">
        <w:rPr>
          <w:rFonts w:ascii="Times New Roman" w:hAnsi="Times New Roman"/>
          <w:sz w:val="28"/>
          <w:szCs w:val="28"/>
        </w:rPr>
        <w:t>упражнения</w:t>
      </w:r>
      <w:r w:rsidR="00186FFE" w:rsidRPr="003811E1">
        <w:rPr>
          <w:rFonts w:ascii="Times New Roman" w:hAnsi="Times New Roman"/>
          <w:spacing w:val="28"/>
          <w:sz w:val="28"/>
          <w:szCs w:val="28"/>
        </w:rPr>
        <w:t xml:space="preserve"> </w:t>
      </w:r>
      <w:r w:rsidR="00186FFE" w:rsidRPr="003811E1">
        <w:rPr>
          <w:rFonts w:ascii="Times New Roman" w:hAnsi="Times New Roman"/>
          <w:sz w:val="28"/>
          <w:szCs w:val="28"/>
        </w:rPr>
        <w:t>для</w:t>
      </w:r>
      <w:r w:rsidR="00186FFE" w:rsidRPr="003811E1">
        <w:rPr>
          <w:rFonts w:ascii="Times New Roman" w:hAnsi="Times New Roman"/>
          <w:spacing w:val="28"/>
          <w:sz w:val="28"/>
          <w:szCs w:val="28"/>
        </w:rPr>
        <w:t xml:space="preserve"> </w:t>
      </w:r>
      <w:r w:rsidR="00186FFE" w:rsidRPr="003811E1">
        <w:rPr>
          <w:rFonts w:ascii="Times New Roman" w:hAnsi="Times New Roman"/>
          <w:sz w:val="28"/>
          <w:szCs w:val="28"/>
        </w:rPr>
        <w:t>ног,</w:t>
      </w:r>
      <w:r w:rsidR="00186FFE" w:rsidRPr="003811E1">
        <w:rPr>
          <w:rFonts w:ascii="Times New Roman" w:hAnsi="Times New Roman"/>
          <w:spacing w:val="28"/>
          <w:sz w:val="28"/>
          <w:szCs w:val="28"/>
        </w:rPr>
        <w:t xml:space="preserve"> </w:t>
      </w:r>
      <w:r w:rsidR="00186FFE" w:rsidRPr="003811E1">
        <w:rPr>
          <w:rFonts w:ascii="Times New Roman" w:hAnsi="Times New Roman"/>
          <w:sz w:val="28"/>
          <w:szCs w:val="28"/>
        </w:rPr>
        <w:t>упражнения</w:t>
      </w:r>
      <w:r w:rsidR="00186FFE" w:rsidRPr="003811E1">
        <w:rPr>
          <w:rFonts w:ascii="Times New Roman" w:hAnsi="Times New Roman"/>
          <w:spacing w:val="28"/>
          <w:sz w:val="28"/>
          <w:szCs w:val="28"/>
        </w:rPr>
        <w:t xml:space="preserve"> </w:t>
      </w:r>
      <w:r w:rsidR="00186FFE" w:rsidRPr="003811E1">
        <w:rPr>
          <w:rFonts w:ascii="Times New Roman" w:hAnsi="Times New Roman"/>
          <w:sz w:val="28"/>
          <w:szCs w:val="28"/>
        </w:rPr>
        <w:t>для</w:t>
      </w:r>
      <w:r w:rsidR="00186FFE" w:rsidRPr="003811E1">
        <w:rPr>
          <w:rFonts w:ascii="Times New Roman" w:hAnsi="Times New Roman"/>
          <w:spacing w:val="28"/>
          <w:sz w:val="28"/>
          <w:szCs w:val="28"/>
        </w:rPr>
        <w:t xml:space="preserve"> </w:t>
      </w:r>
      <w:r w:rsidR="00186FFE" w:rsidRPr="003811E1">
        <w:rPr>
          <w:rFonts w:ascii="Times New Roman" w:hAnsi="Times New Roman"/>
          <w:sz w:val="28"/>
          <w:szCs w:val="28"/>
        </w:rPr>
        <w:lastRenderedPageBreak/>
        <w:t>формирования</w:t>
      </w:r>
      <w:r w:rsidR="00186FFE" w:rsidRPr="003811E1">
        <w:rPr>
          <w:rFonts w:ascii="Times New Roman" w:hAnsi="Times New Roman"/>
          <w:spacing w:val="28"/>
          <w:sz w:val="28"/>
          <w:szCs w:val="28"/>
        </w:rPr>
        <w:t xml:space="preserve"> </w:t>
      </w:r>
      <w:r w:rsidR="00186FFE" w:rsidRPr="003811E1">
        <w:rPr>
          <w:rFonts w:ascii="Times New Roman" w:hAnsi="Times New Roman"/>
          <w:sz w:val="28"/>
          <w:szCs w:val="28"/>
        </w:rPr>
        <w:t>правильной</w:t>
      </w:r>
      <w:r w:rsidR="00186FFE" w:rsidRPr="003811E1">
        <w:rPr>
          <w:rFonts w:ascii="Times New Roman" w:hAnsi="Times New Roman"/>
          <w:spacing w:val="29"/>
          <w:sz w:val="28"/>
          <w:szCs w:val="28"/>
        </w:rPr>
        <w:t xml:space="preserve"> </w:t>
      </w:r>
      <w:r w:rsidR="00186FFE" w:rsidRPr="003811E1">
        <w:rPr>
          <w:rFonts w:ascii="Times New Roman" w:hAnsi="Times New Roman"/>
          <w:sz w:val="28"/>
          <w:szCs w:val="28"/>
        </w:rPr>
        <w:t>осанки,</w:t>
      </w:r>
      <w:r w:rsidR="00186FFE" w:rsidRPr="003811E1">
        <w:rPr>
          <w:rFonts w:ascii="Times New Roman" w:hAnsi="Times New Roman"/>
          <w:spacing w:val="27"/>
          <w:sz w:val="28"/>
          <w:szCs w:val="28"/>
        </w:rPr>
        <w:t xml:space="preserve"> </w:t>
      </w:r>
      <w:r w:rsidR="00186FFE" w:rsidRPr="003811E1">
        <w:rPr>
          <w:rFonts w:ascii="Times New Roman" w:hAnsi="Times New Roman"/>
          <w:sz w:val="28"/>
          <w:szCs w:val="28"/>
        </w:rPr>
        <w:t>упражнения</w:t>
      </w:r>
      <w:r w:rsidR="00186FFE" w:rsidRPr="003811E1">
        <w:rPr>
          <w:rFonts w:ascii="Times New Roman" w:hAnsi="Times New Roman"/>
          <w:spacing w:val="-58"/>
          <w:sz w:val="28"/>
          <w:szCs w:val="28"/>
        </w:rPr>
        <w:t xml:space="preserve"> </w:t>
      </w:r>
      <w:r w:rsidR="00186FFE" w:rsidRPr="003811E1">
        <w:rPr>
          <w:rFonts w:ascii="Times New Roman" w:hAnsi="Times New Roman"/>
          <w:sz w:val="28"/>
          <w:szCs w:val="28"/>
        </w:rPr>
        <w:t>на</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расслабления,</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дыхательные</w:t>
      </w:r>
      <w:r w:rsidR="00186FFE" w:rsidRPr="003811E1">
        <w:rPr>
          <w:rFonts w:ascii="Times New Roman" w:hAnsi="Times New Roman"/>
          <w:spacing w:val="-1"/>
          <w:sz w:val="28"/>
          <w:szCs w:val="28"/>
        </w:rPr>
        <w:t xml:space="preserve"> </w:t>
      </w:r>
      <w:r w:rsidR="00186FFE" w:rsidRPr="003811E1">
        <w:rPr>
          <w:rFonts w:ascii="Times New Roman" w:hAnsi="Times New Roman"/>
          <w:sz w:val="28"/>
          <w:szCs w:val="28"/>
        </w:rPr>
        <w:t>упражнения.</w:t>
      </w:r>
    </w:p>
    <w:p w:rsidR="00186FFE" w:rsidRDefault="00186FFE" w:rsidP="00186FFE">
      <w:pPr>
        <w:widowControl w:val="0"/>
        <w:tabs>
          <w:tab w:val="left" w:pos="1284"/>
        </w:tabs>
        <w:autoSpaceDE w:val="0"/>
        <w:autoSpaceDN w:val="0"/>
        <w:spacing w:after="0" w:line="240" w:lineRule="auto"/>
        <w:ind w:firstLine="1281"/>
        <w:jc w:val="both"/>
        <w:rPr>
          <w:rFonts w:ascii="Times New Roman" w:hAnsi="Times New Roman"/>
          <w:b/>
          <w:sz w:val="28"/>
          <w:szCs w:val="28"/>
        </w:rPr>
      </w:pPr>
      <w:r>
        <w:rPr>
          <w:rFonts w:ascii="Times New Roman" w:hAnsi="Times New Roman"/>
          <w:b/>
          <w:sz w:val="28"/>
          <w:szCs w:val="28"/>
        </w:rPr>
        <w:t xml:space="preserve">- </w:t>
      </w:r>
      <w:r w:rsidRPr="00CF3FCF">
        <w:rPr>
          <w:rFonts w:ascii="Times New Roman" w:hAnsi="Times New Roman"/>
          <w:sz w:val="28"/>
          <w:szCs w:val="28"/>
        </w:rPr>
        <w:t>Упражнения</w:t>
      </w:r>
      <w:r w:rsidRPr="00CF3FCF">
        <w:rPr>
          <w:rFonts w:ascii="Times New Roman" w:hAnsi="Times New Roman"/>
          <w:spacing w:val="1"/>
          <w:sz w:val="28"/>
          <w:szCs w:val="28"/>
        </w:rPr>
        <w:t xml:space="preserve"> </w:t>
      </w:r>
      <w:r w:rsidRPr="00CF3FCF">
        <w:rPr>
          <w:rFonts w:ascii="Times New Roman" w:hAnsi="Times New Roman"/>
          <w:sz w:val="28"/>
          <w:szCs w:val="28"/>
        </w:rPr>
        <w:t>с</w:t>
      </w:r>
      <w:r w:rsidRPr="00CF3FCF">
        <w:rPr>
          <w:rFonts w:ascii="Times New Roman" w:hAnsi="Times New Roman"/>
          <w:spacing w:val="1"/>
          <w:sz w:val="28"/>
          <w:szCs w:val="28"/>
        </w:rPr>
        <w:t xml:space="preserve"> </w:t>
      </w:r>
      <w:r w:rsidRPr="00CF3FCF">
        <w:rPr>
          <w:rFonts w:ascii="Times New Roman" w:hAnsi="Times New Roman"/>
          <w:sz w:val="28"/>
          <w:szCs w:val="28"/>
        </w:rPr>
        <w:t>предметами:</w:t>
      </w:r>
      <w:r w:rsidRPr="00CF3FCF">
        <w:rPr>
          <w:rFonts w:ascii="Times New Roman" w:hAnsi="Times New Roman"/>
          <w:spacing w:val="1"/>
          <w:sz w:val="28"/>
          <w:szCs w:val="28"/>
        </w:rPr>
        <w:t xml:space="preserve"> </w:t>
      </w:r>
      <w:r w:rsidRPr="00CF3FCF">
        <w:rPr>
          <w:rFonts w:ascii="Times New Roman" w:hAnsi="Times New Roman"/>
          <w:sz w:val="28"/>
          <w:szCs w:val="28"/>
        </w:rPr>
        <w:t>упражнения</w:t>
      </w:r>
      <w:r w:rsidRPr="00CF3FCF">
        <w:rPr>
          <w:rFonts w:ascii="Times New Roman" w:hAnsi="Times New Roman"/>
          <w:spacing w:val="1"/>
          <w:sz w:val="28"/>
          <w:szCs w:val="28"/>
        </w:rPr>
        <w:t xml:space="preserve"> </w:t>
      </w:r>
      <w:r w:rsidRPr="00CF3FCF">
        <w:rPr>
          <w:rFonts w:ascii="Times New Roman" w:hAnsi="Times New Roman"/>
          <w:sz w:val="28"/>
          <w:szCs w:val="28"/>
        </w:rPr>
        <w:t>со</w:t>
      </w:r>
      <w:r w:rsidRPr="00CF3FCF">
        <w:rPr>
          <w:rFonts w:ascii="Times New Roman" w:hAnsi="Times New Roman"/>
          <w:spacing w:val="1"/>
          <w:sz w:val="28"/>
          <w:szCs w:val="28"/>
        </w:rPr>
        <w:t xml:space="preserve"> </w:t>
      </w:r>
      <w:r w:rsidRPr="00CF3FCF">
        <w:rPr>
          <w:rFonts w:ascii="Times New Roman" w:hAnsi="Times New Roman"/>
          <w:sz w:val="28"/>
          <w:szCs w:val="28"/>
        </w:rPr>
        <w:t>скакалкой,</w:t>
      </w:r>
      <w:r w:rsidRPr="00CF3FCF">
        <w:rPr>
          <w:rFonts w:ascii="Times New Roman" w:hAnsi="Times New Roman"/>
          <w:spacing w:val="1"/>
          <w:sz w:val="28"/>
          <w:szCs w:val="28"/>
        </w:rPr>
        <w:t xml:space="preserve"> </w:t>
      </w:r>
      <w:r w:rsidRPr="00CF3FCF">
        <w:rPr>
          <w:rFonts w:ascii="Times New Roman" w:hAnsi="Times New Roman"/>
          <w:sz w:val="28"/>
          <w:szCs w:val="28"/>
        </w:rPr>
        <w:t>упражнения</w:t>
      </w:r>
      <w:r w:rsidRPr="00CF3FCF">
        <w:rPr>
          <w:rFonts w:ascii="Times New Roman" w:hAnsi="Times New Roman"/>
          <w:spacing w:val="1"/>
          <w:sz w:val="28"/>
          <w:szCs w:val="28"/>
        </w:rPr>
        <w:t xml:space="preserve"> </w:t>
      </w:r>
      <w:r w:rsidRPr="00CF3FCF">
        <w:rPr>
          <w:rFonts w:ascii="Times New Roman" w:hAnsi="Times New Roman"/>
          <w:sz w:val="28"/>
          <w:szCs w:val="28"/>
        </w:rPr>
        <w:t>с</w:t>
      </w:r>
      <w:r w:rsidRPr="00CF3FCF">
        <w:rPr>
          <w:rFonts w:ascii="Times New Roman" w:hAnsi="Times New Roman"/>
          <w:spacing w:val="1"/>
          <w:sz w:val="28"/>
          <w:szCs w:val="28"/>
        </w:rPr>
        <w:t xml:space="preserve"> </w:t>
      </w:r>
      <w:r w:rsidRPr="00CF3FCF">
        <w:rPr>
          <w:rFonts w:ascii="Times New Roman" w:hAnsi="Times New Roman"/>
          <w:sz w:val="28"/>
          <w:szCs w:val="28"/>
        </w:rPr>
        <w:t>гимнастической</w:t>
      </w:r>
      <w:r w:rsidRPr="00CF3FCF">
        <w:rPr>
          <w:rFonts w:ascii="Times New Roman" w:hAnsi="Times New Roman"/>
          <w:spacing w:val="1"/>
          <w:sz w:val="28"/>
          <w:szCs w:val="28"/>
        </w:rPr>
        <w:t xml:space="preserve"> </w:t>
      </w:r>
      <w:r w:rsidRPr="00CF3FCF">
        <w:rPr>
          <w:rFonts w:ascii="Times New Roman" w:hAnsi="Times New Roman"/>
          <w:sz w:val="28"/>
          <w:szCs w:val="28"/>
        </w:rPr>
        <w:t>палкой,</w:t>
      </w:r>
      <w:r w:rsidRPr="00CF3FCF">
        <w:rPr>
          <w:rFonts w:ascii="Times New Roman" w:hAnsi="Times New Roman"/>
          <w:spacing w:val="1"/>
          <w:sz w:val="28"/>
          <w:szCs w:val="28"/>
        </w:rPr>
        <w:t xml:space="preserve"> </w:t>
      </w:r>
      <w:r w:rsidRPr="00CF3FCF">
        <w:rPr>
          <w:rFonts w:ascii="Times New Roman" w:hAnsi="Times New Roman"/>
          <w:sz w:val="28"/>
          <w:szCs w:val="28"/>
        </w:rPr>
        <w:t>упражнения</w:t>
      </w:r>
      <w:r w:rsidRPr="00CF3FCF">
        <w:rPr>
          <w:rFonts w:ascii="Times New Roman" w:hAnsi="Times New Roman"/>
          <w:spacing w:val="1"/>
          <w:sz w:val="28"/>
          <w:szCs w:val="28"/>
        </w:rPr>
        <w:t xml:space="preserve"> </w:t>
      </w:r>
      <w:r w:rsidRPr="00CF3FCF">
        <w:rPr>
          <w:rFonts w:ascii="Times New Roman" w:hAnsi="Times New Roman"/>
          <w:sz w:val="28"/>
          <w:szCs w:val="28"/>
        </w:rPr>
        <w:t>с</w:t>
      </w:r>
      <w:r w:rsidRPr="00CF3FCF">
        <w:rPr>
          <w:rFonts w:ascii="Times New Roman" w:hAnsi="Times New Roman"/>
          <w:spacing w:val="1"/>
          <w:sz w:val="28"/>
          <w:szCs w:val="28"/>
        </w:rPr>
        <w:t xml:space="preserve"> </w:t>
      </w:r>
      <w:r w:rsidRPr="00CF3FCF">
        <w:rPr>
          <w:rFonts w:ascii="Times New Roman" w:hAnsi="Times New Roman"/>
          <w:sz w:val="28"/>
          <w:szCs w:val="28"/>
        </w:rPr>
        <w:t>теннисным</w:t>
      </w:r>
      <w:r w:rsidRPr="00CF3FCF">
        <w:rPr>
          <w:rFonts w:ascii="Times New Roman" w:hAnsi="Times New Roman"/>
          <w:spacing w:val="1"/>
          <w:sz w:val="28"/>
          <w:szCs w:val="28"/>
        </w:rPr>
        <w:t xml:space="preserve"> </w:t>
      </w:r>
      <w:r w:rsidRPr="00CF3FCF">
        <w:rPr>
          <w:rFonts w:ascii="Times New Roman" w:hAnsi="Times New Roman"/>
          <w:sz w:val="28"/>
          <w:szCs w:val="28"/>
        </w:rPr>
        <w:t>мячом,</w:t>
      </w:r>
      <w:r w:rsidRPr="00CF3FCF">
        <w:rPr>
          <w:rFonts w:ascii="Times New Roman" w:hAnsi="Times New Roman"/>
          <w:spacing w:val="1"/>
          <w:sz w:val="28"/>
          <w:szCs w:val="28"/>
        </w:rPr>
        <w:t xml:space="preserve"> </w:t>
      </w:r>
      <w:r w:rsidRPr="00CF3FCF">
        <w:rPr>
          <w:rFonts w:ascii="Times New Roman" w:hAnsi="Times New Roman"/>
          <w:sz w:val="28"/>
          <w:szCs w:val="28"/>
        </w:rPr>
        <w:t>упражнения</w:t>
      </w:r>
      <w:r w:rsidRPr="00CF3FCF">
        <w:rPr>
          <w:rFonts w:ascii="Times New Roman" w:hAnsi="Times New Roman"/>
          <w:spacing w:val="1"/>
          <w:sz w:val="28"/>
          <w:szCs w:val="28"/>
        </w:rPr>
        <w:t xml:space="preserve"> </w:t>
      </w:r>
      <w:r w:rsidRPr="00CF3FCF">
        <w:rPr>
          <w:rFonts w:ascii="Times New Roman" w:hAnsi="Times New Roman"/>
          <w:sz w:val="28"/>
          <w:szCs w:val="28"/>
        </w:rPr>
        <w:t>с</w:t>
      </w:r>
      <w:r w:rsidRPr="00CF3FCF">
        <w:rPr>
          <w:rFonts w:ascii="Times New Roman" w:hAnsi="Times New Roman"/>
          <w:spacing w:val="1"/>
          <w:sz w:val="28"/>
          <w:szCs w:val="28"/>
        </w:rPr>
        <w:t xml:space="preserve"> </w:t>
      </w:r>
      <w:r w:rsidRPr="00CF3FCF">
        <w:rPr>
          <w:rFonts w:ascii="Times New Roman" w:hAnsi="Times New Roman"/>
          <w:sz w:val="28"/>
          <w:szCs w:val="28"/>
        </w:rPr>
        <w:t>набивными</w:t>
      </w:r>
      <w:r w:rsidRPr="00CF3FCF">
        <w:rPr>
          <w:rFonts w:ascii="Times New Roman" w:hAnsi="Times New Roman"/>
          <w:spacing w:val="1"/>
          <w:sz w:val="28"/>
          <w:szCs w:val="28"/>
        </w:rPr>
        <w:t xml:space="preserve"> </w:t>
      </w:r>
      <w:r w:rsidRPr="00CF3FCF">
        <w:rPr>
          <w:rFonts w:ascii="Times New Roman" w:hAnsi="Times New Roman"/>
          <w:sz w:val="28"/>
          <w:szCs w:val="28"/>
        </w:rPr>
        <w:t>мячами,</w:t>
      </w:r>
      <w:r w:rsidRPr="00CF3FCF">
        <w:rPr>
          <w:rFonts w:ascii="Times New Roman" w:hAnsi="Times New Roman"/>
          <w:spacing w:val="1"/>
          <w:sz w:val="28"/>
          <w:szCs w:val="28"/>
        </w:rPr>
        <w:t xml:space="preserve"> </w:t>
      </w:r>
      <w:r w:rsidRPr="00CF3FCF">
        <w:rPr>
          <w:rFonts w:ascii="Times New Roman" w:hAnsi="Times New Roman"/>
          <w:sz w:val="28"/>
          <w:szCs w:val="28"/>
        </w:rPr>
        <w:t>упражнения</w:t>
      </w:r>
      <w:r w:rsidRPr="00CF3FCF">
        <w:rPr>
          <w:rFonts w:ascii="Times New Roman" w:hAnsi="Times New Roman"/>
          <w:spacing w:val="1"/>
          <w:sz w:val="28"/>
          <w:szCs w:val="28"/>
        </w:rPr>
        <w:t xml:space="preserve"> </w:t>
      </w:r>
      <w:r w:rsidRPr="00CF3FCF">
        <w:rPr>
          <w:rFonts w:ascii="Times New Roman" w:hAnsi="Times New Roman"/>
          <w:sz w:val="28"/>
          <w:szCs w:val="28"/>
        </w:rPr>
        <w:t>с</w:t>
      </w:r>
      <w:r w:rsidRPr="00CF3FCF">
        <w:rPr>
          <w:rFonts w:ascii="Times New Roman" w:hAnsi="Times New Roman"/>
          <w:spacing w:val="1"/>
          <w:sz w:val="28"/>
          <w:szCs w:val="28"/>
        </w:rPr>
        <w:t xml:space="preserve"> </w:t>
      </w:r>
      <w:r w:rsidRPr="00CF3FCF">
        <w:rPr>
          <w:rFonts w:ascii="Times New Roman" w:hAnsi="Times New Roman"/>
          <w:sz w:val="28"/>
          <w:szCs w:val="28"/>
        </w:rPr>
        <w:t>гантелями,</w:t>
      </w:r>
      <w:r w:rsidRPr="00CF3FCF">
        <w:rPr>
          <w:rFonts w:ascii="Times New Roman" w:hAnsi="Times New Roman"/>
          <w:spacing w:val="-3"/>
          <w:sz w:val="28"/>
          <w:szCs w:val="28"/>
        </w:rPr>
        <w:t xml:space="preserve"> </w:t>
      </w:r>
      <w:r w:rsidRPr="00CF3FCF">
        <w:rPr>
          <w:rFonts w:ascii="Times New Roman" w:hAnsi="Times New Roman"/>
          <w:sz w:val="28"/>
          <w:szCs w:val="28"/>
        </w:rPr>
        <w:t>упражнения со стулом.</w:t>
      </w:r>
    </w:p>
    <w:p w:rsidR="00186FFE" w:rsidRPr="00CF3FCF" w:rsidRDefault="00186FFE" w:rsidP="00186FFE">
      <w:pPr>
        <w:widowControl w:val="0"/>
        <w:tabs>
          <w:tab w:val="left" w:pos="1284"/>
        </w:tabs>
        <w:autoSpaceDE w:val="0"/>
        <w:autoSpaceDN w:val="0"/>
        <w:spacing w:after="0" w:line="240" w:lineRule="auto"/>
        <w:ind w:firstLine="1281"/>
        <w:jc w:val="both"/>
        <w:rPr>
          <w:rFonts w:ascii="Times New Roman" w:hAnsi="Times New Roman"/>
          <w:b/>
          <w:sz w:val="28"/>
          <w:szCs w:val="28"/>
        </w:rPr>
      </w:pPr>
      <w:r>
        <w:rPr>
          <w:rFonts w:ascii="Times New Roman" w:hAnsi="Times New Roman"/>
          <w:b/>
          <w:sz w:val="28"/>
          <w:szCs w:val="28"/>
        </w:rPr>
        <w:t xml:space="preserve">- </w:t>
      </w:r>
      <w:r w:rsidRPr="00CF3FCF">
        <w:rPr>
          <w:rFonts w:ascii="Times New Roman" w:hAnsi="Times New Roman"/>
          <w:sz w:val="28"/>
          <w:szCs w:val="28"/>
        </w:rPr>
        <w:t>Упражнения</w:t>
      </w:r>
      <w:r w:rsidRPr="00CF3FCF">
        <w:rPr>
          <w:rFonts w:ascii="Times New Roman" w:hAnsi="Times New Roman"/>
          <w:spacing w:val="1"/>
          <w:sz w:val="28"/>
          <w:szCs w:val="28"/>
        </w:rPr>
        <w:t xml:space="preserve"> </w:t>
      </w:r>
      <w:r w:rsidRPr="00CF3FCF">
        <w:rPr>
          <w:rFonts w:ascii="Times New Roman" w:hAnsi="Times New Roman"/>
          <w:sz w:val="28"/>
          <w:szCs w:val="28"/>
        </w:rPr>
        <w:t>на</w:t>
      </w:r>
      <w:r w:rsidRPr="00CF3FCF">
        <w:rPr>
          <w:rFonts w:ascii="Times New Roman" w:hAnsi="Times New Roman"/>
          <w:spacing w:val="1"/>
          <w:sz w:val="28"/>
          <w:szCs w:val="28"/>
        </w:rPr>
        <w:t xml:space="preserve"> </w:t>
      </w:r>
      <w:r w:rsidRPr="00CF3FCF">
        <w:rPr>
          <w:rFonts w:ascii="Times New Roman" w:hAnsi="Times New Roman"/>
          <w:sz w:val="28"/>
          <w:szCs w:val="28"/>
        </w:rPr>
        <w:t>гимнастических</w:t>
      </w:r>
      <w:r w:rsidRPr="00CF3FCF">
        <w:rPr>
          <w:rFonts w:ascii="Times New Roman" w:hAnsi="Times New Roman"/>
          <w:spacing w:val="1"/>
          <w:sz w:val="28"/>
          <w:szCs w:val="28"/>
        </w:rPr>
        <w:t xml:space="preserve"> </w:t>
      </w:r>
      <w:r w:rsidRPr="00CF3FCF">
        <w:rPr>
          <w:rFonts w:ascii="Times New Roman" w:hAnsi="Times New Roman"/>
          <w:sz w:val="28"/>
          <w:szCs w:val="28"/>
        </w:rPr>
        <w:t>снарядах:</w:t>
      </w:r>
      <w:r w:rsidRPr="00CF3FCF">
        <w:rPr>
          <w:rFonts w:ascii="Times New Roman" w:hAnsi="Times New Roman"/>
          <w:spacing w:val="1"/>
          <w:sz w:val="28"/>
          <w:szCs w:val="28"/>
        </w:rPr>
        <w:t xml:space="preserve"> </w:t>
      </w:r>
      <w:r w:rsidRPr="00CF3FCF">
        <w:rPr>
          <w:rFonts w:ascii="Times New Roman" w:hAnsi="Times New Roman"/>
          <w:sz w:val="28"/>
          <w:szCs w:val="28"/>
        </w:rPr>
        <w:t>на</w:t>
      </w:r>
      <w:r w:rsidRPr="00CF3FCF">
        <w:rPr>
          <w:rFonts w:ascii="Times New Roman" w:hAnsi="Times New Roman"/>
          <w:spacing w:val="1"/>
          <w:sz w:val="28"/>
          <w:szCs w:val="28"/>
        </w:rPr>
        <w:t xml:space="preserve"> </w:t>
      </w:r>
      <w:r w:rsidRPr="00CF3FCF">
        <w:rPr>
          <w:rFonts w:ascii="Times New Roman" w:hAnsi="Times New Roman"/>
          <w:sz w:val="28"/>
          <w:szCs w:val="28"/>
        </w:rPr>
        <w:t>гимнастической</w:t>
      </w:r>
      <w:r w:rsidRPr="00CF3FCF">
        <w:rPr>
          <w:rFonts w:ascii="Times New Roman" w:hAnsi="Times New Roman"/>
          <w:spacing w:val="1"/>
          <w:sz w:val="28"/>
          <w:szCs w:val="28"/>
        </w:rPr>
        <w:t xml:space="preserve"> </w:t>
      </w:r>
      <w:r w:rsidRPr="00CF3FCF">
        <w:rPr>
          <w:rFonts w:ascii="Times New Roman" w:hAnsi="Times New Roman"/>
          <w:sz w:val="28"/>
          <w:szCs w:val="28"/>
        </w:rPr>
        <w:t>скамейке,</w:t>
      </w:r>
      <w:r w:rsidRPr="00CF3FCF">
        <w:rPr>
          <w:rFonts w:ascii="Times New Roman" w:hAnsi="Times New Roman"/>
          <w:spacing w:val="1"/>
          <w:sz w:val="28"/>
          <w:szCs w:val="28"/>
        </w:rPr>
        <w:t xml:space="preserve"> </w:t>
      </w:r>
      <w:r w:rsidRPr="00CF3FCF">
        <w:rPr>
          <w:rFonts w:ascii="Times New Roman" w:hAnsi="Times New Roman"/>
          <w:sz w:val="28"/>
          <w:szCs w:val="28"/>
        </w:rPr>
        <w:t>на</w:t>
      </w:r>
      <w:r w:rsidRPr="00CF3FCF">
        <w:rPr>
          <w:rFonts w:ascii="Times New Roman" w:hAnsi="Times New Roman"/>
          <w:spacing w:val="1"/>
          <w:sz w:val="28"/>
          <w:szCs w:val="28"/>
        </w:rPr>
        <w:t xml:space="preserve"> </w:t>
      </w:r>
      <w:r w:rsidRPr="00CF3FCF">
        <w:rPr>
          <w:rFonts w:ascii="Times New Roman" w:hAnsi="Times New Roman"/>
          <w:sz w:val="28"/>
          <w:szCs w:val="28"/>
        </w:rPr>
        <w:t>гимнастической</w:t>
      </w:r>
      <w:r w:rsidRPr="00CF3FCF">
        <w:rPr>
          <w:rFonts w:ascii="Times New Roman" w:hAnsi="Times New Roman"/>
          <w:spacing w:val="-2"/>
          <w:sz w:val="28"/>
          <w:szCs w:val="28"/>
        </w:rPr>
        <w:t xml:space="preserve"> </w:t>
      </w:r>
      <w:r w:rsidRPr="00CF3FCF">
        <w:rPr>
          <w:rFonts w:ascii="Times New Roman" w:hAnsi="Times New Roman"/>
          <w:sz w:val="28"/>
          <w:szCs w:val="28"/>
        </w:rPr>
        <w:t>стенке,</w:t>
      </w:r>
      <w:r w:rsidRPr="00CF3FCF">
        <w:rPr>
          <w:rFonts w:ascii="Times New Roman" w:hAnsi="Times New Roman"/>
          <w:spacing w:val="-1"/>
          <w:sz w:val="28"/>
          <w:szCs w:val="28"/>
        </w:rPr>
        <w:t xml:space="preserve"> </w:t>
      </w:r>
      <w:r w:rsidRPr="00CF3FCF">
        <w:rPr>
          <w:rFonts w:ascii="Times New Roman" w:hAnsi="Times New Roman"/>
          <w:sz w:val="28"/>
          <w:szCs w:val="28"/>
        </w:rPr>
        <w:t>на</w:t>
      </w:r>
      <w:r w:rsidRPr="00CF3FCF">
        <w:rPr>
          <w:rFonts w:ascii="Times New Roman" w:hAnsi="Times New Roman"/>
          <w:spacing w:val="-1"/>
          <w:sz w:val="28"/>
          <w:szCs w:val="28"/>
        </w:rPr>
        <w:t xml:space="preserve"> </w:t>
      </w:r>
      <w:r w:rsidRPr="00CF3FCF">
        <w:rPr>
          <w:rFonts w:ascii="Times New Roman" w:hAnsi="Times New Roman"/>
          <w:sz w:val="28"/>
          <w:szCs w:val="28"/>
        </w:rPr>
        <w:t>кольцах,</w:t>
      </w:r>
      <w:r w:rsidRPr="00CF3FCF">
        <w:rPr>
          <w:rFonts w:ascii="Times New Roman" w:hAnsi="Times New Roman"/>
          <w:spacing w:val="-1"/>
          <w:sz w:val="28"/>
          <w:szCs w:val="28"/>
        </w:rPr>
        <w:t xml:space="preserve"> </w:t>
      </w:r>
      <w:r w:rsidRPr="00CF3FCF">
        <w:rPr>
          <w:rFonts w:ascii="Times New Roman" w:hAnsi="Times New Roman"/>
          <w:sz w:val="28"/>
          <w:szCs w:val="28"/>
        </w:rPr>
        <w:t>перекладине,</w:t>
      </w:r>
      <w:r w:rsidRPr="00CF3FCF">
        <w:rPr>
          <w:rFonts w:ascii="Times New Roman" w:hAnsi="Times New Roman"/>
          <w:spacing w:val="-1"/>
          <w:sz w:val="28"/>
          <w:szCs w:val="28"/>
        </w:rPr>
        <w:t xml:space="preserve"> </w:t>
      </w:r>
      <w:r w:rsidRPr="00CF3FCF">
        <w:rPr>
          <w:rFonts w:ascii="Times New Roman" w:hAnsi="Times New Roman"/>
          <w:sz w:val="28"/>
          <w:szCs w:val="28"/>
        </w:rPr>
        <w:t>на</w:t>
      </w:r>
      <w:r w:rsidRPr="00CF3FCF">
        <w:rPr>
          <w:rFonts w:ascii="Times New Roman" w:hAnsi="Times New Roman"/>
          <w:spacing w:val="-1"/>
          <w:sz w:val="28"/>
          <w:szCs w:val="28"/>
        </w:rPr>
        <w:t xml:space="preserve"> </w:t>
      </w:r>
      <w:r w:rsidRPr="00CF3FCF">
        <w:rPr>
          <w:rFonts w:ascii="Times New Roman" w:hAnsi="Times New Roman"/>
          <w:sz w:val="28"/>
          <w:szCs w:val="28"/>
        </w:rPr>
        <w:t>канате,</w:t>
      </w:r>
      <w:r w:rsidRPr="00CF3FCF">
        <w:rPr>
          <w:rFonts w:ascii="Times New Roman" w:hAnsi="Times New Roman"/>
          <w:spacing w:val="-1"/>
          <w:sz w:val="28"/>
          <w:szCs w:val="28"/>
        </w:rPr>
        <w:t xml:space="preserve"> </w:t>
      </w:r>
      <w:r w:rsidRPr="00CF3FCF">
        <w:rPr>
          <w:rFonts w:ascii="Times New Roman" w:hAnsi="Times New Roman"/>
          <w:sz w:val="28"/>
          <w:szCs w:val="28"/>
        </w:rPr>
        <w:t>на</w:t>
      </w:r>
      <w:r w:rsidRPr="00CF3FCF">
        <w:rPr>
          <w:rFonts w:ascii="Times New Roman" w:hAnsi="Times New Roman"/>
          <w:spacing w:val="-1"/>
          <w:sz w:val="28"/>
          <w:szCs w:val="28"/>
        </w:rPr>
        <w:t xml:space="preserve"> </w:t>
      </w:r>
      <w:r w:rsidRPr="00CF3FCF">
        <w:rPr>
          <w:rFonts w:ascii="Times New Roman" w:hAnsi="Times New Roman"/>
          <w:sz w:val="28"/>
          <w:szCs w:val="28"/>
        </w:rPr>
        <w:t>бревне,</w:t>
      </w:r>
      <w:r w:rsidRPr="00CF3FCF">
        <w:rPr>
          <w:rFonts w:ascii="Times New Roman" w:hAnsi="Times New Roman"/>
          <w:spacing w:val="-1"/>
          <w:sz w:val="28"/>
          <w:szCs w:val="28"/>
        </w:rPr>
        <w:t xml:space="preserve"> </w:t>
      </w:r>
      <w:r w:rsidRPr="00CF3FCF">
        <w:rPr>
          <w:rFonts w:ascii="Times New Roman" w:hAnsi="Times New Roman"/>
          <w:sz w:val="28"/>
          <w:szCs w:val="28"/>
        </w:rPr>
        <w:t>на</w:t>
      </w:r>
      <w:r w:rsidRPr="00CF3FCF">
        <w:rPr>
          <w:rFonts w:ascii="Times New Roman" w:hAnsi="Times New Roman"/>
          <w:spacing w:val="-1"/>
          <w:sz w:val="28"/>
          <w:szCs w:val="28"/>
        </w:rPr>
        <w:t xml:space="preserve"> </w:t>
      </w:r>
      <w:r w:rsidRPr="00CF3FCF">
        <w:rPr>
          <w:rFonts w:ascii="Times New Roman" w:hAnsi="Times New Roman"/>
          <w:sz w:val="28"/>
          <w:szCs w:val="28"/>
        </w:rPr>
        <w:t>козле,</w:t>
      </w:r>
      <w:r w:rsidRPr="00CF3FCF">
        <w:rPr>
          <w:rFonts w:ascii="Times New Roman" w:hAnsi="Times New Roman"/>
          <w:spacing w:val="-1"/>
          <w:sz w:val="28"/>
          <w:szCs w:val="28"/>
        </w:rPr>
        <w:t xml:space="preserve"> </w:t>
      </w:r>
      <w:r w:rsidRPr="00CF3FCF">
        <w:rPr>
          <w:rFonts w:ascii="Times New Roman" w:hAnsi="Times New Roman"/>
          <w:sz w:val="28"/>
          <w:szCs w:val="28"/>
        </w:rPr>
        <w:t>на</w:t>
      </w:r>
      <w:r w:rsidRPr="00CF3FCF">
        <w:rPr>
          <w:rFonts w:ascii="Times New Roman" w:hAnsi="Times New Roman"/>
          <w:spacing w:val="-1"/>
          <w:sz w:val="28"/>
          <w:szCs w:val="28"/>
        </w:rPr>
        <w:t xml:space="preserve"> </w:t>
      </w:r>
      <w:r w:rsidRPr="00CF3FCF">
        <w:rPr>
          <w:rFonts w:ascii="Times New Roman" w:hAnsi="Times New Roman"/>
          <w:sz w:val="28"/>
          <w:szCs w:val="28"/>
        </w:rPr>
        <w:t>коне.</w:t>
      </w:r>
    </w:p>
    <w:p w:rsidR="00186FFE" w:rsidRPr="003811E1" w:rsidRDefault="00186FFE" w:rsidP="00186FFE">
      <w:pPr>
        <w:pStyle w:val="af7"/>
        <w:widowControl w:val="0"/>
        <w:numPr>
          <w:ilvl w:val="0"/>
          <w:numId w:val="37"/>
        </w:numPr>
        <w:tabs>
          <w:tab w:val="left" w:pos="1164"/>
        </w:tabs>
        <w:autoSpaceDE w:val="0"/>
        <w:autoSpaceDN w:val="0"/>
        <w:spacing w:after="0" w:line="240" w:lineRule="auto"/>
        <w:ind w:left="1163" w:hanging="141"/>
        <w:contextualSpacing w:val="0"/>
        <w:jc w:val="both"/>
        <w:rPr>
          <w:rFonts w:ascii="Times New Roman" w:hAnsi="Times New Roman"/>
          <w:sz w:val="28"/>
          <w:szCs w:val="28"/>
        </w:rPr>
      </w:pPr>
      <w:r w:rsidRPr="003811E1">
        <w:rPr>
          <w:rFonts w:ascii="Times New Roman" w:hAnsi="Times New Roman"/>
          <w:sz w:val="28"/>
          <w:szCs w:val="28"/>
        </w:rPr>
        <w:t>Плавание.</w:t>
      </w:r>
    </w:p>
    <w:p w:rsidR="00186FFE" w:rsidRPr="003811E1" w:rsidRDefault="00186FFE" w:rsidP="00186FFE">
      <w:pPr>
        <w:pStyle w:val="af7"/>
        <w:widowControl w:val="0"/>
        <w:numPr>
          <w:ilvl w:val="0"/>
          <w:numId w:val="37"/>
        </w:numPr>
        <w:tabs>
          <w:tab w:val="left" w:pos="1164"/>
        </w:tabs>
        <w:autoSpaceDE w:val="0"/>
        <w:autoSpaceDN w:val="0"/>
        <w:spacing w:before="41" w:after="0" w:line="240" w:lineRule="auto"/>
        <w:ind w:left="1163" w:hanging="141"/>
        <w:contextualSpacing w:val="0"/>
        <w:jc w:val="both"/>
        <w:rPr>
          <w:rFonts w:ascii="Times New Roman" w:hAnsi="Times New Roman"/>
          <w:sz w:val="28"/>
          <w:szCs w:val="28"/>
        </w:rPr>
      </w:pPr>
      <w:r w:rsidRPr="003811E1">
        <w:rPr>
          <w:rFonts w:ascii="Times New Roman" w:hAnsi="Times New Roman"/>
          <w:sz w:val="28"/>
          <w:szCs w:val="28"/>
        </w:rPr>
        <w:t>Подвижные</w:t>
      </w:r>
      <w:r w:rsidRPr="003811E1">
        <w:rPr>
          <w:rFonts w:ascii="Times New Roman" w:hAnsi="Times New Roman"/>
          <w:spacing w:val="-5"/>
          <w:sz w:val="28"/>
          <w:szCs w:val="28"/>
        </w:rPr>
        <w:t xml:space="preserve"> </w:t>
      </w:r>
      <w:r w:rsidRPr="003811E1">
        <w:rPr>
          <w:rFonts w:ascii="Times New Roman" w:hAnsi="Times New Roman"/>
          <w:sz w:val="28"/>
          <w:szCs w:val="28"/>
        </w:rPr>
        <w:t>игры,</w:t>
      </w:r>
      <w:r w:rsidRPr="003811E1">
        <w:rPr>
          <w:rFonts w:ascii="Times New Roman" w:hAnsi="Times New Roman"/>
          <w:spacing w:val="-4"/>
          <w:sz w:val="28"/>
          <w:szCs w:val="28"/>
        </w:rPr>
        <w:t xml:space="preserve"> </w:t>
      </w:r>
      <w:r w:rsidRPr="003811E1">
        <w:rPr>
          <w:rFonts w:ascii="Times New Roman" w:hAnsi="Times New Roman"/>
          <w:sz w:val="28"/>
          <w:szCs w:val="28"/>
        </w:rPr>
        <w:t>эстафеты.</w:t>
      </w:r>
    </w:p>
    <w:p w:rsidR="00186FFE" w:rsidRPr="003811E1" w:rsidRDefault="00186FFE" w:rsidP="00186FFE">
      <w:pPr>
        <w:pStyle w:val="af7"/>
        <w:widowControl w:val="0"/>
        <w:numPr>
          <w:ilvl w:val="0"/>
          <w:numId w:val="37"/>
        </w:numPr>
        <w:tabs>
          <w:tab w:val="left" w:pos="1163"/>
        </w:tabs>
        <w:autoSpaceDE w:val="0"/>
        <w:autoSpaceDN w:val="0"/>
        <w:spacing w:before="42" w:after="0" w:line="240" w:lineRule="auto"/>
        <w:ind w:left="1162" w:hanging="142"/>
        <w:contextualSpacing w:val="0"/>
        <w:jc w:val="both"/>
        <w:rPr>
          <w:rFonts w:ascii="Times New Roman" w:hAnsi="Times New Roman"/>
          <w:sz w:val="28"/>
          <w:szCs w:val="28"/>
        </w:rPr>
      </w:pPr>
      <w:r w:rsidRPr="003811E1">
        <w:rPr>
          <w:rFonts w:ascii="Times New Roman" w:hAnsi="Times New Roman"/>
          <w:sz w:val="28"/>
          <w:szCs w:val="28"/>
        </w:rPr>
        <w:t>Спортивные</w:t>
      </w:r>
      <w:r w:rsidRPr="003811E1">
        <w:rPr>
          <w:rFonts w:ascii="Times New Roman" w:hAnsi="Times New Roman"/>
          <w:spacing w:val="-5"/>
          <w:sz w:val="28"/>
          <w:szCs w:val="28"/>
        </w:rPr>
        <w:t xml:space="preserve"> </w:t>
      </w:r>
      <w:r w:rsidRPr="003811E1">
        <w:rPr>
          <w:rFonts w:ascii="Times New Roman" w:hAnsi="Times New Roman"/>
          <w:sz w:val="28"/>
          <w:szCs w:val="28"/>
        </w:rPr>
        <w:t>игры.</w:t>
      </w:r>
    </w:p>
    <w:p w:rsidR="00F0264D" w:rsidRDefault="00186FFE" w:rsidP="00F0264D">
      <w:pPr>
        <w:pStyle w:val="af7"/>
        <w:widowControl w:val="0"/>
        <w:numPr>
          <w:ilvl w:val="1"/>
          <w:numId w:val="2"/>
        </w:numPr>
        <w:tabs>
          <w:tab w:val="left" w:pos="1163"/>
        </w:tabs>
        <w:autoSpaceDE w:val="0"/>
        <w:autoSpaceDN w:val="0"/>
        <w:spacing w:before="42" w:after="0" w:line="240" w:lineRule="auto"/>
        <w:contextualSpacing w:val="0"/>
        <w:jc w:val="both"/>
        <w:rPr>
          <w:rFonts w:ascii="Times New Roman" w:hAnsi="Times New Roman"/>
          <w:b/>
          <w:sz w:val="28"/>
          <w:szCs w:val="28"/>
        </w:rPr>
      </w:pPr>
      <w:r w:rsidRPr="003811E1">
        <w:rPr>
          <w:rFonts w:ascii="Times New Roman" w:hAnsi="Times New Roman"/>
          <w:b/>
          <w:sz w:val="28"/>
          <w:szCs w:val="28"/>
        </w:rPr>
        <w:t>Специальная физическая подготовка.</w:t>
      </w:r>
    </w:p>
    <w:p w:rsidR="0056385C" w:rsidRPr="00F0264D" w:rsidRDefault="00F0264D" w:rsidP="00F0264D">
      <w:pPr>
        <w:widowControl w:val="0"/>
        <w:tabs>
          <w:tab w:val="left" w:pos="1163"/>
        </w:tabs>
        <w:autoSpaceDE w:val="0"/>
        <w:autoSpaceDN w:val="0"/>
        <w:spacing w:before="42" w:after="0" w:line="240" w:lineRule="auto"/>
        <w:jc w:val="both"/>
        <w:rPr>
          <w:rFonts w:ascii="Times New Roman" w:hAnsi="Times New Roman"/>
          <w:b/>
          <w:sz w:val="28"/>
          <w:szCs w:val="28"/>
        </w:rPr>
      </w:pPr>
      <w:r>
        <w:rPr>
          <w:rFonts w:ascii="Times New Roman" w:hAnsi="Times New Roman"/>
          <w:b/>
          <w:sz w:val="28"/>
          <w:szCs w:val="28"/>
        </w:rPr>
        <w:tab/>
      </w:r>
      <w:r w:rsidR="00186FFE" w:rsidRPr="00F0264D">
        <w:rPr>
          <w:rFonts w:ascii="Times New Roman" w:hAnsi="Times New Roman"/>
          <w:b/>
          <w:sz w:val="28"/>
          <w:szCs w:val="28"/>
        </w:rPr>
        <w:t xml:space="preserve"> Акробатические упражнения. </w:t>
      </w:r>
    </w:p>
    <w:p w:rsidR="00186FFE"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56385C">
        <w:rPr>
          <w:rFonts w:ascii="Times New Roman" w:hAnsi="Times New Roman"/>
          <w:sz w:val="28"/>
          <w:szCs w:val="28"/>
        </w:rPr>
        <w:t>Упражнения для</w:t>
      </w:r>
      <w:r w:rsidRPr="0056385C">
        <w:rPr>
          <w:rFonts w:ascii="Times New Roman" w:hAnsi="Times New Roman"/>
          <w:spacing w:val="1"/>
          <w:sz w:val="28"/>
          <w:szCs w:val="28"/>
        </w:rPr>
        <w:t xml:space="preserve"> </w:t>
      </w:r>
      <w:r w:rsidRPr="0056385C">
        <w:rPr>
          <w:rFonts w:ascii="Times New Roman" w:hAnsi="Times New Roman"/>
          <w:sz w:val="28"/>
          <w:szCs w:val="28"/>
        </w:rPr>
        <w:t>укрепления</w:t>
      </w:r>
      <w:r w:rsidRPr="0056385C">
        <w:rPr>
          <w:rFonts w:ascii="Times New Roman" w:hAnsi="Times New Roman"/>
          <w:spacing w:val="1"/>
          <w:sz w:val="28"/>
          <w:szCs w:val="28"/>
        </w:rPr>
        <w:t xml:space="preserve"> </w:t>
      </w:r>
      <w:r w:rsidRPr="0056385C">
        <w:rPr>
          <w:rFonts w:ascii="Times New Roman" w:hAnsi="Times New Roman"/>
          <w:sz w:val="28"/>
          <w:szCs w:val="28"/>
        </w:rPr>
        <w:t>мышц</w:t>
      </w:r>
      <w:r w:rsidRPr="0056385C">
        <w:rPr>
          <w:rFonts w:ascii="Times New Roman" w:hAnsi="Times New Roman"/>
          <w:spacing w:val="1"/>
          <w:sz w:val="28"/>
          <w:szCs w:val="28"/>
        </w:rPr>
        <w:t xml:space="preserve"> </w:t>
      </w:r>
      <w:r w:rsidRPr="0056385C">
        <w:rPr>
          <w:rFonts w:ascii="Times New Roman" w:hAnsi="Times New Roman"/>
          <w:sz w:val="28"/>
          <w:szCs w:val="28"/>
        </w:rPr>
        <w:t>шеи.</w:t>
      </w:r>
      <w:r w:rsidRPr="0056385C">
        <w:rPr>
          <w:rFonts w:ascii="Times New Roman" w:hAnsi="Times New Roman"/>
          <w:spacing w:val="1"/>
          <w:sz w:val="28"/>
          <w:szCs w:val="28"/>
        </w:rPr>
        <w:t xml:space="preserve"> </w:t>
      </w:r>
      <w:r w:rsidRPr="0056385C">
        <w:rPr>
          <w:rFonts w:ascii="Times New Roman" w:hAnsi="Times New Roman"/>
          <w:sz w:val="28"/>
          <w:szCs w:val="28"/>
        </w:rPr>
        <w:t>Упражнения</w:t>
      </w:r>
      <w:r w:rsidRPr="0056385C">
        <w:rPr>
          <w:rFonts w:ascii="Times New Roman" w:hAnsi="Times New Roman"/>
          <w:spacing w:val="1"/>
          <w:sz w:val="28"/>
          <w:szCs w:val="28"/>
        </w:rPr>
        <w:t xml:space="preserve"> </w:t>
      </w:r>
      <w:r w:rsidRPr="0056385C">
        <w:rPr>
          <w:rFonts w:ascii="Times New Roman" w:hAnsi="Times New Roman"/>
          <w:sz w:val="28"/>
          <w:szCs w:val="28"/>
        </w:rPr>
        <w:t>на</w:t>
      </w:r>
      <w:r w:rsidRPr="0056385C">
        <w:rPr>
          <w:rFonts w:ascii="Times New Roman" w:hAnsi="Times New Roman"/>
          <w:spacing w:val="1"/>
          <w:sz w:val="28"/>
          <w:szCs w:val="28"/>
        </w:rPr>
        <w:t xml:space="preserve"> </w:t>
      </w:r>
      <w:r w:rsidRPr="0056385C">
        <w:rPr>
          <w:rFonts w:ascii="Times New Roman" w:hAnsi="Times New Roman"/>
          <w:sz w:val="28"/>
          <w:szCs w:val="28"/>
        </w:rPr>
        <w:t>мосту.</w:t>
      </w:r>
      <w:r w:rsidRPr="0056385C">
        <w:rPr>
          <w:rFonts w:ascii="Times New Roman" w:hAnsi="Times New Roman"/>
          <w:spacing w:val="1"/>
          <w:sz w:val="28"/>
          <w:szCs w:val="28"/>
        </w:rPr>
        <w:t xml:space="preserve"> </w:t>
      </w:r>
      <w:r w:rsidRPr="0056385C">
        <w:rPr>
          <w:rFonts w:ascii="Times New Roman" w:hAnsi="Times New Roman"/>
          <w:sz w:val="28"/>
          <w:szCs w:val="28"/>
        </w:rPr>
        <w:t>Упражнения</w:t>
      </w:r>
      <w:r w:rsidRPr="0056385C">
        <w:rPr>
          <w:rFonts w:ascii="Times New Roman" w:hAnsi="Times New Roman"/>
          <w:spacing w:val="1"/>
          <w:sz w:val="28"/>
          <w:szCs w:val="28"/>
        </w:rPr>
        <w:t xml:space="preserve"> </w:t>
      </w:r>
      <w:r w:rsidRPr="0056385C">
        <w:rPr>
          <w:rFonts w:ascii="Times New Roman" w:hAnsi="Times New Roman"/>
          <w:sz w:val="28"/>
          <w:szCs w:val="28"/>
        </w:rPr>
        <w:t>в</w:t>
      </w:r>
      <w:r w:rsidRPr="0056385C">
        <w:rPr>
          <w:rFonts w:ascii="Times New Roman" w:hAnsi="Times New Roman"/>
          <w:spacing w:val="1"/>
          <w:sz w:val="28"/>
          <w:szCs w:val="28"/>
        </w:rPr>
        <w:t xml:space="preserve"> </w:t>
      </w:r>
      <w:r w:rsidRPr="0056385C">
        <w:rPr>
          <w:rFonts w:ascii="Times New Roman" w:hAnsi="Times New Roman"/>
          <w:sz w:val="28"/>
          <w:szCs w:val="28"/>
        </w:rPr>
        <w:t>самостраховке.</w:t>
      </w:r>
      <w:r w:rsidRPr="0056385C">
        <w:rPr>
          <w:rFonts w:ascii="Times New Roman" w:hAnsi="Times New Roman"/>
          <w:spacing w:val="1"/>
          <w:sz w:val="28"/>
          <w:szCs w:val="28"/>
        </w:rPr>
        <w:t xml:space="preserve"> </w:t>
      </w:r>
      <w:r w:rsidRPr="0056385C">
        <w:rPr>
          <w:rFonts w:ascii="Times New Roman" w:hAnsi="Times New Roman"/>
          <w:sz w:val="28"/>
          <w:szCs w:val="28"/>
        </w:rPr>
        <w:t>Имитационные</w:t>
      </w:r>
      <w:r w:rsidRPr="0056385C">
        <w:rPr>
          <w:rFonts w:ascii="Times New Roman" w:hAnsi="Times New Roman"/>
          <w:spacing w:val="1"/>
          <w:sz w:val="28"/>
          <w:szCs w:val="28"/>
        </w:rPr>
        <w:t xml:space="preserve"> </w:t>
      </w:r>
      <w:r w:rsidRPr="0056385C">
        <w:rPr>
          <w:rFonts w:ascii="Times New Roman" w:hAnsi="Times New Roman"/>
          <w:sz w:val="28"/>
          <w:szCs w:val="28"/>
        </w:rPr>
        <w:t>упражнения.</w:t>
      </w:r>
      <w:r w:rsidRPr="0056385C">
        <w:rPr>
          <w:rFonts w:ascii="Times New Roman" w:hAnsi="Times New Roman"/>
          <w:spacing w:val="-1"/>
          <w:sz w:val="28"/>
          <w:szCs w:val="28"/>
        </w:rPr>
        <w:t xml:space="preserve"> </w:t>
      </w:r>
      <w:r w:rsidRPr="0056385C">
        <w:rPr>
          <w:rFonts w:ascii="Times New Roman" w:hAnsi="Times New Roman"/>
          <w:sz w:val="28"/>
          <w:szCs w:val="28"/>
        </w:rPr>
        <w:t>Упражнения</w:t>
      </w:r>
      <w:r w:rsidRPr="0056385C">
        <w:rPr>
          <w:rFonts w:ascii="Times New Roman" w:hAnsi="Times New Roman"/>
          <w:spacing w:val="-1"/>
          <w:sz w:val="28"/>
          <w:szCs w:val="28"/>
        </w:rPr>
        <w:t xml:space="preserve"> </w:t>
      </w:r>
      <w:r w:rsidRPr="0056385C">
        <w:rPr>
          <w:rFonts w:ascii="Times New Roman" w:hAnsi="Times New Roman"/>
          <w:sz w:val="28"/>
          <w:szCs w:val="28"/>
        </w:rPr>
        <w:t>с</w:t>
      </w:r>
      <w:r w:rsidRPr="0056385C">
        <w:rPr>
          <w:rFonts w:ascii="Times New Roman" w:hAnsi="Times New Roman"/>
          <w:spacing w:val="-1"/>
          <w:sz w:val="28"/>
          <w:szCs w:val="28"/>
        </w:rPr>
        <w:t xml:space="preserve"> </w:t>
      </w:r>
      <w:r w:rsidRPr="0056385C">
        <w:rPr>
          <w:rFonts w:ascii="Times New Roman" w:hAnsi="Times New Roman"/>
          <w:sz w:val="28"/>
          <w:szCs w:val="28"/>
        </w:rPr>
        <w:t>манекеном.</w:t>
      </w:r>
      <w:r w:rsidRPr="0056385C">
        <w:rPr>
          <w:rFonts w:ascii="Times New Roman" w:hAnsi="Times New Roman"/>
          <w:spacing w:val="59"/>
          <w:sz w:val="28"/>
          <w:szCs w:val="28"/>
        </w:rPr>
        <w:t xml:space="preserve"> </w:t>
      </w:r>
      <w:r w:rsidRPr="0056385C">
        <w:rPr>
          <w:rFonts w:ascii="Times New Roman" w:hAnsi="Times New Roman"/>
          <w:sz w:val="28"/>
          <w:szCs w:val="28"/>
        </w:rPr>
        <w:t>Упражнения</w:t>
      </w:r>
      <w:r w:rsidRPr="0056385C">
        <w:rPr>
          <w:rFonts w:ascii="Times New Roman" w:hAnsi="Times New Roman"/>
          <w:spacing w:val="-1"/>
          <w:sz w:val="28"/>
          <w:szCs w:val="28"/>
        </w:rPr>
        <w:t xml:space="preserve"> </w:t>
      </w:r>
      <w:r w:rsidRPr="0056385C">
        <w:rPr>
          <w:rFonts w:ascii="Times New Roman" w:hAnsi="Times New Roman"/>
          <w:sz w:val="28"/>
          <w:szCs w:val="28"/>
        </w:rPr>
        <w:t>с партнером.</w:t>
      </w:r>
    </w:p>
    <w:p w:rsidR="00F0264D" w:rsidRPr="0056385C" w:rsidRDefault="00F0264D" w:rsidP="0056385C">
      <w:pPr>
        <w:widowControl w:val="0"/>
        <w:tabs>
          <w:tab w:val="left" w:pos="1163"/>
        </w:tabs>
        <w:autoSpaceDE w:val="0"/>
        <w:autoSpaceDN w:val="0"/>
        <w:spacing w:before="42" w:after="0" w:line="240" w:lineRule="auto"/>
        <w:jc w:val="both"/>
        <w:rPr>
          <w:rFonts w:ascii="Times New Roman" w:hAnsi="Times New Roman"/>
          <w:sz w:val="28"/>
          <w:szCs w:val="28"/>
        </w:rPr>
      </w:pPr>
    </w:p>
    <w:p w:rsidR="00186FFE" w:rsidRPr="003F2922"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b/>
          <w:sz w:val="28"/>
          <w:szCs w:val="28"/>
        </w:rPr>
      </w:pPr>
      <w:r w:rsidRPr="003811E1">
        <w:rPr>
          <w:rFonts w:ascii="Times New Roman" w:hAnsi="Times New Roman"/>
          <w:sz w:val="28"/>
          <w:szCs w:val="28"/>
        </w:rPr>
        <w:t>4)</w:t>
      </w:r>
      <w:r w:rsidRPr="003811E1">
        <w:rPr>
          <w:rFonts w:ascii="Times New Roman" w:hAnsi="Times New Roman"/>
          <w:sz w:val="28"/>
          <w:szCs w:val="28"/>
        </w:rPr>
        <w:tab/>
      </w:r>
      <w:r>
        <w:rPr>
          <w:rFonts w:ascii="Times New Roman" w:hAnsi="Times New Roman"/>
          <w:b/>
          <w:sz w:val="28"/>
          <w:szCs w:val="28"/>
        </w:rPr>
        <w:t xml:space="preserve">Техническая </w:t>
      </w:r>
      <w:r w:rsidRPr="003F2922">
        <w:rPr>
          <w:rFonts w:ascii="Times New Roman" w:hAnsi="Times New Roman"/>
          <w:b/>
          <w:sz w:val="28"/>
          <w:szCs w:val="28"/>
        </w:rPr>
        <w:t>подготовка.</w:t>
      </w:r>
    </w:p>
    <w:p w:rsidR="0056385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F2922">
        <w:rPr>
          <w:rFonts w:ascii="Times New Roman" w:hAnsi="Times New Roman"/>
          <w:b/>
          <w:sz w:val="28"/>
          <w:szCs w:val="28"/>
        </w:rPr>
        <w:t>Приемы борьбы в партере</w:t>
      </w:r>
      <w:r w:rsidRPr="003811E1">
        <w:rPr>
          <w:rFonts w:ascii="Times New Roman" w:hAnsi="Times New Roman"/>
          <w:sz w:val="28"/>
          <w:szCs w:val="28"/>
        </w:rPr>
        <w:t xml:space="preserve">: перевороты скручиванием; переворот </w:t>
      </w:r>
    </w:p>
    <w:p w:rsidR="00186FFE" w:rsidRPr="0056385C"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56385C">
        <w:rPr>
          <w:rFonts w:ascii="Times New Roman" w:hAnsi="Times New Roman"/>
          <w:sz w:val="28"/>
          <w:szCs w:val="28"/>
        </w:rPr>
        <w:t xml:space="preserve">рычагом; переворот скручиванием захватом рук сбоку; переворот скручиванием захватом дальней руки </w:t>
      </w:r>
      <w:proofErr w:type="spellStart"/>
      <w:r w:rsidRPr="0056385C">
        <w:rPr>
          <w:rFonts w:ascii="Times New Roman" w:hAnsi="Times New Roman"/>
          <w:sz w:val="28"/>
          <w:szCs w:val="28"/>
        </w:rPr>
        <w:t>сзади-сбоку</w:t>
      </w:r>
      <w:proofErr w:type="spellEnd"/>
      <w:r w:rsidRPr="0056385C">
        <w:rPr>
          <w:rFonts w:ascii="Times New Roman" w:hAnsi="Times New Roman"/>
          <w:sz w:val="28"/>
          <w:szCs w:val="28"/>
        </w:rPr>
        <w:t xml:space="preserve">. </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F2922">
        <w:rPr>
          <w:rFonts w:ascii="Times New Roman" w:hAnsi="Times New Roman"/>
          <w:b/>
          <w:sz w:val="28"/>
          <w:szCs w:val="28"/>
        </w:rPr>
        <w:t>Приемы защиты</w:t>
      </w:r>
      <w:r w:rsidRPr="003811E1">
        <w:rPr>
          <w:rFonts w:ascii="Times New Roman" w:hAnsi="Times New Roman"/>
          <w:sz w:val="28"/>
          <w:szCs w:val="28"/>
        </w:rPr>
        <w:t>.</w:t>
      </w:r>
    </w:p>
    <w:p w:rsidR="00F0264D" w:rsidRDefault="00186FFE" w:rsidP="00F0264D">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F2922">
        <w:rPr>
          <w:rFonts w:ascii="Times New Roman" w:hAnsi="Times New Roman"/>
          <w:b/>
          <w:sz w:val="28"/>
          <w:szCs w:val="28"/>
        </w:rPr>
        <w:t>Контрприемы</w:t>
      </w:r>
      <w:r w:rsidRPr="003811E1">
        <w:rPr>
          <w:rFonts w:ascii="Times New Roman" w:hAnsi="Times New Roman"/>
          <w:sz w:val="28"/>
          <w:szCs w:val="28"/>
        </w:rPr>
        <w:t xml:space="preserve">: бросок подворотом захватом руки под плечо, </w:t>
      </w:r>
    </w:p>
    <w:p w:rsidR="00186FFE" w:rsidRPr="00F0264D" w:rsidRDefault="00186FFE" w:rsidP="00F0264D">
      <w:pPr>
        <w:widowControl w:val="0"/>
        <w:tabs>
          <w:tab w:val="left" w:pos="1163"/>
        </w:tabs>
        <w:autoSpaceDE w:val="0"/>
        <w:autoSpaceDN w:val="0"/>
        <w:spacing w:before="42" w:after="0" w:line="240" w:lineRule="auto"/>
        <w:jc w:val="both"/>
        <w:rPr>
          <w:rFonts w:ascii="Times New Roman" w:hAnsi="Times New Roman"/>
          <w:sz w:val="28"/>
          <w:szCs w:val="28"/>
        </w:rPr>
      </w:pPr>
      <w:r w:rsidRPr="00F0264D">
        <w:rPr>
          <w:rFonts w:ascii="Times New Roman" w:hAnsi="Times New Roman"/>
          <w:sz w:val="28"/>
          <w:szCs w:val="28"/>
        </w:rPr>
        <w:t>переворот за себя захватом одноименного плеча и шеи.</w:t>
      </w:r>
    </w:p>
    <w:p w:rsidR="00F0264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F2922">
        <w:rPr>
          <w:rFonts w:ascii="Times New Roman" w:hAnsi="Times New Roman"/>
          <w:b/>
          <w:sz w:val="28"/>
          <w:szCs w:val="28"/>
        </w:rPr>
        <w:t>Перевороты забеганием:</w:t>
      </w:r>
      <w:r w:rsidRPr="003811E1">
        <w:rPr>
          <w:rFonts w:ascii="Times New Roman" w:hAnsi="Times New Roman"/>
          <w:sz w:val="28"/>
          <w:szCs w:val="28"/>
        </w:rPr>
        <w:t xml:space="preserve"> переворот забеганием захватом шеи </w:t>
      </w:r>
    </w:p>
    <w:p w:rsidR="00186FFE" w:rsidRPr="0056385C"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F0264D">
        <w:rPr>
          <w:rFonts w:ascii="Times New Roman" w:hAnsi="Times New Roman"/>
          <w:sz w:val="28"/>
          <w:szCs w:val="28"/>
        </w:rPr>
        <w:t xml:space="preserve">из-под </w:t>
      </w:r>
      <w:r w:rsidRPr="0056385C">
        <w:rPr>
          <w:rFonts w:ascii="Times New Roman" w:hAnsi="Times New Roman"/>
          <w:sz w:val="28"/>
          <w:szCs w:val="28"/>
        </w:rPr>
        <w:t>плеча; переворот забеганием с «ключом» и предплечьем на плече.</w:t>
      </w:r>
    </w:p>
    <w:p w:rsidR="00F0264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F2922">
        <w:rPr>
          <w:rFonts w:ascii="Times New Roman" w:hAnsi="Times New Roman"/>
          <w:b/>
          <w:sz w:val="28"/>
          <w:szCs w:val="28"/>
        </w:rPr>
        <w:t>Перевороты переходом:</w:t>
      </w:r>
      <w:r w:rsidRPr="003811E1">
        <w:rPr>
          <w:rFonts w:ascii="Times New Roman" w:hAnsi="Times New Roman"/>
          <w:sz w:val="28"/>
          <w:szCs w:val="28"/>
        </w:rPr>
        <w:t xml:space="preserve"> переворот переходом с «ключом» и </w:t>
      </w:r>
    </w:p>
    <w:p w:rsidR="00186FFE" w:rsidRPr="003811E1"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F0264D">
        <w:rPr>
          <w:rFonts w:ascii="Times New Roman" w:hAnsi="Times New Roman"/>
          <w:sz w:val="28"/>
          <w:szCs w:val="28"/>
        </w:rPr>
        <w:t xml:space="preserve">захватом </w:t>
      </w:r>
      <w:r w:rsidRPr="0056385C">
        <w:rPr>
          <w:rFonts w:ascii="Times New Roman" w:hAnsi="Times New Roman"/>
          <w:sz w:val="28"/>
          <w:szCs w:val="28"/>
        </w:rPr>
        <w:t>подбородка другого</w:t>
      </w:r>
      <w:r w:rsidR="0056385C">
        <w:rPr>
          <w:rFonts w:ascii="Times New Roman" w:hAnsi="Times New Roman"/>
          <w:sz w:val="28"/>
          <w:szCs w:val="28"/>
        </w:rPr>
        <w:t xml:space="preserve"> </w:t>
      </w:r>
      <w:r w:rsidRPr="003811E1">
        <w:rPr>
          <w:rFonts w:ascii="Times New Roman" w:hAnsi="Times New Roman"/>
          <w:sz w:val="28"/>
          <w:szCs w:val="28"/>
        </w:rPr>
        <w:t>плеча.</w:t>
      </w:r>
    </w:p>
    <w:p w:rsidR="00F0264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F2922">
        <w:rPr>
          <w:rFonts w:ascii="Times New Roman" w:hAnsi="Times New Roman"/>
          <w:b/>
          <w:sz w:val="28"/>
          <w:szCs w:val="28"/>
        </w:rPr>
        <w:t>Захваты руки на «ключ»:</w:t>
      </w:r>
      <w:r w:rsidRPr="003811E1">
        <w:rPr>
          <w:rFonts w:ascii="Times New Roman" w:hAnsi="Times New Roman"/>
          <w:sz w:val="28"/>
          <w:szCs w:val="28"/>
        </w:rPr>
        <w:t xml:space="preserve"> одной рукой сзади; двумя руками сзади; </w:t>
      </w:r>
    </w:p>
    <w:p w:rsidR="00186FFE" w:rsidRPr="003811E1"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F0264D">
        <w:rPr>
          <w:rFonts w:ascii="Times New Roman" w:hAnsi="Times New Roman"/>
          <w:sz w:val="28"/>
          <w:szCs w:val="28"/>
        </w:rPr>
        <w:t xml:space="preserve">одной </w:t>
      </w:r>
      <w:r w:rsidRPr="0056385C">
        <w:rPr>
          <w:rFonts w:ascii="Times New Roman" w:hAnsi="Times New Roman"/>
          <w:sz w:val="28"/>
          <w:szCs w:val="28"/>
        </w:rPr>
        <w:t>рукой спереди;</w:t>
      </w:r>
      <w:r w:rsidR="0056385C">
        <w:rPr>
          <w:rFonts w:ascii="Times New Roman" w:hAnsi="Times New Roman"/>
          <w:sz w:val="28"/>
          <w:szCs w:val="28"/>
        </w:rPr>
        <w:t xml:space="preserve">  </w:t>
      </w:r>
      <w:r w:rsidRPr="003811E1">
        <w:rPr>
          <w:rFonts w:ascii="Times New Roman" w:hAnsi="Times New Roman"/>
          <w:sz w:val="28"/>
          <w:szCs w:val="28"/>
        </w:rPr>
        <w:t>двумя руками сбоку; с упором головой в плечо; толчком противника в сторону; рывком за плечи; с помощью рычага ближней руки.</w:t>
      </w:r>
    </w:p>
    <w:p w:rsidR="00186FFE" w:rsidRPr="003F2922"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b/>
          <w:sz w:val="28"/>
          <w:szCs w:val="28"/>
        </w:rPr>
      </w:pPr>
      <w:r w:rsidRPr="003F2922">
        <w:rPr>
          <w:rFonts w:ascii="Times New Roman" w:hAnsi="Times New Roman"/>
          <w:b/>
          <w:sz w:val="28"/>
          <w:szCs w:val="28"/>
        </w:rPr>
        <w:t>Защита.</w:t>
      </w:r>
    </w:p>
    <w:p w:rsidR="00186FFE" w:rsidRPr="003F2922"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b/>
          <w:sz w:val="28"/>
          <w:szCs w:val="28"/>
        </w:rPr>
      </w:pPr>
      <w:r w:rsidRPr="003F2922">
        <w:rPr>
          <w:rFonts w:ascii="Times New Roman" w:hAnsi="Times New Roman"/>
          <w:b/>
          <w:sz w:val="28"/>
          <w:szCs w:val="28"/>
        </w:rPr>
        <w:t>Контрприемы.</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Способы сбивания противника на живот.</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Способы освобождения руки, захваченной на ключ.</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Приемы борьбы в стойке:</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Перевод рывком: перевод рывком за руку.</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Переводы нырком: перевод нырком захватом шеи и туловища.</w:t>
      </w:r>
    </w:p>
    <w:p w:rsidR="00F0264D" w:rsidRDefault="00186FFE" w:rsidP="00186FFE">
      <w:pPr>
        <w:pStyle w:val="af7"/>
        <w:widowControl w:val="0"/>
        <w:tabs>
          <w:tab w:val="left" w:pos="1163"/>
        </w:tabs>
        <w:autoSpaceDE w:val="0"/>
        <w:autoSpaceDN w:val="0"/>
        <w:spacing w:before="42" w:after="0" w:line="240" w:lineRule="auto"/>
        <w:ind w:left="1162"/>
        <w:contextualSpacing w:val="0"/>
        <w:jc w:val="both"/>
        <w:rPr>
          <w:rFonts w:ascii="Times New Roman" w:hAnsi="Times New Roman"/>
          <w:sz w:val="28"/>
          <w:szCs w:val="28"/>
        </w:rPr>
      </w:pPr>
      <w:r w:rsidRPr="003811E1">
        <w:rPr>
          <w:rFonts w:ascii="Times New Roman" w:hAnsi="Times New Roman"/>
          <w:sz w:val="28"/>
          <w:szCs w:val="28"/>
        </w:rPr>
        <w:t xml:space="preserve">Переводы вращением (вертушка): перевод вращением захватом </w:t>
      </w:r>
    </w:p>
    <w:p w:rsidR="00186FFE" w:rsidRPr="0056385C"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F0264D">
        <w:rPr>
          <w:rFonts w:ascii="Times New Roman" w:hAnsi="Times New Roman"/>
          <w:sz w:val="28"/>
          <w:szCs w:val="28"/>
        </w:rPr>
        <w:t xml:space="preserve">руки </w:t>
      </w:r>
      <w:r w:rsidRPr="0056385C">
        <w:rPr>
          <w:rFonts w:ascii="Times New Roman" w:hAnsi="Times New Roman"/>
          <w:sz w:val="28"/>
          <w:szCs w:val="28"/>
        </w:rPr>
        <w:t>сверху.</w:t>
      </w:r>
    </w:p>
    <w:p w:rsidR="00186FFE" w:rsidRPr="003811E1" w:rsidRDefault="00186FFE" w:rsidP="00186FFE">
      <w:pPr>
        <w:widowControl w:val="0"/>
        <w:tabs>
          <w:tab w:val="left" w:pos="1163"/>
        </w:tabs>
        <w:autoSpaceDE w:val="0"/>
        <w:autoSpaceDN w:val="0"/>
        <w:spacing w:before="42" w:after="0" w:line="240" w:lineRule="auto"/>
        <w:jc w:val="both"/>
        <w:rPr>
          <w:rFonts w:ascii="Times New Roman" w:eastAsia="Times New Roman" w:hAnsi="Times New Roman" w:cs="Times New Roman"/>
          <w:sz w:val="28"/>
          <w:szCs w:val="28"/>
          <w:lang w:eastAsia="ru-RU"/>
        </w:rPr>
      </w:pPr>
    </w:p>
    <w:p w:rsidR="00186FFE" w:rsidRPr="003811E1" w:rsidRDefault="00186FFE" w:rsidP="00186FFE">
      <w:pPr>
        <w:widowControl w:val="0"/>
        <w:tabs>
          <w:tab w:val="left" w:pos="1163"/>
        </w:tabs>
        <w:autoSpaceDE w:val="0"/>
        <w:autoSpaceDN w:val="0"/>
        <w:spacing w:before="42" w:after="0" w:line="240" w:lineRule="auto"/>
        <w:jc w:val="center"/>
        <w:rPr>
          <w:rFonts w:ascii="Times New Roman" w:hAnsi="Times New Roman"/>
          <w:b/>
          <w:sz w:val="28"/>
          <w:szCs w:val="28"/>
        </w:rPr>
      </w:pPr>
      <w:r w:rsidRPr="003811E1">
        <w:rPr>
          <w:rFonts w:ascii="Times New Roman" w:hAnsi="Times New Roman"/>
          <w:b/>
          <w:sz w:val="28"/>
          <w:szCs w:val="28"/>
        </w:rPr>
        <w:t>Содержание программы д</w:t>
      </w:r>
      <w:r>
        <w:rPr>
          <w:rFonts w:ascii="Times New Roman" w:hAnsi="Times New Roman"/>
          <w:b/>
          <w:sz w:val="28"/>
          <w:szCs w:val="28"/>
        </w:rPr>
        <w:t>ля учебно-тренировочного этапа (до трех лет</w:t>
      </w:r>
      <w:r w:rsidRPr="003811E1">
        <w:rPr>
          <w:rFonts w:ascii="Times New Roman" w:hAnsi="Times New Roman"/>
          <w:b/>
          <w:sz w:val="28"/>
          <w:szCs w:val="28"/>
        </w:rPr>
        <w:t>):</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b/>
          <w:sz w:val="28"/>
          <w:szCs w:val="28"/>
        </w:rPr>
      </w:pPr>
      <w:r w:rsidRPr="003811E1">
        <w:rPr>
          <w:rFonts w:ascii="Times New Roman" w:hAnsi="Times New Roman"/>
          <w:b/>
          <w:sz w:val="28"/>
          <w:szCs w:val="28"/>
        </w:rPr>
        <w:t>1)</w:t>
      </w:r>
      <w:r w:rsidRPr="003811E1">
        <w:rPr>
          <w:rFonts w:ascii="Times New Roman" w:hAnsi="Times New Roman"/>
          <w:b/>
          <w:sz w:val="28"/>
          <w:szCs w:val="28"/>
        </w:rPr>
        <w:tab/>
        <w:t>Теоретические занятия:</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Физическая культура и спо</w:t>
      </w:r>
      <w:proofErr w:type="gramStart"/>
      <w:r w:rsidRPr="003811E1">
        <w:rPr>
          <w:rFonts w:ascii="Times New Roman" w:hAnsi="Times New Roman"/>
          <w:sz w:val="28"/>
          <w:szCs w:val="28"/>
        </w:rPr>
        <w:t>рт в РФ</w:t>
      </w:r>
      <w:proofErr w:type="gramEnd"/>
      <w:r w:rsidRPr="003811E1">
        <w:rPr>
          <w:rFonts w:ascii="Times New Roman" w:hAnsi="Times New Roman"/>
          <w:sz w:val="28"/>
          <w:szCs w:val="28"/>
        </w:rPr>
        <w:t>.</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Спортивная борьба в России.</w:t>
      </w:r>
    </w:p>
    <w:p w:rsidR="00F0264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 xml:space="preserve">Влияние занятий борьбой на строение и функции организма </w:t>
      </w:r>
    </w:p>
    <w:p w:rsidR="00186FFE" w:rsidRPr="00F0264D" w:rsidRDefault="00186FFE" w:rsidP="00F0264D">
      <w:pPr>
        <w:widowControl w:val="0"/>
        <w:tabs>
          <w:tab w:val="left" w:pos="1163"/>
        </w:tabs>
        <w:autoSpaceDE w:val="0"/>
        <w:autoSpaceDN w:val="0"/>
        <w:spacing w:before="42" w:after="0" w:line="240" w:lineRule="auto"/>
        <w:jc w:val="both"/>
        <w:rPr>
          <w:rFonts w:ascii="Times New Roman" w:hAnsi="Times New Roman"/>
          <w:sz w:val="28"/>
          <w:szCs w:val="28"/>
        </w:rPr>
      </w:pPr>
      <w:r w:rsidRPr="00F0264D">
        <w:rPr>
          <w:rFonts w:ascii="Times New Roman" w:hAnsi="Times New Roman"/>
          <w:sz w:val="28"/>
          <w:szCs w:val="28"/>
        </w:rPr>
        <w:t>спортсмена.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Гигиена, закаливание, питание и режим борца.</w:t>
      </w:r>
    </w:p>
    <w:p w:rsidR="00F0264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 xml:space="preserve">Техника безопасности и профилактика травматизма на занятиях </w:t>
      </w:r>
    </w:p>
    <w:p w:rsidR="00186FFE" w:rsidRPr="00F0264D" w:rsidRDefault="00186FFE" w:rsidP="00F0264D">
      <w:pPr>
        <w:widowControl w:val="0"/>
        <w:tabs>
          <w:tab w:val="left" w:pos="1163"/>
        </w:tabs>
        <w:autoSpaceDE w:val="0"/>
        <w:autoSpaceDN w:val="0"/>
        <w:spacing w:before="42" w:after="0" w:line="240" w:lineRule="auto"/>
        <w:jc w:val="both"/>
        <w:rPr>
          <w:rFonts w:ascii="Times New Roman" w:hAnsi="Times New Roman"/>
          <w:sz w:val="28"/>
          <w:szCs w:val="28"/>
        </w:rPr>
      </w:pPr>
      <w:r w:rsidRPr="00F0264D">
        <w:rPr>
          <w:rFonts w:ascii="Times New Roman" w:hAnsi="Times New Roman"/>
          <w:sz w:val="28"/>
          <w:szCs w:val="28"/>
        </w:rPr>
        <w:t>борьбой.</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Врачебный контроль, самоконтроль, спортивный массаж.</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Основы техники и тактики борьбы.</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Моральная и психологическая подготовка борца.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Физическая подготовка борца.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Правила соревнований по спортивной борьбе. Планирование и контроль тренировки борца.</w:t>
      </w:r>
    </w:p>
    <w:p w:rsidR="00186FFE"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Оборудование и инвентарь для занятий борьбой.</w:t>
      </w:r>
    </w:p>
    <w:p w:rsidR="00F0264D" w:rsidRPr="003811E1" w:rsidRDefault="00F0264D"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p>
    <w:p w:rsidR="00F0264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2)</w:t>
      </w:r>
      <w:r w:rsidRPr="003811E1">
        <w:rPr>
          <w:rFonts w:ascii="Times New Roman" w:hAnsi="Times New Roman"/>
          <w:sz w:val="28"/>
          <w:szCs w:val="28"/>
        </w:rPr>
        <w:tab/>
      </w:r>
      <w:r w:rsidRPr="003811E1">
        <w:rPr>
          <w:rFonts w:ascii="Times New Roman" w:hAnsi="Times New Roman"/>
          <w:b/>
          <w:sz w:val="28"/>
          <w:szCs w:val="28"/>
        </w:rPr>
        <w:t>Общая физическая подготовка</w:t>
      </w:r>
      <w:r w:rsidRPr="003811E1">
        <w:rPr>
          <w:rFonts w:ascii="Times New Roman" w:hAnsi="Times New Roman"/>
          <w:sz w:val="28"/>
          <w:szCs w:val="28"/>
        </w:rPr>
        <w:t xml:space="preserve">. Упражнения на развитие </w:t>
      </w:r>
    </w:p>
    <w:p w:rsidR="00186FFE"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F0264D">
        <w:rPr>
          <w:rFonts w:ascii="Times New Roman" w:hAnsi="Times New Roman"/>
          <w:sz w:val="28"/>
          <w:szCs w:val="28"/>
        </w:rPr>
        <w:t>ловкости,</w:t>
      </w:r>
      <w:r w:rsidR="00F0264D">
        <w:rPr>
          <w:rFonts w:ascii="Times New Roman" w:hAnsi="Times New Roman"/>
          <w:sz w:val="28"/>
          <w:szCs w:val="28"/>
        </w:rPr>
        <w:t xml:space="preserve"> </w:t>
      </w:r>
      <w:r w:rsidRPr="0056385C">
        <w:rPr>
          <w:rFonts w:ascii="Times New Roman" w:hAnsi="Times New Roman"/>
          <w:sz w:val="28"/>
          <w:szCs w:val="28"/>
        </w:rPr>
        <w:t>быстроты, силы. Упражнения для развития мышц ног; мышц рук; мышц туловища; комплексного развития силы, развития выносливости.</w:t>
      </w:r>
    </w:p>
    <w:p w:rsidR="00F0264D" w:rsidRPr="0056385C" w:rsidRDefault="00F0264D" w:rsidP="0056385C">
      <w:pPr>
        <w:widowControl w:val="0"/>
        <w:tabs>
          <w:tab w:val="left" w:pos="1163"/>
        </w:tabs>
        <w:autoSpaceDE w:val="0"/>
        <w:autoSpaceDN w:val="0"/>
        <w:spacing w:before="42" w:after="0" w:line="240" w:lineRule="auto"/>
        <w:jc w:val="both"/>
        <w:rPr>
          <w:rFonts w:ascii="Times New Roman" w:hAnsi="Times New Roman"/>
          <w:sz w:val="28"/>
          <w:szCs w:val="28"/>
        </w:rPr>
      </w:pP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3)</w:t>
      </w:r>
      <w:r w:rsidRPr="003811E1">
        <w:rPr>
          <w:rFonts w:ascii="Times New Roman" w:hAnsi="Times New Roman"/>
          <w:sz w:val="28"/>
          <w:szCs w:val="28"/>
        </w:rPr>
        <w:tab/>
      </w:r>
      <w:r w:rsidRPr="003811E1">
        <w:rPr>
          <w:rFonts w:ascii="Times New Roman" w:hAnsi="Times New Roman"/>
          <w:b/>
          <w:sz w:val="28"/>
          <w:szCs w:val="28"/>
        </w:rPr>
        <w:t>Специальная физическая подготовка</w:t>
      </w:r>
    </w:p>
    <w:p w:rsidR="00D17E1C"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 Акробатические </w:t>
      </w:r>
      <w:r w:rsidRPr="00D17E1C">
        <w:rPr>
          <w:rFonts w:ascii="Times New Roman" w:hAnsi="Times New Roman"/>
          <w:sz w:val="28"/>
          <w:szCs w:val="28"/>
        </w:rPr>
        <w:t xml:space="preserve">упражнения. </w:t>
      </w:r>
    </w:p>
    <w:p w:rsidR="00D17E1C"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D17E1C">
        <w:rPr>
          <w:rFonts w:ascii="Times New Roman" w:hAnsi="Times New Roman"/>
          <w:sz w:val="28"/>
          <w:szCs w:val="28"/>
        </w:rPr>
        <w:t xml:space="preserve">Упражнения для укрепления мышц шеи. Упражнения на мосту. Упражнения в самостраховке. </w:t>
      </w:r>
    </w:p>
    <w:p w:rsidR="00D17E1C"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D17E1C">
        <w:rPr>
          <w:rFonts w:ascii="Times New Roman" w:hAnsi="Times New Roman"/>
          <w:sz w:val="28"/>
          <w:szCs w:val="28"/>
        </w:rPr>
        <w:t xml:space="preserve">Имитационные упражнения. </w:t>
      </w:r>
    </w:p>
    <w:p w:rsidR="00D17E1C"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D17E1C">
        <w:rPr>
          <w:rFonts w:ascii="Times New Roman" w:hAnsi="Times New Roman"/>
          <w:sz w:val="28"/>
          <w:szCs w:val="28"/>
        </w:rPr>
        <w:t>Упражнения с</w:t>
      </w:r>
      <w:r w:rsidR="00D17E1C">
        <w:rPr>
          <w:rFonts w:ascii="Times New Roman" w:hAnsi="Times New Roman"/>
          <w:sz w:val="28"/>
          <w:szCs w:val="28"/>
        </w:rPr>
        <w:t xml:space="preserve"> </w:t>
      </w:r>
      <w:r w:rsidRPr="0056385C">
        <w:rPr>
          <w:rFonts w:ascii="Times New Roman" w:hAnsi="Times New Roman"/>
          <w:sz w:val="28"/>
          <w:szCs w:val="28"/>
        </w:rPr>
        <w:t>манекеном.</w:t>
      </w:r>
    </w:p>
    <w:p w:rsidR="00186FFE"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56385C">
        <w:rPr>
          <w:rFonts w:ascii="Times New Roman" w:hAnsi="Times New Roman"/>
          <w:sz w:val="28"/>
          <w:szCs w:val="28"/>
        </w:rPr>
        <w:t>Упражнения с партнером.</w:t>
      </w:r>
    </w:p>
    <w:p w:rsidR="00F0264D" w:rsidRPr="0056385C" w:rsidRDefault="00F0264D" w:rsidP="0056385C">
      <w:pPr>
        <w:widowControl w:val="0"/>
        <w:tabs>
          <w:tab w:val="left" w:pos="1163"/>
        </w:tabs>
        <w:autoSpaceDE w:val="0"/>
        <w:autoSpaceDN w:val="0"/>
        <w:spacing w:before="42" w:after="0" w:line="240" w:lineRule="auto"/>
        <w:jc w:val="both"/>
        <w:rPr>
          <w:rFonts w:ascii="Times New Roman" w:hAnsi="Times New Roman"/>
          <w:sz w:val="28"/>
          <w:szCs w:val="28"/>
        </w:rPr>
      </w:pP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4)</w:t>
      </w:r>
      <w:r w:rsidRPr="003811E1">
        <w:rPr>
          <w:rFonts w:ascii="Times New Roman" w:hAnsi="Times New Roman"/>
          <w:sz w:val="28"/>
          <w:szCs w:val="28"/>
        </w:rPr>
        <w:tab/>
      </w:r>
      <w:r w:rsidRPr="003811E1">
        <w:rPr>
          <w:rFonts w:ascii="Times New Roman" w:hAnsi="Times New Roman"/>
          <w:b/>
          <w:sz w:val="28"/>
          <w:szCs w:val="28"/>
        </w:rPr>
        <w:t>Техни</w:t>
      </w:r>
      <w:r>
        <w:rPr>
          <w:rFonts w:ascii="Times New Roman" w:hAnsi="Times New Roman"/>
          <w:b/>
          <w:sz w:val="28"/>
          <w:szCs w:val="28"/>
        </w:rPr>
        <w:t>ческая подготовка</w:t>
      </w:r>
      <w:r w:rsidRPr="003811E1">
        <w:rPr>
          <w:rFonts w:ascii="Times New Roman" w:hAnsi="Times New Roman"/>
          <w:sz w:val="28"/>
          <w:szCs w:val="28"/>
        </w:rPr>
        <w:t>. Приемы борьбы в партере:</w:t>
      </w:r>
    </w:p>
    <w:p w:rsidR="00186FFE"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r>
      <w:r w:rsidR="00186FFE" w:rsidRPr="00F0264D">
        <w:rPr>
          <w:rFonts w:ascii="Times New Roman" w:hAnsi="Times New Roman"/>
          <w:sz w:val="28"/>
          <w:szCs w:val="28"/>
        </w:rPr>
        <w:t xml:space="preserve">Перевороты борьбы скручиванием: перевороты скручиванием захватом </w:t>
      </w:r>
      <w:r w:rsidR="00186FFE" w:rsidRPr="0056385C">
        <w:rPr>
          <w:rFonts w:ascii="Times New Roman" w:hAnsi="Times New Roman"/>
          <w:sz w:val="28"/>
          <w:szCs w:val="28"/>
        </w:rPr>
        <w:t>шеи из-под плеча и другой руки снизу; переворот скручиванием захватом шеи из-под дальнего плеча.</w:t>
      </w:r>
    </w:p>
    <w:p w:rsidR="00186FFE" w:rsidRPr="00F0264D" w:rsidRDefault="00D17E1C" w:rsidP="00F0264D">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r>
      <w:r w:rsidR="00186FFE" w:rsidRPr="00F0264D">
        <w:rPr>
          <w:rFonts w:ascii="Times New Roman" w:hAnsi="Times New Roman"/>
          <w:sz w:val="28"/>
          <w:szCs w:val="28"/>
        </w:rPr>
        <w:t>Перевороты забеганием: переворот забеганием захватом шеи из-под плеч.</w:t>
      </w:r>
    </w:p>
    <w:p w:rsidR="00186FFE"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r>
      <w:r w:rsidR="00186FFE" w:rsidRPr="00F0264D">
        <w:rPr>
          <w:rFonts w:ascii="Times New Roman" w:hAnsi="Times New Roman"/>
          <w:sz w:val="28"/>
          <w:szCs w:val="28"/>
        </w:rPr>
        <w:t xml:space="preserve">Перевороты перекатом: переворот перекатом захватом шеи из-под плеча и </w:t>
      </w:r>
      <w:r w:rsidR="00186FFE" w:rsidRPr="0056385C">
        <w:rPr>
          <w:rFonts w:ascii="Times New Roman" w:hAnsi="Times New Roman"/>
          <w:sz w:val="28"/>
          <w:szCs w:val="28"/>
        </w:rPr>
        <w:t>туловища снизу.</w:t>
      </w:r>
    </w:p>
    <w:p w:rsidR="00186FFE"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r>
      <w:r w:rsidR="00186FFE" w:rsidRPr="00D17E1C">
        <w:rPr>
          <w:rFonts w:ascii="Times New Roman" w:hAnsi="Times New Roman"/>
          <w:sz w:val="28"/>
          <w:szCs w:val="28"/>
        </w:rPr>
        <w:t xml:space="preserve">Перевороты прогибом с ключом и захватом другой руки снизу; переворот </w:t>
      </w:r>
      <w:r w:rsidR="00186FFE" w:rsidRPr="0056385C">
        <w:rPr>
          <w:rFonts w:ascii="Times New Roman" w:hAnsi="Times New Roman"/>
          <w:sz w:val="28"/>
          <w:szCs w:val="28"/>
        </w:rPr>
        <w:t>прогибом с ключом и захватом туловища снизу.</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 Перевороты накатом: переворот накатом захватом туловища </w:t>
      </w:r>
    </w:p>
    <w:p w:rsidR="0056385C" w:rsidRPr="00D17E1C" w:rsidRDefault="00186FFE" w:rsidP="00D17E1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 xml:space="preserve">рукой. </w:t>
      </w:r>
    </w:p>
    <w:p w:rsidR="00186FFE"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lastRenderedPageBreak/>
        <w:tab/>
      </w:r>
      <w:r w:rsidR="00186FFE" w:rsidRPr="0056385C">
        <w:rPr>
          <w:rFonts w:ascii="Times New Roman" w:hAnsi="Times New Roman"/>
          <w:sz w:val="28"/>
          <w:szCs w:val="28"/>
        </w:rPr>
        <w:t>Защита.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Контрприемы.</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Комбинации приемов:</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Переворот скручиванием захватом рук сбоку.</w:t>
      </w:r>
    </w:p>
    <w:p w:rsidR="0056385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Переворот рычагом; переворот скручиванием за себя захватом рук сбоку и </w:t>
      </w:r>
    </w:p>
    <w:p w:rsidR="00186FFE" w:rsidRPr="0056385C"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56385C">
        <w:rPr>
          <w:rFonts w:ascii="Times New Roman" w:hAnsi="Times New Roman"/>
          <w:sz w:val="28"/>
          <w:szCs w:val="28"/>
        </w:rPr>
        <w:t>шеи; переворот обратным захватом туловища; переворот захватом шеи и туловища снизу.</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Переворот скручиванием захватом предплечья изнутри.</w:t>
      </w:r>
    </w:p>
    <w:p w:rsidR="00186FFE" w:rsidRPr="002E1B7F" w:rsidRDefault="00186FFE" w:rsidP="002E1B7F">
      <w:pPr>
        <w:widowControl w:val="0"/>
        <w:tabs>
          <w:tab w:val="left" w:pos="1163"/>
        </w:tabs>
        <w:autoSpaceDE w:val="0"/>
        <w:autoSpaceDN w:val="0"/>
        <w:spacing w:before="42" w:after="0" w:line="240" w:lineRule="auto"/>
        <w:jc w:val="both"/>
        <w:rPr>
          <w:rFonts w:ascii="Times New Roman" w:hAnsi="Times New Roman"/>
          <w:sz w:val="28"/>
          <w:szCs w:val="28"/>
        </w:rPr>
      </w:pPr>
      <w:r w:rsidRPr="002E1B7F">
        <w:rPr>
          <w:rFonts w:ascii="Times New Roman" w:hAnsi="Times New Roman"/>
          <w:sz w:val="28"/>
          <w:szCs w:val="28"/>
        </w:rPr>
        <w:t xml:space="preserve">Переворот накатом захватом предплечья изнутри и туловища сверху; </w:t>
      </w:r>
      <w:r w:rsidR="0056385C" w:rsidRPr="002E1B7F">
        <w:rPr>
          <w:rFonts w:ascii="Times New Roman" w:hAnsi="Times New Roman"/>
          <w:sz w:val="28"/>
          <w:szCs w:val="28"/>
        </w:rPr>
        <w:t>П</w:t>
      </w:r>
      <w:r w:rsidRPr="002E1B7F">
        <w:rPr>
          <w:rFonts w:ascii="Times New Roman" w:hAnsi="Times New Roman"/>
          <w:sz w:val="28"/>
          <w:szCs w:val="28"/>
        </w:rPr>
        <w:t xml:space="preserve">ереворот забеганием захватом шеи из-под и предплечья дальней руки изнутри; </w:t>
      </w:r>
      <w:r w:rsidR="002E1B7F" w:rsidRPr="002E1B7F">
        <w:rPr>
          <w:rFonts w:ascii="Times New Roman" w:hAnsi="Times New Roman"/>
          <w:sz w:val="28"/>
          <w:szCs w:val="28"/>
        </w:rPr>
        <w:t xml:space="preserve"> </w:t>
      </w:r>
      <w:r w:rsidRPr="002E1B7F">
        <w:rPr>
          <w:rFonts w:ascii="Times New Roman" w:hAnsi="Times New Roman"/>
          <w:sz w:val="28"/>
          <w:szCs w:val="28"/>
        </w:rPr>
        <w:t>переворот захватом разноименного запястья сзади сбоку; переворот обратным захватом туловища.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Переворот перекатом захватом шеи сверху и туловища снизу.</w:t>
      </w:r>
    </w:p>
    <w:p w:rsidR="002E1B7F"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Переворот обратным захватом туловища; бросок прогибом </w:t>
      </w:r>
    </w:p>
    <w:p w:rsidR="00186FFE" w:rsidRPr="0056385C"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2E1B7F">
        <w:rPr>
          <w:rFonts w:ascii="Times New Roman" w:hAnsi="Times New Roman"/>
          <w:sz w:val="28"/>
          <w:szCs w:val="28"/>
        </w:rPr>
        <w:t>обратным</w:t>
      </w:r>
      <w:r w:rsidR="002E1B7F">
        <w:rPr>
          <w:rFonts w:ascii="Times New Roman" w:hAnsi="Times New Roman"/>
          <w:sz w:val="28"/>
          <w:szCs w:val="28"/>
        </w:rPr>
        <w:t xml:space="preserve"> </w:t>
      </w:r>
      <w:r w:rsidRPr="0056385C">
        <w:rPr>
          <w:rFonts w:ascii="Times New Roman" w:hAnsi="Times New Roman"/>
          <w:sz w:val="28"/>
          <w:szCs w:val="28"/>
        </w:rPr>
        <w:t>захватом туловища; переворот прогибом захватом шеи с плечом сбоку; переворот захватом рук сбоку.</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Переворот накатом захватом туловища.</w:t>
      </w:r>
    </w:p>
    <w:p w:rsidR="0056385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Переворот накатом захватом туловища в другую сторону; бросок </w:t>
      </w:r>
    </w:p>
    <w:p w:rsidR="00186FFE" w:rsidRPr="0056385C"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56385C">
        <w:rPr>
          <w:rFonts w:ascii="Times New Roman" w:hAnsi="Times New Roman"/>
          <w:sz w:val="28"/>
          <w:szCs w:val="28"/>
        </w:rPr>
        <w:t>прогибом захватом туловища сзади.</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Приемы борьбы в стойке:</w:t>
      </w:r>
    </w:p>
    <w:p w:rsidR="00D17E1C"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Переводы рывком: переводы рывком захватом </w:t>
      </w:r>
      <w:proofErr w:type="gramStart"/>
      <w:r w:rsidRPr="003811E1">
        <w:rPr>
          <w:rFonts w:ascii="Times New Roman" w:hAnsi="Times New Roman"/>
          <w:sz w:val="28"/>
          <w:szCs w:val="28"/>
        </w:rPr>
        <w:t>одноименного</w:t>
      </w:r>
      <w:proofErr w:type="gramEnd"/>
      <w:r w:rsidRPr="003811E1">
        <w:rPr>
          <w:rFonts w:ascii="Times New Roman" w:hAnsi="Times New Roman"/>
          <w:sz w:val="28"/>
          <w:szCs w:val="28"/>
        </w:rPr>
        <w:t xml:space="preserve"> </w:t>
      </w:r>
    </w:p>
    <w:p w:rsidR="00186FFE" w:rsidRPr="00D17E1C" w:rsidRDefault="00186FFE" w:rsidP="00D17E1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запястья и</w:t>
      </w:r>
      <w:r w:rsidR="00D17E1C" w:rsidRPr="00D17E1C">
        <w:rPr>
          <w:rFonts w:ascii="Times New Roman" w:hAnsi="Times New Roman"/>
          <w:sz w:val="28"/>
          <w:szCs w:val="28"/>
        </w:rPr>
        <w:t xml:space="preserve"> </w:t>
      </w:r>
      <w:r w:rsidRPr="00D17E1C">
        <w:rPr>
          <w:rFonts w:ascii="Times New Roman" w:hAnsi="Times New Roman"/>
          <w:sz w:val="28"/>
          <w:szCs w:val="28"/>
        </w:rPr>
        <w:t>туловища.</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Переводы нырком: переводы нырком захватом туловища с </w:t>
      </w:r>
      <w:proofErr w:type="gramStart"/>
      <w:r w:rsidRPr="003811E1">
        <w:rPr>
          <w:rFonts w:ascii="Times New Roman" w:hAnsi="Times New Roman"/>
          <w:sz w:val="28"/>
          <w:szCs w:val="28"/>
        </w:rPr>
        <w:t>дальней</w:t>
      </w:r>
      <w:proofErr w:type="gramEnd"/>
      <w:r w:rsidRPr="003811E1">
        <w:rPr>
          <w:rFonts w:ascii="Times New Roman" w:hAnsi="Times New Roman"/>
          <w:sz w:val="28"/>
          <w:szCs w:val="28"/>
        </w:rPr>
        <w:t xml:space="preserve"> </w:t>
      </w:r>
    </w:p>
    <w:p w:rsidR="0056385C" w:rsidRPr="00D17E1C" w:rsidRDefault="00186FFE" w:rsidP="00D17E1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 xml:space="preserve">рукой; </w:t>
      </w:r>
    </w:p>
    <w:p w:rsidR="00186FFE"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t>П</w:t>
      </w:r>
      <w:r w:rsidR="00186FFE" w:rsidRPr="0056385C">
        <w:rPr>
          <w:rFonts w:ascii="Times New Roman" w:hAnsi="Times New Roman"/>
          <w:sz w:val="28"/>
          <w:szCs w:val="28"/>
        </w:rPr>
        <w:t>еревод вращением захватом руки снизу.</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Броски подворотом: бросок подворотом захватом шеи с плечом; </w:t>
      </w:r>
    </w:p>
    <w:p w:rsidR="00186FFE" w:rsidRPr="0056385C" w:rsidRDefault="00186FFE"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 xml:space="preserve">бросок </w:t>
      </w:r>
      <w:r w:rsidRPr="0056385C">
        <w:rPr>
          <w:rFonts w:ascii="Times New Roman" w:hAnsi="Times New Roman"/>
          <w:sz w:val="28"/>
          <w:szCs w:val="28"/>
        </w:rPr>
        <w:t>подворотом захватом руки сверху (снизу) и туловища.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Броски наклоном: бросок наклоном захватом туловища с рукой.</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Броски поворотом (мельница): бросо</w:t>
      </w:r>
      <w:r w:rsidR="0056385C">
        <w:rPr>
          <w:rFonts w:ascii="Times New Roman" w:hAnsi="Times New Roman"/>
          <w:sz w:val="28"/>
          <w:szCs w:val="28"/>
        </w:rPr>
        <w:t xml:space="preserve">к поворотом захватом руки </w:t>
      </w:r>
    </w:p>
    <w:p w:rsidR="00186FFE"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Д</w:t>
      </w:r>
      <w:r w:rsidR="0056385C" w:rsidRPr="00D17E1C">
        <w:rPr>
          <w:rFonts w:ascii="Times New Roman" w:hAnsi="Times New Roman"/>
          <w:sz w:val="28"/>
          <w:szCs w:val="28"/>
        </w:rPr>
        <w:t>вумя</w:t>
      </w:r>
      <w:r>
        <w:rPr>
          <w:rFonts w:ascii="Times New Roman" w:hAnsi="Times New Roman"/>
          <w:sz w:val="28"/>
          <w:szCs w:val="28"/>
        </w:rPr>
        <w:t xml:space="preserve"> </w:t>
      </w:r>
      <w:r w:rsidR="00186FFE" w:rsidRPr="0056385C">
        <w:rPr>
          <w:rFonts w:ascii="Times New Roman" w:hAnsi="Times New Roman"/>
          <w:sz w:val="28"/>
          <w:szCs w:val="28"/>
        </w:rPr>
        <w:t>руками на шее (одноименной рукой на запястье, разноименной – за плечо снаружи); бросок поворотом захватом шеи сверху и одноименного плеча.</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Сваливание сбиванием (сбивание): сбивание захватом руки двумя </w:t>
      </w:r>
    </w:p>
    <w:p w:rsidR="0056385C" w:rsidRPr="00D17E1C" w:rsidRDefault="00186FFE" w:rsidP="00D17E1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 xml:space="preserve">руками; </w:t>
      </w:r>
    </w:p>
    <w:p w:rsidR="00186FFE"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t>С</w:t>
      </w:r>
      <w:r w:rsidR="00186FFE" w:rsidRPr="0056385C">
        <w:rPr>
          <w:rFonts w:ascii="Times New Roman" w:hAnsi="Times New Roman"/>
          <w:sz w:val="28"/>
          <w:szCs w:val="28"/>
        </w:rPr>
        <w:t>бивание захватом туловища.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Защита. Контрприемы.</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Примерные комбинации приемов:</w:t>
      </w:r>
    </w:p>
    <w:p w:rsidR="00D17E1C"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Перевод рывком за руку: сбива</w:t>
      </w:r>
      <w:r w:rsidR="00D17E1C">
        <w:rPr>
          <w:rFonts w:ascii="Times New Roman" w:hAnsi="Times New Roman"/>
          <w:sz w:val="28"/>
          <w:szCs w:val="28"/>
        </w:rPr>
        <w:t>ние захватом туловища с рукой; Б</w:t>
      </w:r>
      <w:r w:rsidRPr="003811E1">
        <w:rPr>
          <w:rFonts w:ascii="Times New Roman" w:hAnsi="Times New Roman"/>
          <w:sz w:val="28"/>
          <w:szCs w:val="28"/>
        </w:rPr>
        <w:t>росок</w:t>
      </w:r>
      <w:r w:rsidR="00D17E1C">
        <w:rPr>
          <w:rFonts w:ascii="Times New Roman" w:hAnsi="Times New Roman"/>
          <w:sz w:val="28"/>
          <w:szCs w:val="28"/>
        </w:rPr>
        <w:t xml:space="preserve"> </w:t>
      </w:r>
      <w:r w:rsidRPr="0056385C">
        <w:rPr>
          <w:rFonts w:ascii="Times New Roman" w:hAnsi="Times New Roman"/>
          <w:sz w:val="28"/>
          <w:szCs w:val="28"/>
        </w:rPr>
        <w:t xml:space="preserve">прогибом захватом туловища с рукой; бросок наклоном </w:t>
      </w:r>
    </w:p>
    <w:p w:rsidR="00186FFE" w:rsidRPr="00D17E1C" w:rsidRDefault="00186FFE" w:rsidP="00D17E1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захватом руки и туловища сбоку; сбивание захватом туловища; бросок прогибом захватом туловища.</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lastRenderedPageBreak/>
        <w:t xml:space="preserve">Перевод нырком захватом шеи и туловища: </w:t>
      </w:r>
    </w:p>
    <w:p w:rsidR="00D17E1C" w:rsidRDefault="00D17E1C"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Pr>
          <w:rFonts w:ascii="Times New Roman" w:hAnsi="Times New Roman"/>
          <w:sz w:val="28"/>
          <w:szCs w:val="28"/>
        </w:rPr>
        <w:t>Б</w:t>
      </w:r>
      <w:r w:rsidR="00186FFE" w:rsidRPr="003811E1">
        <w:rPr>
          <w:rFonts w:ascii="Times New Roman" w:hAnsi="Times New Roman"/>
          <w:sz w:val="28"/>
          <w:szCs w:val="28"/>
        </w:rPr>
        <w:t>росок подворотом</w:t>
      </w:r>
      <w:r>
        <w:rPr>
          <w:rFonts w:ascii="Times New Roman" w:hAnsi="Times New Roman"/>
          <w:sz w:val="28"/>
          <w:szCs w:val="28"/>
        </w:rPr>
        <w:t xml:space="preserve"> з</w:t>
      </w:r>
      <w:r w:rsidR="00186FFE" w:rsidRPr="00D17E1C">
        <w:rPr>
          <w:rFonts w:ascii="Times New Roman" w:hAnsi="Times New Roman"/>
          <w:sz w:val="28"/>
          <w:szCs w:val="28"/>
        </w:rPr>
        <w:t>ахватом</w:t>
      </w:r>
      <w:r w:rsidRPr="00D17E1C">
        <w:rPr>
          <w:rFonts w:ascii="Times New Roman" w:hAnsi="Times New Roman"/>
          <w:sz w:val="28"/>
          <w:szCs w:val="28"/>
        </w:rPr>
        <w:t xml:space="preserve"> </w:t>
      </w:r>
      <w:r w:rsidR="00186FFE" w:rsidRPr="00D17E1C">
        <w:rPr>
          <w:rFonts w:ascii="Times New Roman" w:hAnsi="Times New Roman"/>
          <w:sz w:val="28"/>
          <w:szCs w:val="28"/>
        </w:rPr>
        <w:t xml:space="preserve">руки сверху и шеи; бросок прогибом </w:t>
      </w:r>
    </w:p>
    <w:p w:rsidR="00186FFE" w:rsidRPr="00D17E1C" w:rsidRDefault="00186FFE" w:rsidP="00D17E1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захватом шеи и туловища сбоку; бросок прогибом захватом руки и туловища сбоку.</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Перевод вращением захватом руки сверху: сбивание захватом </w:t>
      </w:r>
    </w:p>
    <w:p w:rsidR="0056385C" w:rsidRPr="00D17E1C" w:rsidRDefault="00186FFE" w:rsidP="00D17E1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 xml:space="preserve">туловища; </w:t>
      </w:r>
    </w:p>
    <w:p w:rsidR="00D17E1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t>С</w:t>
      </w:r>
      <w:r w:rsidR="00186FFE" w:rsidRPr="0056385C">
        <w:rPr>
          <w:rFonts w:ascii="Times New Roman" w:hAnsi="Times New Roman"/>
          <w:sz w:val="28"/>
          <w:szCs w:val="28"/>
        </w:rPr>
        <w:t>бивание захватом туловища и рукой; бросок прогибом захватом туловища;</w:t>
      </w:r>
    </w:p>
    <w:p w:rsidR="00D17E1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t>Б</w:t>
      </w:r>
      <w:r w:rsidR="00186FFE" w:rsidRPr="0056385C">
        <w:rPr>
          <w:rFonts w:ascii="Times New Roman" w:hAnsi="Times New Roman"/>
          <w:sz w:val="28"/>
          <w:szCs w:val="28"/>
        </w:rPr>
        <w:t xml:space="preserve">росок прогибом захватом туловища с рукой; перевод захватом туловища; </w:t>
      </w:r>
    </w:p>
    <w:p w:rsidR="00D17E1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t>Б</w:t>
      </w:r>
      <w:r w:rsidR="00186FFE" w:rsidRPr="0056385C">
        <w:rPr>
          <w:rFonts w:ascii="Times New Roman" w:hAnsi="Times New Roman"/>
          <w:sz w:val="28"/>
          <w:szCs w:val="28"/>
        </w:rPr>
        <w:t xml:space="preserve">росок наклоном захватом туловища; </w:t>
      </w:r>
    </w:p>
    <w:p w:rsidR="00D17E1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t>Б</w:t>
      </w:r>
      <w:r w:rsidR="00186FFE" w:rsidRPr="0056385C">
        <w:rPr>
          <w:rFonts w:ascii="Times New Roman" w:hAnsi="Times New Roman"/>
          <w:sz w:val="28"/>
          <w:szCs w:val="28"/>
        </w:rPr>
        <w:t>росок наклоном захватом туловища с рукой;</w:t>
      </w:r>
    </w:p>
    <w:p w:rsidR="00186FFE"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t>Б</w:t>
      </w:r>
      <w:r w:rsidR="00186FFE" w:rsidRPr="0056385C">
        <w:rPr>
          <w:rFonts w:ascii="Times New Roman" w:hAnsi="Times New Roman"/>
          <w:sz w:val="28"/>
          <w:szCs w:val="28"/>
        </w:rPr>
        <w:t>росок через спину захватом руки через плечо.</w:t>
      </w:r>
    </w:p>
    <w:p w:rsidR="00D17E1C"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b/>
          <w:sz w:val="28"/>
          <w:szCs w:val="28"/>
        </w:rPr>
      </w:pPr>
      <w:r w:rsidRPr="003811E1">
        <w:rPr>
          <w:rFonts w:ascii="Times New Roman" w:hAnsi="Times New Roman"/>
          <w:b/>
          <w:sz w:val="28"/>
          <w:szCs w:val="28"/>
        </w:rPr>
        <w:t>5)</w:t>
      </w:r>
      <w:r w:rsidRPr="003811E1">
        <w:rPr>
          <w:rFonts w:ascii="Times New Roman" w:hAnsi="Times New Roman"/>
          <w:b/>
          <w:sz w:val="28"/>
          <w:szCs w:val="28"/>
        </w:rPr>
        <w:tab/>
        <w:t>Участие в соревнованиях</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В учебных и контрольных соревнованиях совершенствуются </w:t>
      </w:r>
    </w:p>
    <w:p w:rsidR="00186FFE"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з</w:t>
      </w:r>
      <w:r w:rsidR="00186FFE" w:rsidRPr="00D17E1C">
        <w:rPr>
          <w:rFonts w:ascii="Times New Roman" w:hAnsi="Times New Roman"/>
          <w:sz w:val="28"/>
          <w:szCs w:val="28"/>
        </w:rPr>
        <w:t>нания</w:t>
      </w:r>
      <w:r>
        <w:rPr>
          <w:rFonts w:ascii="Times New Roman" w:hAnsi="Times New Roman"/>
          <w:sz w:val="28"/>
          <w:szCs w:val="28"/>
        </w:rPr>
        <w:t xml:space="preserve"> </w:t>
      </w:r>
      <w:r w:rsidR="00186FFE" w:rsidRPr="0056385C">
        <w:rPr>
          <w:rFonts w:ascii="Times New Roman" w:hAnsi="Times New Roman"/>
          <w:sz w:val="28"/>
          <w:szCs w:val="28"/>
        </w:rPr>
        <w:t>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схваткой.</w:t>
      </w:r>
    </w:p>
    <w:p w:rsidR="00D17E1C"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b/>
          <w:sz w:val="28"/>
          <w:szCs w:val="28"/>
        </w:rPr>
      </w:pPr>
      <w:r w:rsidRPr="003811E1">
        <w:rPr>
          <w:rFonts w:ascii="Times New Roman" w:hAnsi="Times New Roman"/>
          <w:b/>
          <w:sz w:val="28"/>
          <w:szCs w:val="28"/>
        </w:rPr>
        <w:t>6)</w:t>
      </w:r>
      <w:r w:rsidRPr="003811E1">
        <w:rPr>
          <w:rFonts w:ascii="Times New Roman" w:hAnsi="Times New Roman"/>
          <w:b/>
          <w:sz w:val="28"/>
          <w:szCs w:val="28"/>
        </w:rPr>
        <w:tab/>
        <w:t>Инструкторская и судейская практика</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Составление</w:t>
      </w:r>
      <w:r w:rsidRPr="003811E1">
        <w:rPr>
          <w:rFonts w:ascii="Times New Roman" w:hAnsi="Times New Roman"/>
          <w:sz w:val="28"/>
          <w:szCs w:val="28"/>
        </w:rPr>
        <w:tab/>
        <w:t>комплексов</w:t>
      </w:r>
      <w:r w:rsidRPr="003811E1">
        <w:rPr>
          <w:rFonts w:ascii="Times New Roman" w:hAnsi="Times New Roman"/>
          <w:sz w:val="28"/>
          <w:szCs w:val="28"/>
        </w:rPr>
        <w:tab/>
        <w:t>обще</w:t>
      </w:r>
      <w:r w:rsidRPr="003811E1">
        <w:rPr>
          <w:rFonts w:ascii="Times New Roman" w:hAnsi="Times New Roman"/>
          <w:sz w:val="28"/>
          <w:szCs w:val="28"/>
        </w:rPr>
        <w:tab/>
        <w:t>подготовительных</w:t>
      </w:r>
      <w:r w:rsidRPr="003811E1">
        <w:rPr>
          <w:rFonts w:ascii="Times New Roman" w:hAnsi="Times New Roman"/>
          <w:sz w:val="28"/>
          <w:szCs w:val="28"/>
        </w:rPr>
        <w:tab/>
        <w:t>и</w:t>
      </w:r>
    </w:p>
    <w:p w:rsidR="00186FFE" w:rsidRPr="0056385C" w:rsidRDefault="00D17E1C" w:rsidP="0056385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с</w:t>
      </w:r>
      <w:r w:rsidR="00186FFE" w:rsidRPr="00D17E1C">
        <w:rPr>
          <w:rFonts w:ascii="Times New Roman" w:hAnsi="Times New Roman"/>
          <w:sz w:val="28"/>
          <w:szCs w:val="28"/>
        </w:rPr>
        <w:t>пециально</w:t>
      </w:r>
      <w:r>
        <w:rPr>
          <w:rFonts w:ascii="Times New Roman" w:hAnsi="Times New Roman"/>
          <w:sz w:val="28"/>
          <w:szCs w:val="28"/>
        </w:rPr>
        <w:t xml:space="preserve"> </w:t>
      </w:r>
      <w:r w:rsidR="00186FFE" w:rsidRPr="0056385C">
        <w:rPr>
          <w:rFonts w:ascii="Times New Roman" w:hAnsi="Times New Roman"/>
          <w:sz w:val="28"/>
          <w:szCs w:val="28"/>
        </w:rPr>
        <w:t>подготовительных упражнений и проведение разминки по заданию преподавателя.</w:t>
      </w:r>
    </w:p>
    <w:p w:rsidR="00D17E1C"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Обучение</w:t>
      </w:r>
      <w:r w:rsidRPr="003811E1">
        <w:rPr>
          <w:rFonts w:ascii="Times New Roman" w:hAnsi="Times New Roman"/>
          <w:sz w:val="28"/>
          <w:szCs w:val="28"/>
        </w:rPr>
        <w:tab/>
      </w:r>
      <w:proofErr w:type="gramStart"/>
      <w:r w:rsidRPr="003811E1">
        <w:rPr>
          <w:rFonts w:ascii="Times New Roman" w:hAnsi="Times New Roman"/>
          <w:sz w:val="28"/>
          <w:szCs w:val="28"/>
        </w:rPr>
        <w:t>пройденным</w:t>
      </w:r>
      <w:proofErr w:type="gramEnd"/>
      <w:r w:rsidRPr="003811E1">
        <w:rPr>
          <w:rFonts w:ascii="Times New Roman" w:hAnsi="Times New Roman"/>
          <w:sz w:val="28"/>
          <w:szCs w:val="28"/>
        </w:rPr>
        <w:tab/>
        <w:t>обще</w:t>
      </w:r>
      <w:r w:rsidRPr="003811E1">
        <w:rPr>
          <w:rFonts w:ascii="Times New Roman" w:hAnsi="Times New Roman"/>
          <w:sz w:val="28"/>
          <w:szCs w:val="28"/>
        </w:rPr>
        <w:tab/>
        <w:t>подготовительным,</w:t>
      </w:r>
      <w:r w:rsidR="00D17E1C">
        <w:rPr>
          <w:rFonts w:ascii="Times New Roman" w:hAnsi="Times New Roman"/>
          <w:sz w:val="28"/>
          <w:szCs w:val="28"/>
        </w:rPr>
        <w:t xml:space="preserve"> </w:t>
      </w:r>
    </w:p>
    <w:p w:rsidR="00186FFE" w:rsidRPr="00D17E1C" w:rsidRDefault="00186FFE" w:rsidP="00D17E1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специально</w:t>
      </w:r>
      <w:r w:rsidR="00D17E1C" w:rsidRPr="00D17E1C">
        <w:rPr>
          <w:rFonts w:ascii="Times New Roman" w:hAnsi="Times New Roman"/>
          <w:sz w:val="28"/>
          <w:szCs w:val="28"/>
        </w:rPr>
        <w:t xml:space="preserve"> </w:t>
      </w:r>
      <w:r w:rsidRPr="00D17E1C">
        <w:rPr>
          <w:rFonts w:ascii="Times New Roman" w:hAnsi="Times New Roman"/>
          <w:sz w:val="28"/>
          <w:szCs w:val="28"/>
        </w:rPr>
        <w:t>подготовительным упражнениям, простейшим технико-тактическим действиям и приемам борьбы.</w:t>
      </w:r>
    </w:p>
    <w:p w:rsidR="00453C0C" w:rsidRDefault="00186FFE" w:rsidP="00453C0C">
      <w:pPr>
        <w:pStyle w:val="af7"/>
        <w:widowControl w:val="0"/>
        <w:tabs>
          <w:tab w:val="left" w:pos="1163"/>
        </w:tabs>
        <w:autoSpaceDE w:val="0"/>
        <w:autoSpaceDN w:val="0"/>
        <w:spacing w:before="42" w:after="0" w:line="240" w:lineRule="auto"/>
        <w:ind w:left="1162"/>
        <w:contextualSpacing w:val="0"/>
        <w:jc w:val="both"/>
        <w:rPr>
          <w:rFonts w:ascii="Times New Roman" w:hAnsi="Times New Roman"/>
          <w:sz w:val="28"/>
          <w:szCs w:val="28"/>
        </w:rPr>
      </w:pPr>
      <w:r w:rsidRPr="003811E1">
        <w:rPr>
          <w:rFonts w:ascii="Times New Roman" w:hAnsi="Times New Roman"/>
          <w:sz w:val="28"/>
          <w:szCs w:val="28"/>
        </w:rPr>
        <w:t>Участие</w:t>
      </w:r>
      <w:r w:rsidR="00453C0C">
        <w:rPr>
          <w:rFonts w:ascii="Times New Roman" w:hAnsi="Times New Roman"/>
          <w:sz w:val="28"/>
          <w:szCs w:val="28"/>
        </w:rPr>
        <w:t xml:space="preserve"> </w:t>
      </w:r>
      <w:r w:rsidRPr="003811E1">
        <w:rPr>
          <w:rFonts w:ascii="Times New Roman" w:hAnsi="Times New Roman"/>
          <w:sz w:val="28"/>
          <w:szCs w:val="28"/>
        </w:rPr>
        <w:t>в</w:t>
      </w:r>
      <w:r w:rsidR="00453C0C">
        <w:rPr>
          <w:rFonts w:ascii="Times New Roman" w:hAnsi="Times New Roman"/>
          <w:sz w:val="28"/>
          <w:szCs w:val="28"/>
        </w:rPr>
        <w:t xml:space="preserve"> </w:t>
      </w:r>
      <w:r w:rsidRPr="003811E1">
        <w:rPr>
          <w:rFonts w:ascii="Times New Roman" w:hAnsi="Times New Roman"/>
          <w:sz w:val="28"/>
          <w:szCs w:val="28"/>
        </w:rPr>
        <w:t>судействе</w:t>
      </w:r>
      <w:r w:rsidR="00453C0C">
        <w:rPr>
          <w:rFonts w:ascii="Times New Roman" w:hAnsi="Times New Roman"/>
          <w:sz w:val="28"/>
          <w:szCs w:val="28"/>
        </w:rPr>
        <w:t xml:space="preserve"> </w:t>
      </w:r>
      <w:r w:rsidRPr="003811E1">
        <w:rPr>
          <w:rFonts w:ascii="Times New Roman" w:hAnsi="Times New Roman"/>
          <w:sz w:val="28"/>
          <w:szCs w:val="28"/>
        </w:rPr>
        <w:t>тренировочных</w:t>
      </w:r>
      <w:r w:rsidRPr="003811E1">
        <w:rPr>
          <w:rFonts w:ascii="Times New Roman" w:hAnsi="Times New Roman"/>
          <w:sz w:val="28"/>
          <w:szCs w:val="28"/>
        </w:rPr>
        <w:tab/>
        <w:t>и</w:t>
      </w:r>
      <w:r w:rsidR="00453C0C">
        <w:rPr>
          <w:rFonts w:ascii="Times New Roman" w:hAnsi="Times New Roman"/>
          <w:sz w:val="28"/>
          <w:szCs w:val="28"/>
        </w:rPr>
        <w:t xml:space="preserve"> </w:t>
      </w:r>
      <w:r w:rsidRPr="003811E1">
        <w:rPr>
          <w:rFonts w:ascii="Times New Roman" w:hAnsi="Times New Roman"/>
          <w:sz w:val="28"/>
          <w:szCs w:val="28"/>
        </w:rPr>
        <w:t>соревновательных</w:t>
      </w:r>
      <w:r w:rsidR="00453C0C">
        <w:rPr>
          <w:rFonts w:ascii="Times New Roman" w:hAnsi="Times New Roman"/>
          <w:sz w:val="28"/>
          <w:szCs w:val="28"/>
        </w:rPr>
        <w:t xml:space="preserve"> с</w:t>
      </w:r>
      <w:r w:rsidRPr="00453C0C">
        <w:rPr>
          <w:rFonts w:ascii="Times New Roman" w:hAnsi="Times New Roman"/>
          <w:sz w:val="28"/>
          <w:szCs w:val="28"/>
        </w:rPr>
        <w:t>хваток,</w:t>
      </w:r>
      <w:r w:rsidR="00453C0C">
        <w:rPr>
          <w:rFonts w:ascii="Times New Roman" w:hAnsi="Times New Roman"/>
          <w:sz w:val="28"/>
          <w:szCs w:val="28"/>
        </w:rPr>
        <w:t xml:space="preserve"> </w:t>
      </w:r>
      <w:proofErr w:type="gramStart"/>
      <w:r w:rsidR="00453C0C">
        <w:rPr>
          <w:rFonts w:ascii="Times New Roman" w:hAnsi="Times New Roman"/>
          <w:sz w:val="28"/>
          <w:szCs w:val="28"/>
        </w:rPr>
        <w:t>в</w:t>
      </w:r>
      <w:proofErr w:type="gramEnd"/>
      <w:r w:rsidR="00453C0C">
        <w:rPr>
          <w:rFonts w:ascii="Times New Roman" w:hAnsi="Times New Roman"/>
          <w:sz w:val="28"/>
          <w:szCs w:val="28"/>
        </w:rPr>
        <w:t xml:space="preserve"> </w:t>
      </w:r>
    </w:p>
    <w:p w:rsidR="00186FFE"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proofErr w:type="gramStart"/>
      <w:r w:rsidRPr="00453C0C">
        <w:rPr>
          <w:rFonts w:ascii="Times New Roman" w:hAnsi="Times New Roman"/>
          <w:sz w:val="28"/>
          <w:szCs w:val="28"/>
        </w:rPr>
        <w:t>судействе</w:t>
      </w:r>
      <w:proofErr w:type="gramEnd"/>
      <w:r w:rsidRPr="00453C0C">
        <w:rPr>
          <w:rFonts w:ascii="Times New Roman" w:hAnsi="Times New Roman"/>
          <w:sz w:val="28"/>
          <w:szCs w:val="28"/>
        </w:rPr>
        <w:t xml:space="preserve"> соревнований в роли помощника тренера.</w:t>
      </w:r>
    </w:p>
    <w:p w:rsidR="00186FFE" w:rsidRDefault="00186FFE" w:rsidP="00186FFE">
      <w:pPr>
        <w:widowControl w:val="0"/>
        <w:tabs>
          <w:tab w:val="left" w:pos="1163"/>
        </w:tabs>
        <w:autoSpaceDE w:val="0"/>
        <w:autoSpaceDN w:val="0"/>
        <w:spacing w:before="42" w:after="0" w:line="240" w:lineRule="auto"/>
        <w:jc w:val="both"/>
        <w:rPr>
          <w:rFonts w:ascii="Times New Roman" w:hAnsi="Times New Roman"/>
          <w:b/>
          <w:sz w:val="28"/>
          <w:szCs w:val="28"/>
        </w:rPr>
      </w:pPr>
    </w:p>
    <w:p w:rsidR="00D17E1C" w:rsidRDefault="00186FFE" w:rsidP="00186FFE">
      <w:pPr>
        <w:widowControl w:val="0"/>
        <w:tabs>
          <w:tab w:val="left" w:pos="1163"/>
        </w:tabs>
        <w:autoSpaceDE w:val="0"/>
        <w:autoSpaceDN w:val="0"/>
        <w:spacing w:before="42" w:after="0" w:line="240" w:lineRule="auto"/>
        <w:jc w:val="center"/>
        <w:rPr>
          <w:rFonts w:ascii="Times New Roman" w:hAnsi="Times New Roman"/>
          <w:b/>
          <w:sz w:val="28"/>
          <w:szCs w:val="28"/>
        </w:rPr>
      </w:pPr>
      <w:r w:rsidRPr="003811E1">
        <w:rPr>
          <w:rFonts w:ascii="Times New Roman" w:hAnsi="Times New Roman"/>
          <w:b/>
          <w:sz w:val="28"/>
          <w:szCs w:val="28"/>
        </w:rPr>
        <w:t xml:space="preserve">Содержание программы для </w:t>
      </w:r>
      <w:r>
        <w:rPr>
          <w:rFonts w:ascii="Times New Roman" w:hAnsi="Times New Roman"/>
          <w:b/>
          <w:sz w:val="28"/>
          <w:szCs w:val="28"/>
        </w:rPr>
        <w:t xml:space="preserve">учебно-тренировочного этапа </w:t>
      </w:r>
    </w:p>
    <w:p w:rsidR="00186FFE" w:rsidRPr="003811E1" w:rsidRDefault="00186FFE" w:rsidP="00186FFE">
      <w:pPr>
        <w:widowControl w:val="0"/>
        <w:tabs>
          <w:tab w:val="left" w:pos="1163"/>
        </w:tabs>
        <w:autoSpaceDE w:val="0"/>
        <w:autoSpaceDN w:val="0"/>
        <w:spacing w:before="42" w:after="0" w:line="240" w:lineRule="auto"/>
        <w:jc w:val="center"/>
        <w:rPr>
          <w:rFonts w:ascii="Times New Roman" w:hAnsi="Times New Roman"/>
          <w:b/>
          <w:sz w:val="28"/>
          <w:szCs w:val="28"/>
        </w:rPr>
      </w:pPr>
      <w:r>
        <w:rPr>
          <w:rFonts w:ascii="Times New Roman" w:hAnsi="Times New Roman"/>
          <w:b/>
          <w:sz w:val="28"/>
          <w:szCs w:val="28"/>
        </w:rPr>
        <w:t xml:space="preserve">(свыше трех </w:t>
      </w:r>
      <w:r w:rsidRPr="003811E1">
        <w:rPr>
          <w:rFonts w:ascii="Times New Roman" w:hAnsi="Times New Roman"/>
          <w:b/>
          <w:sz w:val="28"/>
          <w:szCs w:val="28"/>
        </w:rPr>
        <w:t>лет</w:t>
      </w:r>
      <w:r w:rsidR="00CE1CB9">
        <w:rPr>
          <w:rFonts w:ascii="Times New Roman" w:hAnsi="Times New Roman"/>
          <w:b/>
          <w:sz w:val="28"/>
          <w:szCs w:val="28"/>
        </w:rPr>
        <w:t>)</w:t>
      </w:r>
    </w:p>
    <w:p w:rsidR="00186FFE" w:rsidRPr="003F2922"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b/>
          <w:sz w:val="28"/>
          <w:szCs w:val="28"/>
        </w:rPr>
      </w:pPr>
      <w:r w:rsidRPr="003F2922">
        <w:rPr>
          <w:rFonts w:ascii="Times New Roman" w:hAnsi="Times New Roman"/>
          <w:b/>
          <w:sz w:val="28"/>
          <w:szCs w:val="28"/>
        </w:rPr>
        <w:t>1)</w:t>
      </w:r>
      <w:r w:rsidRPr="003F2922">
        <w:rPr>
          <w:rFonts w:ascii="Times New Roman" w:hAnsi="Times New Roman"/>
          <w:b/>
          <w:sz w:val="28"/>
          <w:szCs w:val="28"/>
        </w:rPr>
        <w:tab/>
        <w:t>Теоретические занятия:</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Физическая культура и спо</w:t>
      </w:r>
      <w:proofErr w:type="gramStart"/>
      <w:r w:rsidRPr="003811E1">
        <w:rPr>
          <w:rFonts w:ascii="Times New Roman" w:hAnsi="Times New Roman"/>
          <w:sz w:val="28"/>
          <w:szCs w:val="28"/>
        </w:rPr>
        <w:t>рт в РФ</w:t>
      </w:r>
      <w:proofErr w:type="gramEnd"/>
      <w:r w:rsidRPr="003811E1">
        <w:rPr>
          <w:rFonts w:ascii="Times New Roman" w:hAnsi="Times New Roman"/>
          <w:sz w:val="28"/>
          <w:szCs w:val="28"/>
        </w:rPr>
        <w:t>.</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Спортивная борьба в России.</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 Влияние занятий борьбой на строение и функции организма </w:t>
      </w:r>
    </w:p>
    <w:p w:rsidR="00186FFE" w:rsidRPr="00D17E1C" w:rsidRDefault="00186FFE" w:rsidP="00D17E1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спортсмена.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Гигиена, закаливание, питание и режим борца.</w:t>
      </w:r>
    </w:p>
    <w:p w:rsidR="00453C0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 xml:space="preserve">Техника безопасности и профилактика травматизма на занятиях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453C0C">
        <w:rPr>
          <w:rFonts w:ascii="Times New Roman" w:hAnsi="Times New Roman"/>
          <w:sz w:val="28"/>
          <w:szCs w:val="28"/>
        </w:rPr>
        <w:t>борьбой.</w:t>
      </w:r>
    </w:p>
    <w:p w:rsidR="00453C0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lastRenderedPageBreak/>
        <w:t>-</w:t>
      </w:r>
      <w:r w:rsidRPr="003811E1">
        <w:rPr>
          <w:rFonts w:ascii="Times New Roman" w:hAnsi="Times New Roman"/>
          <w:sz w:val="28"/>
          <w:szCs w:val="28"/>
        </w:rPr>
        <w:tab/>
        <w:t xml:space="preserve">Врачебный контроль, самоконтроль, спортивный массаж. Основы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453C0C">
        <w:rPr>
          <w:rFonts w:ascii="Times New Roman" w:hAnsi="Times New Roman"/>
          <w:sz w:val="28"/>
          <w:szCs w:val="28"/>
        </w:rPr>
        <w:t>техники и тактики борьбы.</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Основы методики обучения и тренировки борца.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Моральная и психологическая подготовка борца.</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 xml:space="preserve">Физическая подготовка борца. Периодизация </w:t>
      </w:r>
      <w:proofErr w:type="gramStart"/>
      <w:r w:rsidRPr="003811E1">
        <w:rPr>
          <w:rFonts w:ascii="Times New Roman" w:hAnsi="Times New Roman"/>
          <w:sz w:val="28"/>
          <w:szCs w:val="28"/>
        </w:rPr>
        <w:t>спортивной</w:t>
      </w:r>
      <w:proofErr w:type="gramEnd"/>
      <w:r w:rsidRPr="003811E1">
        <w:rPr>
          <w:rFonts w:ascii="Times New Roman" w:hAnsi="Times New Roman"/>
          <w:sz w:val="28"/>
          <w:szCs w:val="28"/>
        </w:rPr>
        <w:t xml:space="preserve">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D17E1C">
        <w:rPr>
          <w:rFonts w:ascii="Times New Roman" w:hAnsi="Times New Roman"/>
          <w:sz w:val="28"/>
          <w:szCs w:val="28"/>
        </w:rPr>
        <w:t xml:space="preserve">тренировки в </w:t>
      </w:r>
      <w:r w:rsidRPr="00453C0C">
        <w:rPr>
          <w:rFonts w:ascii="Times New Roman" w:hAnsi="Times New Roman"/>
          <w:sz w:val="28"/>
          <w:szCs w:val="28"/>
        </w:rPr>
        <w:t>спортивной борьбе. Планирование и контроль тренировки борца.</w:t>
      </w:r>
    </w:p>
    <w:p w:rsidR="00453C0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 xml:space="preserve">Правила соревнований по спортивной борьбе. Планирование,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453C0C">
        <w:rPr>
          <w:rFonts w:ascii="Times New Roman" w:hAnsi="Times New Roman"/>
          <w:sz w:val="28"/>
          <w:szCs w:val="28"/>
        </w:rPr>
        <w:t>организация и проведение соревнований.</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Оборудование и инвентарь для занятий борьбой.</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Просмотр и анализ соревнований.</w:t>
      </w:r>
    </w:p>
    <w:p w:rsidR="00186FFE"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Установки перед соревнованиями.</w:t>
      </w:r>
    </w:p>
    <w:p w:rsidR="00707838" w:rsidRPr="003811E1" w:rsidRDefault="00707838"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2)</w:t>
      </w:r>
      <w:r w:rsidRPr="003811E1">
        <w:rPr>
          <w:rFonts w:ascii="Times New Roman" w:hAnsi="Times New Roman"/>
          <w:sz w:val="28"/>
          <w:szCs w:val="28"/>
        </w:rPr>
        <w:tab/>
      </w:r>
      <w:r w:rsidRPr="003811E1">
        <w:rPr>
          <w:rFonts w:ascii="Times New Roman" w:hAnsi="Times New Roman"/>
          <w:b/>
          <w:sz w:val="28"/>
          <w:szCs w:val="28"/>
        </w:rPr>
        <w:t>Общая физическая подготовка</w:t>
      </w:r>
      <w:r w:rsidRPr="003811E1">
        <w:rPr>
          <w:rFonts w:ascii="Times New Roman" w:hAnsi="Times New Roman"/>
          <w:sz w:val="28"/>
          <w:szCs w:val="28"/>
        </w:rPr>
        <w:t>.</w:t>
      </w:r>
    </w:p>
    <w:p w:rsidR="00D17E1C"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Упражнения на развитие </w:t>
      </w:r>
      <w:r w:rsidRPr="00D17E1C">
        <w:rPr>
          <w:rFonts w:ascii="Times New Roman" w:hAnsi="Times New Roman"/>
          <w:sz w:val="28"/>
          <w:szCs w:val="28"/>
        </w:rPr>
        <w:t>ловкости,</w:t>
      </w:r>
      <w:r w:rsidR="00D17E1C">
        <w:rPr>
          <w:rFonts w:ascii="Times New Roman" w:hAnsi="Times New Roman"/>
          <w:sz w:val="28"/>
          <w:szCs w:val="28"/>
        </w:rPr>
        <w:t xml:space="preserve"> </w:t>
      </w:r>
      <w:r w:rsidRPr="00453C0C">
        <w:rPr>
          <w:rFonts w:ascii="Times New Roman" w:hAnsi="Times New Roman"/>
          <w:sz w:val="28"/>
          <w:szCs w:val="28"/>
        </w:rPr>
        <w:t xml:space="preserve">быстроты, силы. </w:t>
      </w:r>
    </w:p>
    <w:p w:rsidR="00186FFE"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453C0C">
        <w:rPr>
          <w:rFonts w:ascii="Times New Roman" w:hAnsi="Times New Roman"/>
          <w:sz w:val="28"/>
          <w:szCs w:val="28"/>
        </w:rPr>
        <w:t>Упражнения для развития мышц ног; мышц рук; мышц туловища; комплексного развития силы, развития выносливости.</w:t>
      </w:r>
    </w:p>
    <w:p w:rsidR="00D17E1C" w:rsidRPr="00453C0C" w:rsidRDefault="00D17E1C" w:rsidP="00453C0C">
      <w:pPr>
        <w:widowControl w:val="0"/>
        <w:tabs>
          <w:tab w:val="left" w:pos="1163"/>
        </w:tabs>
        <w:autoSpaceDE w:val="0"/>
        <w:autoSpaceDN w:val="0"/>
        <w:spacing w:before="42" w:after="0" w:line="240" w:lineRule="auto"/>
        <w:jc w:val="both"/>
        <w:rPr>
          <w:rFonts w:ascii="Times New Roman" w:hAnsi="Times New Roman"/>
          <w:sz w:val="28"/>
          <w:szCs w:val="28"/>
        </w:rPr>
      </w:pP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3)</w:t>
      </w:r>
      <w:r w:rsidRPr="003811E1">
        <w:rPr>
          <w:rFonts w:ascii="Times New Roman" w:hAnsi="Times New Roman"/>
          <w:sz w:val="28"/>
          <w:szCs w:val="28"/>
        </w:rPr>
        <w:tab/>
      </w:r>
      <w:r w:rsidRPr="003811E1">
        <w:rPr>
          <w:rFonts w:ascii="Times New Roman" w:hAnsi="Times New Roman"/>
          <w:b/>
          <w:sz w:val="28"/>
          <w:szCs w:val="28"/>
        </w:rPr>
        <w:t>Специальная физическая подготовка</w:t>
      </w:r>
      <w:r w:rsidRPr="003811E1">
        <w:rPr>
          <w:rFonts w:ascii="Times New Roman" w:hAnsi="Times New Roman"/>
          <w:sz w:val="28"/>
          <w:szCs w:val="28"/>
        </w:rPr>
        <w:t xml:space="preserve">. </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Акробатические упражнения. </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Упражнения для укрепления мышц шеи. </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Упражнения на мосту. </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Упражнения в самостраховке. </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Имитационные упражнения. </w:t>
      </w:r>
    </w:p>
    <w:p w:rsidR="00D17E1C"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Упражнения с </w:t>
      </w:r>
      <w:r w:rsidRPr="00453C0C">
        <w:rPr>
          <w:rFonts w:ascii="Times New Roman" w:hAnsi="Times New Roman"/>
          <w:sz w:val="28"/>
          <w:szCs w:val="28"/>
        </w:rPr>
        <w:t xml:space="preserve">манекеном. </w:t>
      </w:r>
    </w:p>
    <w:p w:rsidR="00186FFE" w:rsidRDefault="00186FFE"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453C0C">
        <w:rPr>
          <w:rFonts w:ascii="Times New Roman" w:hAnsi="Times New Roman"/>
          <w:sz w:val="28"/>
          <w:szCs w:val="28"/>
        </w:rPr>
        <w:t>Упражнения с партнером.</w:t>
      </w:r>
    </w:p>
    <w:p w:rsidR="00D17E1C" w:rsidRPr="00453C0C" w:rsidRDefault="00D17E1C" w:rsidP="00D17E1C">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p>
    <w:p w:rsidR="00186FFE"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b/>
          <w:sz w:val="28"/>
          <w:szCs w:val="28"/>
        </w:rPr>
      </w:pPr>
      <w:r w:rsidRPr="003811E1">
        <w:rPr>
          <w:rFonts w:ascii="Times New Roman" w:hAnsi="Times New Roman"/>
          <w:sz w:val="28"/>
          <w:szCs w:val="28"/>
        </w:rPr>
        <w:t>4)</w:t>
      </w:r>
      <w:r w:rsidRPr="003811E1">
        <w:rPr>
          <w:rFonts w:ascii="Times New Roman" w:hAnsi="Times New Roman"/>
          <w:sz w:val="28"/>
          <w:szCs w:val="28"/>
        </w:rPr>
        <w:tab/>
      </w:r>
      <w:r w:rsidRPr="003811E1">
        <w:rPr>
          <w:rFonts w:ascii="Times New Roman" w:hAnsi="Times New Roman"/>
          <w:b/>
          <w:sz w:val="28"/>
          <w:szCs w:val="28"/>
        </w:rPr>
        <w:t>Техни</w:t>
      </w:r>
      <w:r>
        <w:rPr>
          <w:rFonts w:ascii="Times New Roman" w:hAnsi="Times New Roman"/>
          <w:b/>
          <w:sz w:val="28"/>
          <w:szCs w:val="28"/>
        </w:rPr>
        <w:t xml:space="preserve">ческая подготовка </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Приемы борьбы в партере.</w:t>
      </w:r>
    </w:p>
    <w:p w:rsidR="00D17E1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Перевороты скручиванием: переворот скручиванием захватом </w:t>
      </w:r>
    </w:p>
    <w:p w:rsidR="00186FFE" w:rsidRPr="00453C0C" w:rsidRDefault="00D17E1C" w:rsidP="00453C0C">
      <w:pPr>
        <w:widowControl w:val="0"/>
        <w:tabs>
          <w:tab w:val="left" w:pos="1163"/>
        </w:tabs>
        <w:autoSpaceDE w:val="0"/>
        <w:autoSpaceDN w:val="0"/>
        <w:spacing w:before="42" w:after="0" w:line="240" w:lineRule="auto"/>
        <w:jc w:val="both"/>
        <w:rPr>
          <w:rFonts w:ascii="Times New Roman" w:hAnsi="Times New Roman"/>
          <w:sz w:val="28"/>
          <w:szCs w:val="28"/>
        </w:rPr>
      </w:pPr>
      <w:proofErr w:type="gramStart"/>
      <w:r>
        <w:rPr>
          <w:rFonts w:ascii="Times New Roman" w:hAnsi="Times New Roman"/>
          <w:sz w:val="28"/>
          <w:szCs w:val="28"/>
        </w:rPr>
        <w:t>п</w:t>
      </w:r>
      <w:r w:rsidR="00186FFE" w:rsidRPr="00D17E1C">
        <w:rPr>
          <w:rFonts w:ascii="Times New Roman" w:hAnsi="Times New Roman"/>
          <w:sz w:val="28"/>
          <w:szCs w:val="28"/>
        </w:rPr>
        <w:t xml:space="preserve">редплечья </w:t>
      </w:r>
      <w:r w:rsidR="00186FFE" w:rsidRPr="00453C0C">
        <w:rPr>
          <w:rFonts w:ascii="Times New Roman" w:hAnsi="Times New Roman"/>
          <w:sz w:val="28"/>
          <w:szCs w:val="28"/>
        </w:rPr>
        <w:t>изнутри; переворот скручиванием за себя захватом рук сбоку; переворот скручиванием захватом сбоку разноименных рук за плечи; переворот скручиванием захватом плеча сверху и другой руки снизу; переворот скручиванием за себя ключом и захватом подбородка; переворот скручиванием за себя захватом одноименного предплечья снизу и подбородка; переворот скручиванием за себя захватом сбоку разноименного предплечья снизу и подбородка;</w:t>
      </w:r>
      <w:proofErr w:type="gramEnd"/>
      <w:r w:rsidR="00186FFE" w:rsidRPr="00453C0C">
        <w:rPr>
          <w:rFonts w:ascii="Times New Roman" w:hAnsi="Times New Roman"/>
          <w:sz w:val="28"/>
          <w:szCs w:val="28"/>
        </w:rPr>
        <w:t xml:space="preserve"> переворот скручиванием обратным захватом туловища.</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Переворот забеганием: переворот забеганием захватом шеи </w:t>
      </w:r>
      <w:proofErr w:type="gramStart"/>
      <w:r w:rsidRPr="003811E1">
        <w:rPr>
          <w:rFonts w:ascii="Times New Roman" w:hAnsi="Times New Roman"/>
          <w:sz w:val="28"/>
          <w:szCs w:val="28"/>
        </w:rPr>
        <w:t>из-под</w:t>
      </w:r>
      <w:proofErr w:type="gramEnd"/>
      <w:r w:rsidRPr="003811E1">
        <w:rPr>
          <w:rFonts w:ascii="Times New Roman" w:hAnsi="Times New Roman"/>
          <w:sz w:val="28"/>
          <w:szCs w:val="28"/>
        </w:rPr>
        <w:t xml:space="preserve">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плеча и</w:t>
      </w:r>
      <w:r w:rsidR="0006062D">
        <w:rPr>
          <w:rFonts w:ascii="Times New Roman" w:hAnsi="Times New Roman"/>
          <w:sz w:val="28"/>
          <w:szCs w:val="28"/>
        </w:rPr>
        <w:t xml:space="preserve"> </w:t>
      </w:r>
      <w:r w:rsidRPr="00453C0C">
        <w:rPr>
          <w:rFonts w:ascii="Times New Roman" w:hAnsi="Times New Roman"/>
          <w:sz w:val="28"/>
          <w:szCs w:val="28"/>
        </w:rPr>
        <w:t>предплечья дальней руки изнутри; переворот забеганием ключом и захватом предплечья другой руки изнутри; переворот забеганием захватом шеи из-под плеча с ключом.</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 </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lastRenderedPageBreak/>
        <w:t xml:space="preserve">Переворот перекатом: переворот перекатом обратным захватом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 xml:space="preserve">туловища; </w:t>
      </w:r>
      <w:r w:rsidRPr="00453C0C">
        <w:rPr>
          <w:rFonts w:ascii="Times New Roman" w:hAnsi="Times New Roman"/>
          <w:sz w:val="28"/>
          <w:szCs w:val="28"/>
        </w:rPr>
        <w:t>переворот перекатом захватом туловища спереди; переворот перекатом захватом шеи и туловища сверху.</w:t>
      </w:r>
    </w:p>
    <w:p w:rsidR="0006062D" w:rsidRDefault="00186FFE" w:rsidP="0006062D">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Пе</w:t>
      </w:r>
      <w:r w:rsidRPr="0006062D">
        <w:rPr>
          <w:rFonts w:ascii="Times New Roman" w:hAnsi="Times New Roman"/>
          <w:sz w:val="28"/>
          <w:szCs w:val="28"/>
        </w:rPr>
        <w:t xml:space="preserve">реворот прогибом: переворот прогибом захватом шеи </w:t>
      </w:r>
      <w:proofErr w:type="gramStart"/>
      <w:r w:rsidRPr="0006062D">
        <w:rPr>
          <w:rFonts w:ascii="Times New Roman" w:hAnsi="Times New Roman"/>
          <w:sz w:val="28"/>
          <w:szCs w:val="28"/>
        </w:rPr>
        <w:t>из-под</w:t>
      </w:r>
      <w:proofErr w:type="gramEnd"/>
      <w:r w:rsidRPr="0006062D">
        <w:rPr>
          <w:rFonts w:ascii="Times New Roman" w:hAnsi="Times New Roman"/>
          <w:sz w:val="28"/>
          <w:szCs w:val="28"/>
        </w:rPr>
        <w:t xml:space="preserve">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 xml:space="preserve">дальнего </w:t>
      </w:r>
      <w:r w:rsidRPr="00453C0C">
        <w:rPr>
          <w:rFonts w:ascii="Times New Roman" w:hAnsi="Times New Roman"/>
          <w:sz w:val="28"/>
          <w:szCs w:val="28"/>
        </w:rPr>
        <w:t>плеча; переворот прогибом с ключом и подхватом захваченной руки.</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Переворот накатом: переворот накатом захватом туловища; </w:t>
      </w:r>
    </w:p>
    <w:p w:rsidR="0006062D"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r>
      <w:r w:rsidRPr="0006062D">
        <w:rPr>
          <w:rFonts w:ascii="Times New Roman" w:hAnsi="Times New Roman"/>
          <w:sz w:val="28"/>
          <w:szCs w:val="28"/>
        </w:rPr>
        <w:t>П</w:t>
      </w:r>
      <w:r w:rsidR="00186FFE" w:rsidRPr="0006062D">
        <w:rPr>
          <w:rFonts w:ascii="Times New Roman" w:hAnsi="Times New Roman"/>
          <w:sz w:val="28"/>
          <w:szCs w:val="28"/>
        </w:rPr>
        <w:t>ереворот</w:t>
      </w:r>
      <w:r>
        <w:rPr>
          <w:rFonts w:ascii="Times New Roman" w:hAnsi="Times New Roman"/>
          <w:sz w:val="28"/>
          <w:szCs w:val="28"/>
        </w:rPr>
        <w:t xml:space="preserve"> </w:t>
      </w:r>
      <w:r w:rsidR="00186FFE" w:rsidRPr="00453C0C">
        <w:rPr>
          <w:rFonts w:ascii="Times New Roman" w:hAnsi="Times New Roman"/>
          <w:sz w:val="28"/>
          <w:szCs w:val="28"/>
        </w:rPr>
        <w:t>накатом захватом разноименного запястья;</w:t>
      </w:r>
    </w:p>
    <w:p w:rsidR="00186FFE" w:rsidRPr="00453C0C"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t>П</w:t>
      </w:r>
      <w:r w:rsidR="00186FFE" w:rsidRPr="00453C0C">
        <w:rPr>
          <w:rFonts w:ascii="Times New Roman" w:hAnsi="Times New Roman"/>
          <w:sz w:val="28"/>
          <w:szCs w:val="28"/>
        </w:rPr>
        <w:t>ер</w:t>
      </w:r>
      <w:r>
        <w:rPr>
          <w:rFonts w:ascii="Times New Roman" w:hAnsi="Times New Roman"/>
          <w:sz w:val="28"/>
          <w:szCs w:val="28"/>
        </w:rPr>
        <w:t>е</w:t>
      </w:r>
      <w:r w:rsidR="00186FFE" w:rsidRPr="00453C0C">
        <w:rPr>
          <w:rFonts w:ascii="Times New Roman" w:hAnsi="Times New Roman"/>
          <w:sz w:val="28"/>
          <w:szCs w:val="28"/>
        </w:rPr>
        <w:t>ворот накатом захватом предплечья изнутри и туловища сверху; переворот накатом захватом шеи из-под плеча и туловища сверху.</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Броски накатом: бросок накатом захватом туловища; бросок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 xml:space="preserve">накатом </w:t>
      </w:r>
      <w:r w:rsidR="0006062D">
        <w:rPr>
          <w:rFonts w:ascii="Times New Roman" w:hAnsi="Times New Roman"/>
          <w:sz w:val="28"/>
          <w:szCs w:val="28"/>
        </w:rPr>
        <w:t xml:space="preserve"> </w:t>
      </w:r>
      <w:r w:rsidRPr="00453C0C">
        <w:rPr>
          <w:rFonts w:ascii="Times New Roman" w:hAnsi="Times New Roman"/>
          <w:sz w:val="28"/>
          <w:szCs w:val="28"/>
        </w:rPr>
        <w:t>захватом предплечья изнутри и туловища сверху.</w:t>
      </w:r>
    </w:p>
    <w:p w:rsidR="00453C0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Броски подворотом (через спину): бросок подворотом захватом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453C0C">
        <w:rPr>
          <w:rFonts w:ascii="Times New Roman" w:hAnsi="Times New Roman"/>
          <w:sz w:val="28"/>
          <w:szCs w:val="28"/>
        </w:rPr>
        <w:t>одноименной руки и туловища; бросок подворотом захватом туловища.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Броски наклоном: бросок наклоном обратным захватом туловища.</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Броски прогибом: бросок прогибом обратным захватом туловища; </w:t>
      </w:r>
    </w:p>
    <w:p w:rsidR="00186FFE" w:rsidRPr="00453C0C"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Б</w:t>
      </w:r>
      <w:r w:rsidR="00186FFE" w:rsidRPr="0006062D">
        <w:rPr>
          <w:rFonts w:ascii="Times New Roman" w:hAnsi="Times New Roman"/>
          <w:sz w:val="28"/>
          <w:szCs w:val="28"/>
        </w:rPr>
        <w:t>росок</w:t>
      </w:r>
      <w:r>
        <w:rPr>
          <w:rFonts w:ascii="Times New Roman" w:hAnsi="Times New Roman"/>
          <w:sz w:val="28"/>
          <w:szCs w:val="28"/>
        </w:rPr>
        <w:t xml:space="preserve"> </w:t>
      </w:r>
      <w:r w:rsidR="00186FFE" w:rsidRPr="00453C0C">
        <w:rPr>
          <w:rFonts w:ascii="Times New Roman" w:hAnsi="Times New Roman"/>
          <w:sz w:val="28"/>
          <w:szCs w:val="28"/>
        </w:rPr>
        <w:t>прогибом захватом туловища сзади.</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Удержания: удержание захватом рук </w:t>
      </w:r>
      <w:proofErr w:type="spellStart"/>
      <w:r w:rsidRPr="003811E1">
        <w:rPr>
          <w:rFonts w:ascii="Times New Roman" w:hAnsi="Times New Roman"/>
          <w:sz w:val="28"/>
          <w:szCs w:val="28"/>
        </w:rPr>
        <w:t>сбоку-сверху</w:t>
      </w:r>
      <w:proofErr w:type="spellEnd"/>
      <w:r w:rsidRPr="003811E1">
        <w:rPr>
          <w:rFonts w:ascii="Times New Roman" w:hAnsi="Times New Roman"/>
          <w:sz w:val="28"/>
          <w:szCs w:val="28"/>
        </w:rPr>
        <w:t xml:space="preserve">; удержание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 xml:space="preserve">захватом </w:t>
      </w:r>
      <w:r w:rsidRPr="00453C0C">
        <w:rPr>
          <w:rFonts w:ascii="Times New Roman" w:hAnsi="Times New Roman"/>
          <w:sz w:val="28"/>
          <w:szCs w:val="28"/>
        </w:rPr>
        <w:t xml:space="preserve">шеи с дальним плечом; удержание захватом одноименного запястья и туловища сбоку; удержание захватом рук с головой спереди; удержание захватом одноименной руки и туловища спереди; удержание захватом одноименной руки </w:t>
      </w:r>
      <w:proofErr w:type="spellStart"/>
      <w:r w:rsidRPr="00453C0C">
        <w:rPr>
          <w:rFonts w:ascii="Times New Roman" w:hAnsi="Times New Roman"/>
          <w:sz w:val="28"/>
          <w:szCs w:val="28"/>
        </w:rPr>
        <w:t>спереди-сбоку</w:t>
      </w:r>
      <w:proofErr w:type="spellEnd"/>
      <w:r w:rsidRPr="00453C0C">
        <w:rPr>
          <w:rFonts w:ascii="Times New Roman" w:hAnsi="Times New Roman"/>
          <w:sz w:val="28"/>
          <w:szCs w:val="28"/>
        </w:rPr>
        <w:t>; удержание захватом рук под плечи, находясь спиной к противнику.</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Защита. Контрприемы.</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Приемы борьбы в стойке.</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Переводы нырком: перевод нырком захватом туловища.</w:t>
      </w:r>
    </w:p>
    <w:p w:rsidR="00453C0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Перевод вращением (вертушка): перевод вращением захватом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453C0C">
        <w:rPr>
          <w:rFonts w:ascii="Times New Roman" w:hAnsi="Times New Roman"/>
          <w:sz w:val="28"/>
          <w:szCs w:val="28"/>
        </w:rPr>
        <w:t>разноименной руки снизу.</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Переводы выседом: перевод выседом захватом запястья и туловища </w:t>
      </w:r>
    </w:p>
    <w:p w:rsidR="00186FFE" w:rsidRPr="003811E1"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ч</w:t>
      </w:r>
      <w:r w:rsidR="00186FFE" w:rsidRPr="0006062D">
        <w:rPr>
          <w:rFonts w:ascii="Times New Roman" w:hAnsi="Times New Roman"/>
          <w:sz w:val="28"/>
          <w:szCs w:val="28"/>
        </w:rPr>
        <w:t>ерез</w:t>
      </w:r>
      <w:r>
        <w:rPr>
          <w:rFonts w:ascii="Times New Roman" w:hAnsi="Times New Roman"/>
          <w:sz w:val="28"/>
          <w:szCs w:val="28"/>
        </w:rPr>
        <w:t xml:space="preserve"> </w:t>
      </w:r>
      <w:r w:rsidR="00453C0C">
        <w:rPr>
          <w:rFonts w:ascii="Times New Roman" w:hAnsi="Times New Roman"/>
          <w:sz w:val="28"/>
          <w:szCs w:val="28"/>
        </w:rPr>
        <w:t>о</w:t>
      </w:r>
      <w:r w:rsidR="00186FFE" w:rsidRPr="00453C0C">
        <w:rPr>
          <w:rFonts w:ascii="Times New Roman" w:hAnsi="Times New Roman"/>
          <w:sz w:val="28"/>
          <w:szCs w:val="28"/>
        </w:rPr>
        <w:t>дноименное</w:t>
      </w:r>
      <w:r w:rsidR="00453C0C">
        <w:rPr>
          <w:rFonts w:ascii="Times New Roman" w:hAnsi="Times New Roman"/>
          <w:sz w:val="28"/>
          <w:szCs w:val="28"/>
        </w:rPr>
        <w:t xml:space="preserve"> </w:t>
      </w:r>
      <w:r w:rsidR="00186FFE" w:rsidRPr="003811E1">
        <w:rPr>
          <w:rFonts w:ascii="Times New Roman" w:hAnsi="Times New Roman"/>
          <w:sz w:val="28"/>
          <w:szCs w:val="28"/>
        </w:rPr>
        <w:t>плечо.</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Броски подворотом (через спину): бросок подворотом захватом </w:t>
      </w:r>
    </w:p>
    <w:p w:rsidR="00186FFE" w:rsidRPr="003811E1"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р</w:t>
      </w:r>
      <w:r w:rsidR="00186FFE" w:rsidRPr="0006062D">
        <w:rPr>
          <w:rFonts w:ascii="Times New Roman" w:hAnsi="Times New Roman"/>
          <w:sz w:val="28"/>
          <w:szCs w:val="28"/>
        </w:rPr>
        <w:t>уки</w:t>
      </w:r>
      <w:r>
        <w:rPr>
          <w:rFonts w:ascii="Times New Roman" w:hAnsi="Times New Roman"/>
          <w:sz w:val="28"/>
          <w:szCs w:val="28"/>
        </w:rPr>
        <w:t xml:space="preserve"> </w:t>
      </w:r>
      <w:r w:rsidR="008C7170">
        <w:rPr>
          <w:rFonts w:ascii="Times New Roman" w:hAnsi="Times New Roman"/>
          <w:sz w:val="28"/>
          <w:szCs w:val="28"/>
        </w:rPr>
        <w:t>сверху (сниз</w:t>
      </w:r>
      <w:r w:rsidR="00186FFE" w:rsidRPr="00453C0C">
        <w:rPr>
          <w:rFonts w:ascii="Times New Roman" w:hAnsi="Times New Roman"/>
          <w:sz w:val="28"/>
          <w:szCs w:val="28"/>
        </w:rPr>
        <w:t>у) и</w:t>
      </w:r>
      <w:r w:rsidR="00453C0C">
        <w:rPr>
          <w:rFonts w:ascii="Times New Roman" w:hAnsi="Times New Roman"/>
          <w:sz w:val="28"/>
          <w:szCs w:val="28"/>
        </w:rPr>
        <w:t xml:space="preserve"> </w:t>
      </w:r>
      <w:r w:rsidR="00186FFE" w:rsidRPr="003811E1">
        <w:rPr>
          <w:rFonts w:ascii="Times New Roman" w:hAnsi="Times New Roman"/>
          <w:sz w:val="28"/>
          <w:szCs w:val="28"/>
        </w:rPr>
        <w:t>другого плеча снизу; бросок подворотом запястья и другой руки снизу; бросок подворотом захватом руки на плечо; бросок подворотом захватом рук сверху; бросок подворотом захватом руки и другого плеча сверху; бросок подворотом захватом руки снизу (сверху).</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Броски наклоном: бросок наклоном захватом руки и туловища; </w:t>
      </w:r>
    </w:p>
    <w:p w:rsidR="00186FFE" w:rsidRPr="00453C0C"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б</w:t>
      </w:r>
      <w:r w:rsidR="00186FFE" w:rsidRPr="0006062D">
        <w:rPr>
          <w:rFonts w:ascii="Times New Roman" w:hAnsi="Times New Roman"/>
          <w:sz w:val="28"/>
          <w:szCs w:val="28"/>
        </w:rPr>
        <w:t>росок</w:t>
      </w:r>
      <w:r>
        <w:rPr>
          <w:rFonts w:ascii="Times New Roman" w:hAnsi="Times New Roman"/>
          <w:sz w:val="28"/>
          <w:szCs w:val="28"/>
        </w:rPr>
        <w:t xml:space="preserve"> </w:t>
      </w:r>
      <w:r w:rsidR="00186FFE" w:rsidRPr="00453C0C">
        <w:rPr>
          <w:rFonts w:ascii="Times New Roman" w:hAnsi="Times New Roman"/>
          <w:sz w:val="28"/>
          <w:szCs w:val="28"/>
        </w:rPr>
        <w:t>наклоном захва</w:t>
      </w:r>
      <w:r w:rsidR="00453C0C">
        <w:rPr>
          <w:rFonts w:ascii="Times New Roman" w:hAnsi="Times New Roman"/>
          <w:sz w:val="28"/>
          <w:szCs w:val="28"/>
        </w:rPr>
        <w:t>том туловища сбоку; бросок накло</w:t>
      </w:r>
      <w:r w:rsidR="00186FFE" w:rsidRPr="00453C0C">
        <w:rPr>
          <w:rFonts w:ascii="Times New Roman" w:hAnsi="Times New Roman"/>
          <w:sz w:val="28"/>
          <w:szCs w:val="28"/>
        </w:rPr>
        <w:t>ном захватом туловища; бросок наклоном захватом туловища с дальней рукой сбоку.</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Броски поворотом: бросок поворотом захватом запястья и </w:t>
      </w:r>
    </w:p>
    <w:p w:rsidR="00186FFE" w:rsidRPr="00453C0C"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о</w:t>
      </w:r>
      <w:r w:rsidR="00186FFE" w:rsidRPr="0006062D">
        <w:rPr>
          <w:rFonts w:ascii="Times New Roman" w:hAnsi="Times New Roman"/>
          <w:sz w:val="28"/>
          <w:szCs w:val="28"/>
        </w:rPr>
        <w:t>дноименного</w:t>
      </w:r>
      <w:r>
        <w:rPr>
          <w:rFonts w:ascii="Times New Roman" w:hAnsi="Times New Roman"/>
          <w:sz w:val="28"/>
          <w:szCs w:val="28"/>
        </w:rPr>
        <w:t xml:space="preserve"> </w:t>
      </w:r>
      <w:r w:rsidR="00186FFE" w:rsidRPr="00453C0C">
        <w:rPr>
          <w:rFonts w:ascii="Times New Roman" w:hAnsi="Times New Roman"/>
          <w:sz w:val="28"/>
          <w:szCs w:val="28"/>
        </w:rPr>
        <w:t xml:space="preserve">плеча изнутри; бросок поворотом захватом запястья и другого плеча изнутри; бросок поворотом обратным захватом запястий; бросок </w:t>
      </w:r>
      <w:r w:rsidR="00186FFE" w:rsidRPr="00453C0C">
        <w:rPr>
          <w:rFonts w:ascii="Times New Roman" w:hAnsi="Times New Roman"/>
          <w:sz w:val="28"/>
          <w:szCs w:val="28"/>
        </w:rPr>
        <w:lastRenderedPageBreak/>
        <w:t>поворотом захватом шеи с плечом сверху.</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Броски прогибом: бросок прогибом</w:t>
      </w:r>
      <w:r w:rsidR="00453C0C">
        <w:rPr>
          <w:rFonts w:ascii="Times New Roman" w:hAnsi="Times New Roman"/>
          <w:sz w:val="28"/>
          <w:szCs w:val="28"/>
        </w:rPr>
        <w:t xml:space="preserve"> захватом шеи и туловища </w:t>
      </w:r>
    </w:p>
    <w:p w:rsidR="00186FFE" w:rsidRPr="00453C0C" w:rsidRDefault="00453C0C"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сбоку;</w:t>
      </w:r>
      <w:r w:rsidR="0006062D">
        <w:rPr>
          <w:rFonts w:ascii="Times New Roman" w:hAnsi="Times New Roman"/>
          <w:sz w:val="28"/>
          <w:szCs w:val="28"/>
        </w:rPr>
        <w:t xml:space="preserve"> </w:t>
      </w:r>
      <w:r w:rsidR="00186FFE" w:rsidRPr="00453C0C">
        <w:rPr>
          <w:rFonts w:ascii="Times New Roman" w:hAnsi="Times New Roman"/>
          <w:sz w:val="28"/>
          <w:szCs w:val="28"/>
        </w:rPr>
        <w:t>бросок прогибом захватом туловища; бросок прогибом захватом туловища с рукой; бросок прогибом захватом руки и туловища; бросок прогибом захватом рук сверху; бросок прогибом захватом руки и туловища сбоку (сзади); бросок прогибом захватом туловища с рукой сбоку; бросок прогибом захватом туловища сзади; бросок прогибом захватом туловища с дальней рукой сбоку.</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Сваливание сбиванием (сбивания): сбивание захватом руки и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туловища;</w:t>
      </w:r>
      <w:r w:rsidR="0006062D">
        <w:rPr>
          <w:rFonts w:ascii="Times New Roman" w:hAnsi="Times New Roman"/>
          <w:sz w:val="28"/>
          <w:szCs w:val="28"/>
        </w:rPr>
        <w:t xml:space="preserve"> </w:t>
      </w:r>
      <w:r w:rsidRPr="00453C0C">
        <w:rPr>
          <w:rFonts w:ascii="Times New Roman" w:hAnsi="Times New Roman"/>
          <w:sz w:val="28"/>
          <w:szCs w:val="28"/>
        </w:rPr>
        <w:t>сбивание захватом туловища с рукой; сбивание захватом шеи и руки снизу (сверху); сбивание захватом руки на шее и туловища.</w:t>
      </w:r>
    </w:p>
    <w:p w:rsidR="0006062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Сваливание скручиванием (скручивание): скручивание захватом </w:t>
      </w:r>
    </w:p>
    <w:p w:rsid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шеи с</w:t>
      </w:r>
      <w:r w:rsidR="0006062D">
        <w:rPr>
          <w:rFonts w:ascii="Times New Roman" w:hAnsi="Times New Roman"/>
          <w:sz w:val="28"/>
          <w:szCs w:val="28"/>
        </w:rPr>
        <w:t xml:space="preserve"> </w:t>
      </w:r>
      <w:r w:rsidRPr="00453C0C">
        <w:rPr>
          <w:rFonts w:ascii="Times New Roman" w:hAnsi="Times New Roman"/>
          <w:sz w:val="28"/>
          <w:szCs w:val="28"/>
        </w:rPr>
        <w:t xml:space="preserve">плечом. </w:t>
      </w:r>
    </w:p>
    <w:p w:rsidR="00186FFE" w:rsidRPr="00453C0C" w:rsidRDefault="00453C0C" w:rsidP="00453C0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ab/>
      </w:r>
      <w:r w:rsidR="00186FFE" w:rsidRPr="00453C0C">
        <w:rPr>
          <w:rFonts w:ascii="Times New Roman" w:hAnsi="Times New Roman"/>
          <w:sz w:val="28"/>
          <w:szCs w:val="28"/>
        </w:rPr>
        <w:t>Защита.</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Контрприемы.</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 </w:t>
      </w:r>
    </w:p>
    <w:p w:rsidR="00186FFE" w:rsidRPr="003811E1"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Примерные комбинации приемов:</w:t>
      </w:r>
    </w:p>
    <w:p w:rsidR="00453C0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Бросок подворотом захватом руки сверху и шеи: бросок прогибом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453C0C">
        <w:rPr>
          <w:rFonts w:ascii="Times New Roman" w:hAnsi="Times New Roman"/>
          <w:sz w:val="28"/>
          <w:szCs w:val="28"/>
        </w:rPr>
        <w:t>захватом рук сверху; бросок захватом руки сверху и шеи; сбивание захватом туловища с рукой; вертушка захватом руки сверху; бросок наклоном захватом туловища с рукой.</w:t>
      </w:r>
    </w:p>
    <w:p w:rsidR="0006062D" w:rsidRDefault="00186FFE" w:rsidP="00F0264D">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Бросок подворотом захватом руки снизу и шеи: перевод нырком </w:t>
      </w:r>
    </w:p>
    <w:p w:rsidR="00186FFE" w:rsidRPr="0006062D" w:rsidRDefault="00186FFE" w:rsidP="0006062D">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захватом</w:t>
      </w:r>
      <w:r w:rsidR="00F0264D" w:rsidRPr="0006062D">
        <w:rPr>
          <w:rFonts w:ascii="Times New Roman" w:hAnsi="Times New Roman"/>
          <w:sz w:val="28"/>
          <w:szCs w:val="28"/>
        </w:rPr>
        <w:t xml:space="preserve"> </w:t>
      </w:r>
      <w:r w:rsidRPr="0006062D">
        <w:rPr>
          <w:rFonts w:ascii="Times New Roman" w:hAnsi="Times New Roman"/>
          <w:sz w:val="28"/>
          <w:szCs w:val="28"/>
        </w:rPr>
        <w:t>шеи и туловища; бросок наклоном захватом шеи и туловища сбоку; бросок прогибом захватом шеи и туловища сбоку; бросок прогибом захватом туловища с рукой; бросок наклоном захватом туловища с рукой; сбивание захватом руки сверху (под другую руку); бросок прогибом захватом руки и туловища.</w:t>
      </w:r>
    </w:p>
    <w:p w:rsidR="0006062D" w:rsidRDefault="00186FFE" w:rsidP="00F0264D">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Бросок прогибом захватом туловища с рукой: вертушка захватом </w:t>
      </w:r>
    </w:p>
    <w:p w:rsidR="00186FFE" w:rsidRPr="0006062D" w:rsidRDefault="00186FFE" w:rsidP="0006062D">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руки сверху; бросок подворотом захватом шеи с плечом; сбивание захватом туловища с рукой; бросок поворотом захватом руки через плечо.</w:t>
      </w:r>
    </w:p>
    <w:p w:rsidR="0006062D" w:rsidRDefault="00186FFE" w:rsidP="00F0264D">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Куст приемов с захватом шеи с плечом сверху: перевод рывком; </w:t>
      </w:r>
    </w:p>
    <w:p w:rsidR="00186FFE" w:rsidRPr="0006062D" w:rsidRDefault="00186FFE" w:rsidP="0006062D">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сбивание; броски прогибом; мельница.</w:t>
      </w:r>
    </w:p>
    <w:p w:rsidR="0006062D" w:rsidRDefault="00186FFE" w:rsidP="00F0264D">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Куст приемов с захватом руки двумя руками: перевод вертушкой; </w:t>
      </w:r>
    </w:p>
    <w:p w:rsidR="00186FFE" w:rsidRDefault="00186FFE" w:rsidP="0006062D">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бросок вертушкой; бросок подворотом; сбивание; мельница; обратная вертушка; бросок подворотом в обратную захваченной руке сторону.</w:t>
      </w:r>
    </w:p>
    <w:p w:rsidR="0006062D" w:rsidRPr="0006062D" w:rsidRDefault="0006062D" w:rsidP="0006062D">
      <w:pPr>
        <w:widowControl w:val="0"/>
        <w:tabs>
          <w:tab w:val="left" w:pos="1163"/>
        </w:tabs>
        <w:autoSpaceDE w:val="0"/>
        <w:autoSpaceDN w:val="0"/>
        <w:spacing w:before="42" w:after="0" w:line="240" w:lineRule="auto"/>
        <w:jc w:val="both"/>
        <w:rPr>
          <w:rFonts w:ascii="Times New Roman" w:hAnsi="Times New Roman"/>
          <w:sz w:val="28"/>
          <w:szCs w:val="28"/>
        </w:rPr>
      </w:pPr>
    </w:p>
    <w:p w:rsidR="00F0264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b/>
          <w:sz w:val="28"/>
          <w:szCs w:val="28"/>
        </w:rPr>
        <w:t>5)</w:t>
      </w:r>
      <w:r w:rsidRPr="003811E1">
        <w:rPr>
          <w:rFonts w:ascii="Times New Roman" w:hAnsi="Times New Roman"/>
          <w:b/>
          <w:sz w:val="28"/>
          <w:szCs w:val="28"/>
        </w:rPr>
        <w:tab/>
        <w:t>Участие в соревнованиях</w:t>
      </w:r>
      <w:r w:rsidRPr="003811E1">
        <w:rPr>
          <w:rFonts w:ascii="Times New Roman" w:hAnsi="Times New Roman"/>
          <w:sz w:val="28"/>
          <w:szCs w:val="28"/>
        </w:rPr>
        <w:t xml:space="preserve">: в учебных и контрольных </w:t>
      </w:r>
    </w:p>
    <w:p w:rsidR="00186FFE"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с</w:t>
      </w:r>
      <w:r w:rsidR="00186FFE" w:rsidRPr="00F0264D">
        <w:rPr>
          <w:rFonts w:ascii="Times New Roman" w:hAnsi="Times New Roman"/>
          <w:sz w:val="28"/>
          <w:szCs w:val="28"/>
        </w:rPr>
        <w:t>оревнованиях</w:t>
      </w:r>
      <w:r w:rsidR="00F0264D">
        <w:rPr>
          <w:rFonts w:ascii="Times New Roman" w:hAnsi="Times New Roman"/>
          <w:sz w:val="28"/>
          <w:szCs w:val="28"/>
        </w:rPr>
        <w:t xml:space="preserve"> </w:t>
      </w:r>
      <w:r w:rsidR="00186FFE" w:rsidRPr="00453C0C">
        <w:rPr>
          <w:rFonts w:ascii="Times New Roman" w:hAnsi="Times New Roman"/>
          <w:sz w:val="28"/>
          <w:szCs w:val="28"/>
        </w:rPr>
        <w:t>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схваткой.</w:t>
      </w:r>
    </w:p>
    <w:p w:rsidR="0006062D" w:rsidRPr="00453C0C"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p>
    <w:p w:rsidR="0006062D" w:rsidRDefault="00186FFE" w:rsidP="00F0264D">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b/>
          <w:sz w:val="28"/>
          <w:szCs w:val="28"/>
        </w:rPr>
        <w:t>6)</w:t>
      </w:r>
      <w:r w:rsidRPr="003811E1">
        <w:rPr>
          <w:rFonts w:ascii="Times New Roman" w:hAnsi="Times New Roman"/>
          <w:b/>
          <w:sz w:val="28"/>
          <w:szCs w:val="28"/>
        </w:rPr>
        <w:tab/>
        <w:t>Инструкторская и судейская практика</w:t>
      </w:r>
      <w:r w:rsidRPr="003811E1">
        <w:rPr>
          <w:rFonts w:ascii="Times New Roman" w:hAnsi="Times New Roman"/>
          <w:sz w:val="28"/>
          <w:szCs w:val="28"/>
        </w:rPr>
        <w:t xml:space="preserve">. В процессе </w:t>
      </w:r>
    </w:p>
    <w:p w:rsidR="00186FFE" w:rsidRPr="0006062D" w:rsidRDefault="00186FFE" w:rsidP="0006062D">
      <w:pPr>
        <w:widowControl w:val="0"/>
        <w:tabs>
          <w:tab w:val="left" w:pos="1163"/>
        </w:tabs>
        <w:autoSpaceDE w:val="0"/>
        <w:autoSpaceDN w:val="0"/>
        <w:spacing w:before="42" w:after="0" w:line="240" w:lineRule="auto"/>
        <w:jc w:val="both"/>
        <w:rPr>
          <w:rFonts w:ascii="Times New Roman" w:hAnsi="Times New Roman"/>
          <w:sz w:val="28"/>
          <w:szCs w:val="28"/>
        </w:rPr>
      </w:pPr>
      <w:r w:rsidRPr="0006062D">
        <w:rPr>
          <w:rFonts w:ascii="Times New Roman" w:hAnsi="Times New Roman"/>
          <w:sz w:val="28"/>
          <w:szCs w:val="28"/>
        </w:rPr>
        <w:t>инструкторской и судейской практики занимающиеся должны:</w:t>
      </w:r>
    </w:p>
    <w:p w:rsidR="00453C0C"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 xml:space="preserve">- овладеть методикой обучения в процессе рассказа и объяснения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r w:rsidRPr="00453C0C">
        <w:rPr>
          <w:rFonts w:ascii="Times New Roman" w:hAnsi="Times New Roman"/>
          <w:sz w:val="28"/>
          <w:szCs w:val="28"/>
        </w:rPr>
        <w:t>особенностей выполнения различных физических упражнений; показа различных физических упражнений; проведения подготовительной и заключительной частей урока; приобретения навыков обучения приемам, защитам, контрприемам, комбинациям.</w:t>
      </w:r>
    </w:p>
    <w:p w:rsidR="00F0264D" w:rsidRDefault="00186FFE" w:rsidP="00186FFE">
      <w:pPr>
        <w:pStyle w:val="af7"/>
        <w:widowControl w:val="0"/>
        <w:tabs>
          <w:tab w:val="left" w:pos="1163"/>
        </w:tabs>
        <w:autoSpaceDE w:val="0"/>
        <w:autoSpaceDN w:val="0"/>
        <w:spacing w:before="42" w:after="0" w:line="240" w:lineRule="auto"/>
        <w:ind w:left="1162"/>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 xml:space="preserve">приобрести судейские навыков в качестве руководителя ковра, </w:t>
      </w:r>
    </w:p>
    <w:p w:rsidR="00186FFE" w:rsidRPr="00453C0C" w:rsidRDefault="0006062D" w:rsidP="00453C0C">
      <w:pPr>
        <w:widowControl w:val="0"/>
        <w:tabs>
          <w:tab w:val="left" w:pos="1163"/>
        </w:tabs>
        <w:autoSpaceDE w:val="0"/>
        <w:autoSpaceDN w:val="0"/>
        <w:spacing w:before="42" w:after="0" w:line="240" w:lineRule="auto"/>
        <w:jc w:val="both"/>
        <w:rPr>
          <w:rFonts w:ascii="Times New Roman" w:hAnsi="Times New Roman"/>
          <w:sz w:val="28"/>
          <w:szCs w:val="28"/>
        </w:rPr>
      </w:pPr>
      <w:r>
        <w:rPr>
          <w:rFonts w:ascii="Times New Roman" w:hAnsi="Times New Roman"/>
          <w:sz w:val="28"/>
          <w:szCs w:val="28"/>
        </w:rPr>
        <w:t>Б</w:t>
      </w:r>
      <w:r w:rsidR="00186FFE" w:rsidRPr="00F0264D">
        <w:rPr>
          <w:rFonts w:ascii="Times New Roman" w:hAnsi="Times New Roman"/>
          <w:sz w:val="28"/>
          <w:szCs w:val="28"/>
        </w:rPr>
        <w:t>окового</w:t>
      </w:r>
      <w:r>
        <w:rPr>
          <w:rFonts w:ascii="Times New Roman" w:hAnsi="Times New Roman"/>
          <w:sz w:val="28"/>
          <w:szCs w:val="28"/>
        </w:rPr>
        <w:t xml:space="preserve"> </w:t>
      </w:r>
      <w:r w:rsidR="00186FFE" w:rsidRPr="00453C0C">
        <w:rPr>
          <w:rFonts w:ascii="Times New Roman" w:hAnsi="Times New Roman"/>
          <w:sz w:val="28"/>
          <w:szCs w:val="28"/>
        </w:rPr>
        <w:t>судьи, арбитра, судьи-секундометриста, судьи-информатора (во время проведения показательных выступлений или соревнований в младших  группах).</w:t>
      </w:r>
    </w:p>
    <w:p w:rsidR="00F0264D" w:rsidRDefault="00186FFE" w:rsidP="00186FFE">
      <w:pPr>
        <w:pStyle w:val="af7"/>
        <w:widowControl w:val="0"/>
        <w:tabs>
          <w:tab w:val="left" w:pos="1163"/>
        </w:tabs>
        <w:autoSpaceDE w:val="0"/>
        <w:autoSpaceDN w:val="0"/>
        <w:spacing w:before="42" w:after="0" w:line="240" w:lineRule="auto"/>
        <w:ind w:left="1162"/>
        <w:contextualSpacing w:val="0"/>
        <w:jc w:val="both"/>
        <w:rPr>
          <w:rFonts w:ascii="Times New Roman" w:hAnsi="Times New Roman"/>
          <w:sz w:val="28"/>
          <w:szCs w:val="28"/>
        </w:rPr>
      </w:pPr>
      <w:r w:rsidRPr="003811E1">
        <w:rPr>
          <w:rFonts w:ascii="Times New Roman" w:hAnsi="Times New Roman"/>
          <w:sz w:val="28"/>
          <w:szCs w:val="28"/>
        </w:rPr>
        <w:t>-</w:t>
      </w:r>
      <w:r w:rsidRPr="003811E1">
        <w:rPr>
          <w:rFonts w:ascii="Times New Roman" w:hAnsi="Times New Roman"/>
          <w:sz w:val="28"/>
          <w:szCs w:val="28"/>
        </w:rPr>
        <w:tab/>
        <w:t xml:space="preserve">привить навыки организаторских работ по подготовке и </w:t>
      </w:r>
    </w:p>
    <w:p w:rsidR="00186FFE" w:rsidRPr="00453C0C" w:rsidRDefault="00186FFE" w:rsidP="00453C0C">
      <w:pPr>
        <w:widowControl w:val="0"/>
        <w:tabs>
          <w:tab w:val="left" w:pos="1163"/>
        </w:tabs>
        <w:autoSpaceDE w:val="0"/>
        <w:autoSpaceDN w:val="0"/>
        <w:spacing w:before="42" w:after="0" w:line="240" w:lineRule="auto"/>
        <w:jc w:val="both"/>
        <w:rPr>
          <w:rFonts w:ascii="Times New Roman" w:hAnsi="Times New Roman"/>
          <w:sz w:val="28"/>
          <w:szCs w:val="28"/>
        </w:rPr>
      </w:pPr>
      <w:proofErr w:type="gramStart"/>
      <w:r w:rsidRPr="00F0264D">
        <w:rPr>
          <w:rFonts w:ascii="Times New Roman" w:hAnsi="Times New Roman"/>
          <w:sz w:val="28"/>
          <w:szCs w:val="28"/>
        </w:rPr>
        <w:t xml:space="preserve">проведению </w:t>
      </w:r>
      <w:r w:rsidRPr="00453C0C">
        <w:rPr>
          <w:rFonts w:ascii="Times New Roman" w:hAnsi="Times New Roman"/>
          <w:sz w:val="28"/>
          <w:szCs w:val="28"/>
        </w:rPr>
        <w:t>соревнований в составе оргкомитета (составление положения о соревнованиях, оформление судейской документации, изучение особенностей судейства соревнований по спортивной борьбе, освоение критериев оценки технических действий в схватке; оценка пассивности; объявление замечаний и предупреждений за пассивную борьбу; определение поражения в схватке за нарушения правил и при равенстве баллов; оценка борьбы в зоне пассивности и на краю ковра).</w:t>
      </w:r>
      <w:proofErr w:type="gramEnd"/>
    </w:p>
    <w:p w:rsidR="00453C0C" w:rsidRDefault="00453C0C" w:rsidP="00186FFE">
      <w:pPr>
        <w:widowControl w:val="0"/>
        <w:tabs>
          <w:tab w:val="left" w:pos="1163"/>
        </w:tabs>
        <w:autoSpaceDE w:val="0"/>
        <w:autoSpaceDN w:val="0"/>
        <w:spacing w:before="42" w:after="0" w:line="240" w:lineRule="auto"/>
        <w:jc w:val="both"/>
        <w:rPr>
          <w:rFonts w:ascii="Times New Roman" w:hAnsi="Times New Roman"/>
          <w:b/>
          <w:sz w:val="28"/>
          <w:szCs w:val="28"/>
        </w:rPr>
      </w:pPr>
    </w:p>
    <w:p w:rsidR="00186FFE" w:rsidRPr="003811E1" w:rsidRDefault="007E0A4D" w:rsidP="007E0A4D">
      <w:pPr>
        <w:pStyle w:val="af7"/>
        <w:numPr>
          <w:ilvl w:val="1"/>
          <w:numId w:val="50"/>
        </w:numPr>
        <w:spacing w:after="160" w:line="259" w:lineRule="auto"/>
        <w:jc w:val="center"/>
        <w:rPr>
          <w:rFonts w:ascii="Times New Roman" w:hAnsi="Times New Roman"/>
          <w:b/>
          <w:sz w:val="28"/>
          <w:szCs w:val="28"/>
        </w:rPr>
      </w:pPr>
      <w:r>
        <w:rPr>
          <w:rFonts w:ascii="Times New Roman" w:hAnsi="Times New Roman"/>
          <w:b/>
          <w:bCs/>
          <w:sz w:val="28"/>
          <w:szCs w:val="28"/>
        </w:rPr>
        <w:t xml:space="preserve"> </w:t>
      </w:r>
      <w:r w:rsidR="00453C0C">
        <w:rPr>
          <w:rFonts w:ascii="Times New Roman" w:hAnsi="Times New Roman"/>
          <w:b/>
          <w:bCs/>
          <w:sz w:val="28"/>
          <w:szCs w:val="28"/>
        </w:rPr>
        <w:t>У</w:t>
      </w:r>
      <w:r w:rsidR="00186FFE" w:rsidRPr="003811E1">
        <w:rPr>
          <w:rFonts w:ascii="Times New Roman" w:hAnsi="Times New Roman"/>
          <w:b/>
          <w:bCs/>
          <w:sz w:val="28"/>
          <w:szCs w:val="28"/>
        </w:rPr>
        <w:t>чебно-тематический план</w:t>
      </w:r>
    </w:p>
    <w:p w:rsidR="00186FFE" w:rsidRPr="003811E1" w:rsidRDefault="00186FFE" w:rsidP="00186FFE">
      <w:pPr>
        <w:pStyle w:val="af7"/>
        <w:spacing w:after="160" w:line="259" w:lineRule="auto"/>
        <w:rPr>
          <w:rFonts w:ascii="Times New Roman" w:hAnsi="Times New Roman"/>
          <w:b/>
          <w:sz w:val="28"/>
          <w:szCs w:val="28"/>
        </w:rPr>
      </w:pPr>
    </w:p>
    <w:p w:rsidR="00186FFE" w:rsidRPr="003811E1" w:rsidRDefault="00186FFE" w:rsidP="00186FFE">
      <w:pPr>
        <w:pStyle w:val="af7"/>
        <w:spacing w:after="160" w:line="259" w:lineRule="auto"/>
        <w:jc w:val="center"/>
        <w:rPr>
          <w:rFonts w:ascii="Times New Roman" w:hAnsi="Times New Roman"/>
          <w:b/>
          <w:sz w:val="28"/>
          <w:szCs w:val="28"/>
        </w:rPr>
      </w:pPr>
      <w:r w:rsidRPr="003811E1">
        <w:rPr>
          <w:rFonts w:ascii="Times New Roman" w:hAnsi="Times New Roman"/>
          <w:b/>
          <w:bCs/>
          <w:sz w:val="28"/>
          <w:szCs w:val="28"/>
        </w:rPr>
        <w:t>Учебно-тематический план по спортивной борьбе</w:t>
      </w:r>
    </w:p>
    <w:tbl>
      <w:tblPr>
        <w:tblStyle w:val="a3"/>
        <w:tblW w:w="9356" w:type="dxa"/>
        <w:tblInd w:w="-176" w:type="dxa"/>
        <w:tblLayout w:type="fixed"/>
        <w:tblLook w:val="04A0"/>
      </w:tblPr>
      <w:tblGrid>
        <w:gridCol w:w="1277"/>
        <w:gridCol w:w="2056"/>
        <w:gridCol w:w="995"/>
        <w:gridCol w:w="1201"/>
        <w:gridCol w:w="3827"/>
      </w:tblGrid>
      <w:tr w:rsidR="00186FFE" w:rsidRPr="000352C2" w:rsidTr="0006062D">
        <w:trPr>
          <w:trHeight w:val="23"/>
        </w:trPr>
        <w:tc>
          <w:tcPr>
            <w:tcW w:w="1277"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bookmarkStart w:id="5" w:name="_Hlk116550490"/>
            <w:r w:rsidRPr="000352C2">
              <w:rPr>
                <w:sz w:val="24"/>
                <w:szCs w:val="24"/>
              </w:rPr>
              <w:t>Этап спортивной подготовки</w:t>
            </w:r>
          </w:p>
        </w:tc>
        <w:tc>
          <w:tcPr>
            <w:tcW w:w="2056"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Темы по теоретической подготовке</w:t>
            </w:r>
          </w:p>
        </w:tc>
        <w:tc>
          <w:tcPr>
            <w:tcW w:w="995"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Объем времени в год (минут)</w:t>
            </w:r>
          </w:p>
        </w:tc>
        <w:tc>
          <w:tcPr>
            <w:tcW w:w="1201"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Сроки проведения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Краткое содержание</w:t>
            </w:r>
          </w:p>
        </w:tc>
      </w:tr>
      <w:tr w:rsidR="00186FFE" w:rsidRPr="000352C2" w:rsidTr="0006062D">
        <w:trPr>
          <w:trHeight w:val="23"/>
        </w:trPr>
        <w:tc>
          <w:tcPr>
            <w:tcW w:w="1277" w:type="dxa"/>
            <w:vMerge w:val="restart"/>
            <w:tcBorders>
              <w:top w:val="single" w:sz="4" w:space="0" w:color="auto"/>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Этап начальной подготовки</w:t>
            </w: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b/>
                <w:bCs/>
                <w:sz w:val="24"/>
                <w:szCs w:val="24"/>
              </w:rPr>
            </w:pPr>
            <w:r w:rsidRPr="000352C2">
              <w:rPr>
                <w:b/>
                <w:bCs/>
                <w:sz w:val="24"/>
                <w:szCs w:val="24"/>
              </w:rPr>
              <w:t>Всего на этапе начальной подготовки до одного года обучения/ свыше одного года обучения:</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b/>
                <w:bCs/>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center"/>
              <w:rPr>
                <w:sz w:val="24"/>
                <w:szCs w:val="24"/>
              </w:rPr>
            </w:pP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История возникновения вида спорта и его развитие</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13/20</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r w:rsidRPr="000352C2">
              <w:rPr>
                <w:sz w:val="24"/>
                <w:szCs w:val="24"/>
              </w:rPr>
              <w:t>Зарождение и развитие вида спорта. Автобиографии выдающихся спортсменов. Чемпионы и призеры Олимпийских игр.</w:t>
            </w:r>
          </w:p>
        </w:tc>
      </w:tr>
      <w:tr w:rsidR="00186FFE" w:rsidRPr="000352C2" w:rsidTr="0006062D">
        <w:trPr>
          <w:trHeight w:val="23"/>
        </w:trPr>
        <w:tc>
          <w:tcPr>
            <w:tcW w:w="1277" w:type="dxa"/>
            <w:vMerge/>
            <w:tcBorders>
              <w:left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 xml:space="preserve">Физическая культура – важное средство физического развития и </w:t>
            </w:r>
            <w:r w:rsidRPr="000352C2">
              <w:rPr>
                <w:sz w:val="24"/>
                <w:szCs w:val="24"/>
              </w:rPr>
              <w:lastRenderedPageBreak/>
              <w:t>укрепления здоровья человека</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lastRenderedPageBreak/>
              <w:t>≈</w:t>
            </w:r>
            <w:r w:rsidRPr="000352C2">
              <w:rPr>
                <w:b/>
                <w:bCs/>
                <w:sz w:val="24"/>
                <w:szCs w:val="24"/>
              </w:rPr>
              <w:t xml:space="preserve"> </w:t>
            </w:r>
            <w:r w:rsidRPr="000352C2">
              <w:rPr>
                <w:sz w:val="24"/>
                <w:szCs w:val="24"/>
              </w:rPr>
              <w:t>13/20</w:t>
            </w:r>
          </w:p>
        </w:tc>
        <w:tc>
          <w:tcPr>
            <w:tcW w:w="1201"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октябрь</w:t>
            </w:r>
          </w:p>
        </w:tc>
        <w:tc>
          <w:tcPr>
            <w:tcW w:w="3827" w:type="dxa"/>
            <w:tcBorders>
              <w:top w:val="single" w:sz="4" w:space="0" w:color="auto"/>
              <w:left w:val="single" w:sz="4" w:space="0" w:color="auto"/>
              <w:bottom w:val="single" w:sz="4" w:space="0" w:color="auto"/>
              <w:right w:val="single" w:sz="4" w:space="0" w:color="auto"/>
            </w:tcBorders>
            <w:hideMark/>
          </w:tcPr>
          <w:p w:rsidR="00186FFE" w:rsidRPr="000352C2" w:rsidRDefault="00186FFE" w:rsidP="006B3EDC">
            <w:pPr>
              <w:tabs>
                <w:tab w:val="left" w:pos="5812"/>
              </w:tabs>
              <w:contextualSpacing/>
              <w:mirrorIndents/>
              <w:jc w:val="both"/>
              <w:rPr>
                <w:sz w:val="24"/>
                <w:szCs w:val="24"/>
              </w:rPr>
            </w:pPr>
            <w:r w:rsidRPr="000352C2">
              <w:rPr>
                <w:sz w:val="24"/>
                <w:szCs w:val="24"/>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w:t>
            </w:r>
            <w:r w:rsidRPr="000352C2">
              <w:rPr>
                <w:sz w:val="24"/>
                <w:szCs w:val="24"/>
              </w:rPr>
              <w:lastRenderedPageBreak/>
              <w:t>воли, нравственных качеств и жизненно важных умений и навыков.</w:t>
            </w:r>
          </w:p>
        </w:tc>
      </w:tr>
      <w:tr w:rsidR="00186FFE" w:rsidRPr="000352C2" w:rsidTr="0006062D">
        <w:trPr>
          <w:trHeight w:val="654"/>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roofErr w:type="gramStart"/>
            <w:r w:rsidRPr="000352C2">
              <w:rPr>
                <w:sz w:val="24"/>
                <w:szCs w:val="24"/>
              </w:rPr>
              <w:t>Гигиенические основы физической культуры и спорта, гигиена обучающихся при занятиях физической культурой и спортом</w:t>
            </w:r>
            <w:proofErr w:type="gramEnd"/>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13/20</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ноябрь</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r w:rsidRPr="000352C2">
              <w:rPr>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Закаливание организма</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13/20</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декабрь</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r w:rsidRPr="000352C2">
              <w:rPr>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Самоконтроль в процессе занятий физической культуры и спортом</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13/20</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январь</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r w:rsidRPr="000352C2">
              <w:rPr>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Теоретические основы обучения базовым элементам техники и тактики вида спорта</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13/20</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май</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rPr>
                <w:sz w:val="24"/>
                <w:szCs w:val="24"/>
              </w:rPr>
            </w:pPr>
            <w:r w:rsidRPr="000352C2">
              <w:rPr>
                <w:sz w:val="24"/>
                <w:szCs w:val="24"/>
              </w:rPr>
              <w:t>Понятие о технических элементах вида спорта. Теоретические знания по технике их выполнения.</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Теоретические основы судейства. Правила вида спорта</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14/20</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июнь</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proofErr w:type="spellStart"/>
            <w:r w:rsidRPr="000352C2">
              <w:rPr>
                <w:sz w:val="24"/>
                <w:szCs w:val="24"/>
              </w:rPr>
              <w:t>Понятийность</w:t>
            </w:r>
            <w:proofErr w:type="spellEnd"/>
            <w:r w:rsidRPr="000352C2">
              <w:rPr>
                <w:sz w:val="24"/>
                <w:szCs w:val="24"/>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 xml:space="preserve">Режим дня и питание </w:t>
            </w:r>
            <w:proofErr w:type="gramStart"/>
            <w:r w:rsidRPr="000352C2">
              <w:rPr>
                <w:sz w:val="24"/>
                <w:szCs w:val="24"/>
              </w:rPr>
              <w:t>обучающихся</w:t>
            </w:r>
            <w:proofErr w:type="gramEnd"/>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14/20</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rPr>
                <w:sz w:val="24"/>
                <w:szCs w:val="24"/>
              </w:rPr>
            </w:pPr>
            <w:r w:rsidRPr="000352C2">
              <w:rPr>
                <w:sz w:val="24"/>
                <w:szCs w:val="24"/>
              </w:rPr>
              <w:t xml:space="preserve">    август</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rPr>
                <w:sz w:val="24"/>
                <w:szCs w:val="24"/>
              </w:rPr>
            </w:pPr>
            <w:r w:rsidRPr="000352C2">
              <w:rPr>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 xml:space="preserve">Оборудование и спортивный инвентарь по </w:t>
            </w:r>
            <w:r w:rsidRPr="000352C2">
              <w:rPr>
                <w:sz w:val="24"/>
                <w:szCs w:val="24"/>
              </w:rPr>
              <w:lastRenderedPageBreak/>
              <w:t>виду спорта</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lastRenderedPageBreak/>
              <w:t>≈</w:t>
            </w:r>
            <w:r w:rsidRPr="000352C2">
              <w:rPr>
                <w:b/>
                <w:bCs/>
                <w:sz w:val="24"/>
                <w:szCs w:val="24"/>
              </w:rPr>
              <w:t xml:space="preserve"> </w:t>
            </w:r>
            <w:r w:rsidRPr="000352C2">
              <w:rPr>
                <w:sz w:val="24"/>
                <w:szCs w:val="24"/>
              </w:rPr>
              <w:t>14/20</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rPr>
                <w:sz w:val="24"/>
                <w:szCs w:val="24"/>
              </w:rPr>
            </w:pPr>
            <w:r w:rsidRPr="000352C2">
              <w:rPr>
                <w:sz w:val="24"/>
                <w:szCs w:val="24"/>
              </w:rPr>
              <w:t>ноябрь-май</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r w:rsidRPr="000352C2">
              <w:rPr>
                <w:sz w:val="24"/>
                <w:szCs w:val="24"/>
              </w:rPr>
              <w:t xml:space="preserve">Правила эксплуатации и безопасного использования оборудования и спортивного </w:t>
            </w:r>
            <w:r w:rsidRPr="000352C2">
              <w:rPr>
                <w:sz w:val="24"/>
                <w:szCs w:val="24"/>
              </w:rPr>
              <w:lastRenderedPageBreak/>
              <w:t>инвентаря.</w:t>
            </w:r>
          </w:p>
        </w:tc>
      </w:tr>
      <w:tr w:rsidR="00186FFE" w:rsidRPr="000352C2" w:rsidTr="0006062D">
        <w:trPr>
          <w:trHeight w:val="23"/>
        </w:trPr>
        <w:tc>
          <w:tcPr>
            <w:tcW w:w="1277" w:type="dxa"/>
            <w:vMerge w:val="restart"/>
            <w:tcBorders>
              <w:left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roofErr w:type="spellStart"/>
            <w:proofErr w:type="gramStart"/>
            <w:r w:rsidRPr="000352C2">
              <w:rPr>
                <w:sz w:val="24"/>
                <w:szCs w:val="24"/>
              </w:rPr>
              <w:lastRenderedPageBreak/>
              <w:t>Учебно-трениро-вочный</w:t>
            </w:r>
            <w:proofErr w:type="spellEnd"/>
            <w:proofErr w:type="gramEnd"/>
          </w:p>
          <w:p w:rsidR="00186FFE" w:rsidRPr="000352C2" w:rsidRDefault="00186FFE" w:rsidP="006B3EDC">
            <w:pPr>
              <w:tabs>
                <w:tab w:val="left" w:pos="5812"/>
              </w:tabs>
              <w:contextualSpacing/>
              <w:mirrorIndents/>
              <w:jc w:val="center"/>
              <w:rPr>
                <w:sz w:val="24"/>
                <w:szCs w:val="24"/>
              </w:rPr>
            </w:pPr>
            <w:r w:rsidRPr="000352C2">
              <w:rPr>
                <w:sz w:val="24"/>
                <w:szCs w:val="24"/>
              </w:rPr>
              <w:t xml:space="preserve">этап (этап </w:t>
            </w:r>
            <w:proofErr w:type="gramStart"/>
            <w:r w:rsidRPr="000352C2">
              <w:rPr>
                <w:sz w:val="24"/>
                <w:szCs w:val="24"/>
              </w:rPr>
              <w:t>спортивной</w:t>
            </w:r>
            <w:proofErr w:type="gramEnd"/>
            <w:r w:rsidRPr="000352C2">
              <w:rPr>
                <w:sz w:val="24"/>
                <w:szCs w:val="24"/>
              </w:rPr>
              <w:t xml:space="preserve"> </w:t>
            </w:r>
            <w:proofErr w:type="spellStart"/>
            <w:r w:rsidRPr="000352C2">
              <w:rPr>
                <w:sz w:val="24"/>
                <w:szCs w:val="24"/>
              </w:rPr>
              <w:t>специализа-ции</w:t>
            </w:r>
            <w:proofErr w:type="spellEnd"/>
            <w:r w:rsidRPr="000352C2">
              <w:rPr>
                <w:sz w:val="24"/>
                <w:szCs w:val="24"/>
              </w:rPr>
              <w:t>)</w:t>
            </w: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b/>
                <w:bCs/>
                <w:sz w:val="24"/>
                <w:szCs w:val="24"/>
              </w:rPr>
            </w:pPr>
            <w:r w:rsidRPr="000352C2">
              <w:rPr>
                <w:b/>
                <w:bCs/>
                <w:sz w:val="24"/>
                <w:szCs w:val="24"/>
              </w:rPr>
              <w:t>Всего на учебно-тренировочном этапе до трех лет обучения/ свыше трех лет обучения:</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b/>
                <w:bCs/>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rPr>
                <w:sz w:val="24"/>
                <w:szCs w:val="24"/>
                <w:shd w:val="clear" w:color="auto" w:fill="FFFFFF"/>
              </w:rPr>
            </w:pPr>
          </w:p>
        </w:tc>
      </w:tr>
      <w:tr w:rsidR="00186FFE" w:rsidRPr="000352C2" w:rsidTr="0006062D">
        <w:trPr>
          <w:trHeight w:val="23"/>
        </w:trPr>
        <w:tc>
          <w:tcPr>
            <w:tcW w:w="1277" w:type="dxa"/>
            <w:vMerge/>
            <w:tcBorders>
              <w:left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Роль и место физической культуры в формировании личностных качеств</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70/107</w:t>
            </w:r>
          </w:p>
        </w:tc>
        <w:tc>
          <w:tcPr>
            <w:tcW w:w="1201"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hideMark/>
          </w:tcPr>
          <w:p w:rsidR="00186FFE" w:rsidRPr="000352C2" w:rsidRDefault="00186FFE" w:rsidP="006B3EDC">
            <w:pPr>
              <w:pStyle w:val="af0"/>
              <w:tabs>
                <w:tab w:val="left" w:pos="5812"/>
              </w:tabs>
              <w:spacing w:before="0" w:beforeAutospacing="0" w:after="0" w:afterAutospacing="0"/>
              <w:contextualSpacing/>
              <w:mirrorIndents/>
            </w:pPr>
            <w:r w:rsidRPr="000352C2">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186FFE" w:rsidRPr="000352C2" w:rsidTr="0006062D">
        <w:trPr>
          <w:trHeight w:val="23"/>
        </w:trPr>
        <w:tc>
          <w:tcPr>
            <w:tcW w:w="1277" w:type="dxa"/>
            <w:vMerge/>
            <w:tcBorders>
              <w:left w:val="single" w:sz="4" w:space="0" w:color="auto"/>
              <w:right w:val="single" w:sz="4" w:space="0" w:color="auto"/>
            </w:tcBorders>
            <w:vAlign w:val="center"/>
            <w:hideMark/>
          </w:tcPr>
          <w:p w:rsidR="00186FFE" w:rsidRPr="000352C2" w:rsidRDefault="00186FFE" w:rsidP="006B3EDC">
            <w:pPr>
              <w:tabs>
                <w:tab w:val="left" w:pos="5812"/>
              </w:tabs>
              <w:contextualSpacing/>
              <w:mirrorIndents/>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История возникновения олимпийского движения</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70/107</w:t>
            </w:r>
          </w:p>
        </w:tc>
        <w:tc>
          <w:tcPr>
            <w:tcW w:w="1201"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октябрь</w:t>
            </w:r>
          </w:p>
        </w:tc>
        <w:tc>
          <w:tcPr>
            <w:tcW w:w="3827" w:type="dxa"/>
            <w:tcBorders>
              <w:top w:val="single" w:sz="4" w:space="0" w:color="auto"/>
              <w:left w:val="single" w:sz="4" w:space="0" w:color="auto"/>
              <w:bottom w:val="single" w:sz="4" w:space="0" w:color="auto"/>
              <w:right w:val="single" w:sz="4" w:space="0" w:color="auto"/>
            </w:tcBorders>
            <w:hideMark/>
          </w:tcPr>
          <w:p w:rsidR="00186FFE" w:rsidRPr="000352C2" w:rsidRDefault="00186FFE" w:rsidP="006B3EDC">
            <w:pPr>
              <w:pStyle w:val="af0"/>
              <w:shd w:val="clear" w:color="auto" w:fill="FFFFFF"/>
              <w:tabs>
                <w:tab w:val="left" w:pos="5812"/>
              </w:tabs>
              <w:spacing w:before="0" w:beforeAutospacing="0" w:after="0" w:afterAutospacing="0"/>
              <w:contextualSpacing/>
              <w:mirrorIndents/>
              <w:jc w:val="both"/>
              <w:textAlignment w:val="baseline"/>
              <w:rPr>
                <w:b/>
              </w:rPr>
            </w:pPr>
            <w:r w:rsidRPr="000352C2">
              <w:rPr>
                <w:rStyle w:val="afb"/>
                <w:bdr w:val="none" w:sz="0" w:space="0" w:color="auto" w:frame="1"/>
              </w:rPr>
              <w:t>Зарождение олимпийского движения.</w:t>
            </w:r>
            <w:r w:rsidRPr="000352C2">
              <w:rPr>
                <w:b/>
                <w:bdr w:val="none" w:sz="0" w:space="0" w:color="auto" w:frame="1"/>
                <w:shd w:val="clear" w:color="auto" w:fill="FFFFFF"/>
              </w:rPr>
              <w:t xml:space="preserve"> </w:t>
            </w:r>
            <w:r w:rsidRPr="000352C2">
              <w:rPr>
                <w:rStyle w:val="afb"/>
                <w:bdr w:val="none" w:sz="0" w:space="0" w:color="auto" w:frame="1"/>
                <w:shd w:val="clear" w:color="auto" w:fill="FFFFFF"/>
              </w:rPr>
              <w:t>Возрождение олимпийской идеи. Международный Олимпийский комитет (МОК).</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 xml:space="preserve">Режим дня и питание </w:t>
            </w:r>
            <w:proofErr w:type="gramStart"/>
            <w:r w:rsidRPr="000352C2">
              <w:rPr>
                <w:sz w:val="24"/>
                <w:szCs w:val="24"/>
              </w:rPr>
              <w:t>обучающихся</w:t>
            </w:r>
            <w:proofErr w:type="gramEnd"/>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70/107</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ноябрь</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pStyle w:val="af0"/>
              <w:shd w:val="clear" w:color="auto" w:fill="FFFFFF"/>
              <w:tabs>
                <w:tab w:val="left" w:pos="5812"/>
              </w:tabs>
              <w:spacing w:before="0" w:beforeAutospacing="0" w:after="0" w:afterAutospacing="0"/>
              <w:contextualSpacing/>
              <w:mirrorIndents/>
              <w:jc w:val="both"/>
              <w:textAlignment w:val="baseline"/>
              <w:rPr>
                <w:rStyle w:val="afb"/>
                <w:bdr w:val="none" w:sz="0" w:space="0" w:color="auto" w:frame="1"/>
              </w:rPr>
            </w:pPr>
            <w:r w:rsidRPr="000352C2">
              <w:rPr>
                <w:shd w:val="clear" w:color="auto" w:fill="FFFFFF"/>
              </w:rPr>
              <w:t xml:space="preserve">Расписание учебно-тренировочного и учебного процесса. Роль </w:t>
            </w:r>
            <w:proofErr w:type="gramStart"/>
            <w:r w:rsidRPr="000352C2">
              <w:rPr>
                <w:shd w:val="clear" w:color="auto" w:fill="FFFFFF"/>
              </w:rPr>
              <w:t>питания</w:t>
            </w:r>
            <w:proofErr w:type="gramEnd"/>
            <w:r w:rsidRPr="000352C2">
              <w:rPr>
                <w:shd w:val="clear" w:color="auto" w:fill="FFFFFF"/>
              </w:rPr>
              <w:t xml:space="preserve"> в подготовке обучающихся к</w:t>
            </w:r>
            <w:r w:rsidRPr="000352C2">
              <w:t xml:space="preserve"> спортивным</w:t>
            </w:r>
            <w:r w:rsidRPr="000352C2">
              <w:rPr>
                <w:shd w:val="clear" w:color="auto" w:fill="FFFFFF"/>
              </w:rPr>
              <w:t xml:space="preserve"> соревнованиям. Рациональное, сбалансированное питание.</w:t>
            </w:r>
          </w:p>
        </w:tc>
      </w:tr>
      <w:tr w:rsidR="00186FFE" w:rsidRPr="000352C2" w:rsidTr="0006062D">
        <w:trPr>
          <w:trHeight w:val="1250"/>
        </w:trPr>
        <w:tc>
          <w:tcPr>
            <w:tcW w:w="1277" w:type="dxa"/>
            <w:vMerge/>
            <w:tcBorders>
              <w:left w:val="single" w:sz="4" w:space="0" w:color="auto"/>
              <w:right w:val="single" w:sz="4" w:space="0" w:color="auto"/>
            </w:tcBorders>
            <w:vAlign w:val="center"/>
            <w:hideMark/>
          </w:tcPr>
          <w:p w:rsidR="00186FFE" w:rsidRPr="000352C2" w:rsidRDefault="00186FFE" w:rsidP="006B3EDC">
            <w:pPr>
              <w:tabs>
                <w:tab w:val="left" w:pos="5812"/>
              </w:tabs>
              <w:contextualSpacing/>
              <w:mirrorIndents/>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Физиологические основы физической культуры</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70/107</w:t>
            </w:r>
          </w:p>
        </w:tc>
        <w:tc>
          <w:tcPr>
            <w:tcW w:w="1201"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декабрь</w:t>
            </w:r>
          </w:p>
        </w:tc>
        <w:tc>
          <w:tcPr>
            <w:tcW w:w="3827" w:type="dxa"/>
            <w:tcBorders>
              <w:top w:val="single" w:sz="4" w:space="0" w:color="auto"/>
              <w:left w:val="single" w:sz="4" w:space="0" w:color="auto"/>
              <w:bottom w:val="single" w:sz="4" w:space="0" w:color="auto"/>
              <w:right w:val="single" w:sz="4" w:space="0" w:color="auto"/>
            </w:tcBorders>
            <w:hideMark/>
          </w:tcPr>
          <w:p w:rsidR="00186FFE" w:rsidRPr="000352C2" w:rsidRDefault="00186FFE" w:rsidP="006B3EDC">
            <w:pPr>
              <w:pStyle w:val="1"/>
              <w:tabs>
                <w:tab w:val="left" w:pos="5812"/>
              </w:tabs>
              <w:contextualSpacing/>
              <w:mirrorIndents/>
              <w:jc w:val="both"/>
              <w:outlineLvl w:val="0"/>
            </w:pPr>
            <w:r w:rsidRPr="000352C2">
              <w:rPr>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0352C2">
              <w:rPr>
                <w:i/>
                <w:iCs/>
                <w:color w:val="000000"/>
              </w:rPr>
              <w:t xml:space="preserve"> </w:t>
            </w:r>
            <w:r w:rsidRPr="000352C2">
              <w:rPr>
                <w:color w:val="000000"/>
              </w:rPr>
              <w:t>Физиологические механизмы развития двигательных навыков.</w:t>
            </w:r>
          </w:p>
        </w:tc>
      </w:tr>
      <w:tr w:rsidR="00186FFE" w:rsidRPr="000352C2" w:rsidTr="0006062D">
        <w:trPr>
          <w:trHeight w:val="23"/>
        </w:trPr>
        <w:tc>
          <w:tcPr>
            <w:tcW w:w="1277" w:type="dxa"/>
            <w:vMerge/>
            <w:tcBorders>
              <w:left w:val="single" w:sz="4" w:space="0" w:color="auto"/>
              <w:right w:val="single" w:sz="4" w:space="0" w:color="auto"/>
            </w:tcBorders>
            <w:vAlign w:val="center"/>
            <w:hideMark/>
          </w:tcPr>
          <w:p w:rsidR="00186FFE" w:rsidRPr="000352C2" w:rsidRDefault="00186FFE" w:rsidP="006B3EDC">
            <w:pPr>
              <w:tabs>
                <w:tab w:val="left" w:pos="5812"/>
              </w:tabs>
              <w:contextualSpacing/>
              <w:mirrorIndents/>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 xml:space="preserve">Учет соревновательной деятельности, самоанализ </w:t>
            </w:r>
            <w:proofErr w:type="gramStart"/>
            <w:r w:rsidRPr="000352C2">
              <w:rPr>
                <w:sz w:val="24"/>
                <w:szCs w:val="24"/>
              </w:rPr>
              <w:t>обучающегося</w:t>
            </w:r>
            <w:proofErr w:type="gramEnd"/>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70/107</w:t>
            </w:r>
          </w:p>
        </w:tc>
        <w:tc>
          <w:tcPr>
            <w:tcW w:w="1201" w:type="dxa"/>
            <w:tcBorders>
              <w:top w:val="single" w:sz="4" w:space="0" w:color="auto"/>
              <w:left w:val="single" w:sz="4" w:space="0" w:color="auto"/>
              <w:bottom w:val="single" w:sz="4" w:space="0" w:color="auto"/>
              <w:right w:val="single" w:sz="4" w:space="0" w:color="auto"/>
            </w:tcBorders>
            <w:vAlign w:val="center"/>
            <w:hideMark/>
          </w:tcPr>
          <w:p w:rsidR="00186FFE" w:rsidRPr="000352C2" w:rsidRDefault="00186FFE" w:rsidP="006B3EDC">
            <w:pPr>
              <w:tabs>
                <w:tab w:val="left" w:pos="5812"/>
              </w:tabs>
              <w:contextualSpacing/>
              <w:mirrorIndents/>
              <w:jc w:val="center"/>
              <w:rPr>
                <w:sz w:val="24"/>
                <w:szCs w:val="24"/>
              </w:rPr>
            </w:pPr>
            <w:r w:rsidRPr="000352C2">
              <w:rPr>
                <w:sz w:val="24"/>
                <w:szCs w:val="24"/>
              </w:rPr>
              <w:t>январь</w:t>
            </w:r>
          </w:p>
        </w:tc>
        <w:tc>
          <w:tcPr>
            <w:tcW w:w="3827" w:type="dxa"/>
            <w:tcBorders>
              <w:top w:val="single" w:sz="4" w:space="0" w:color="auto"/>
              <w:left w:val="single" w:sz="4" w:space="0" w:color="auto"/>
              <w:bottom w:val="single" w:sz="4" w:space="0" w:color="auto"/>
              <w:right w:val="single" w:sz="4" w:space="0" w:color="auto"/>
            </w:tcBorders>
            <w:hideMark/>
          </w:tcPr>
          <w:p w:rsidR="00186FFE" w:rsidRPr="000352C2" w:rsidRDefault="00186FFE" w:rsidP="006B3EDC">
            <w:pPr>
              <w:tabs>
                <w:tab w:val="left" w:pos="5812"/>
              </w:tabs>
              <w:contextualSpacing/>
              <w:mirrorIndents/>
              <w:rPr>
                <w:sz w:val="24"/>
                <w:szCs w:val="24"/>
              </w:rPr>
            </w:pPr>
            <w:r w:rsidRPr="000352C2">
              <w:rPr>
                <w:sz w:val="24"/>
                <w:szCs w:val="24"/>
              </w:rPr>
              <w:t xml:space="preserve">Структура и содержание Дневника обучающегося. Классификация и типы спортивных соревнований. </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Теоретические основы технико-тактической подготовки. Основы техники вида спорта</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70/107</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май</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proofErr w:type="spellStart"/>
            <w:r w:rsidRPr="000352C2">
              <w:rPr>
                <w:sz w:val="24"/>
                <w:szCs w:val="24"/>
              </w:rPr>
              <w:t>Понятийность</w:t>
            </w:r>
            <w:proofErr w:type="spellEnd"/>
            <w:r w:rsidRPr="000352C2">
              <w:rPr>
                <w:sz w:val="24"/>
                <w:szCs w:val="24"/>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Психологическая подготовка</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60/106</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сентябрь- апрель</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r w:rsidRPr="000352C2">
              <w:rPr>
                <w:sz w:val="24"/>
                <w:szCs w:val="24"/>
              </w:rPr>
              <w:t xml:space="preserve">Характеристика психологической подготовки. Общая психологическая подготовка. Базовые волевые качества </w:t>
            </w:r>
            <w:r w:rsidRPr="000352C2">
              <w:rPr>
                <w:sz w:val="24"/>
                <w:szCs w:val="24"/>
              </w:rPr>
              <w:lastRenderedPageBreak/>
              <w:t>личности. Системные волевые качества личности</w:t>
            </w:r>
          </w:p>
        </w:tc>
      </w:tr>
      <w:tr w:rsidR="00186FFE" w:rsidRPr="000352C2" w:rsidTr="0006062D">
        <w:trPr>
          <w:trHeight w:val="23"/>
        </w:trPr>
        <w:tc>
          <w:tcPr>
            <w:tcW w:w="1277" w:type="dxa"/>
            <w:vMerge/>
            <w:tcBorders>
              <w:left w:val="single" w:sz="4" w:space="0" w:color="auto"/>
              <w:right w:val="single" w:sz="4" w:space="0" w:color="auto"/>
            </w:tcBorders>
            <w:vAlign w:val="center"/>
          </w:tcPr>
          <w:p w:rsidR="00186FFE" w:rsidRPr="000352C2" w:rsidRDefault="00186FFE" w:rsidP="006B3EDC">
            <w:pPr>
              <w:tabs>
                <w:tab w:val="left" w:pos="5812"/>
              </w:tabs>
              <w:contextualSpacing/>
              <w:mirrorIndents/>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Оборудование, спортивный инвентарь и экипировка по виду спорта</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60/106</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декабрь-май</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r w:rsidRPr="000352C2">
              <w:rPr>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186FFE" w:rsidRPr="000352C2" w:rsidTr="0006062D">
        <w:trPr>
          <w:trHeight w:val="23"/>
        </w:trPr>
        <w:tc>
          <w:tcPr>
            <w:tcW w:w="1277" w:type="dxa"/>
            <w:vMerge/>
            <w:tcBorders>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rPr>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Правила вида спорта</w:t>
            </w:r>
          </w:p>
        </w:tc>
        <w:tc>
          <w:tcPr>
            <w:tcW w:w="995"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color w:val="202124"/>
                <w:sz w:val="24"/>
                <w:szCs w:val="24"/>
                <w:shd w:val="clear" w:color="auto" w:fill="FFFFFF"/>
              </w:rPr>
              <w:t>≈</w:t>
            </w:r>
            <w:r w:rsidRPr="000352C2">
              <w:rPr>
                <w:b/>
                <w:bCs/>
                <w:sz w:val="24"/>
                <w:szCs w:val="24"/>
              </w:rPr>
              <w:t xml:space="preserve"> </w:t>
            </w:r>
            <w:r w:rsidRPr="000352C2">
              <w:rPr>
                <w:sz w:val="24"/>
                <w:szCs w:val="24"/>
              </w:rPr>
              <w:t>60/106</w:t>
            </w:r>
          </w:p>
        </w:tc>
        <w:tc>
          <w:tcPr>
            <w:tcW w:w="1201" w:type="dxa"/>
            <w:tcBorders>
              <w:top w:val="single" w:sz="4" w:space="0" w:color="auto"/>
              <w:left w:val="single" w:sz="4" w:space="0" w:color="auto"/>
              <w:bottom w:val="single" w:sz="4" w:space="0" w:color="auto"/>
              <w:right w:val="single" w:sz="4" w:space="0" w:color="auto"/>
            </w:tcBorders>
            <w:vAlign w:val="center"/>
          </w:tcPr>
          <w:p w:rsidR="00186FFE" w:rsidRPr="000352C2" w:rsidRDefault="00186FFE" w:rsidP="006B3EDC">
            <w:pPr>
              <w:tabs>
                <w:tab w:val="left" w:pos="5812"/>
              </w:tabs>
              <w:contextualSpacing/>
              <w:mirrorIndents/>
              <w:jc w:val="center"/>
              <w:rPr>
                <w:sz w:val="24"/>
                <w:szCs w:val="24"/>
              </w:rPr>
            </w:pPr>
            <w:r w:rsidRPr="000352C2">
              <w:rPr>
                <w:sz w:val="24"/>
                <w:szCs w:val="24"/>
              </w:rPr>
              <w:t>декабрь-май</w:t>
            </w:r>
          </w:p>
        </w:tc>
        <w:tc>
          <w:tcPr>
            <w:tcW w:w="3827" w:type="dxa"/>
            <w:tcBorders>
              <w:top w:val="single" w:sz="4" w:space="0" w:color="auto"/>
              <w:left w:val="single" w:sz="4" w:space="0" w:color="auto"/>
              <w:bottom w:val="single" w:sz="4" w:space="0" w:color="auto"/>
              <w:right w:val="single" w:sz="4" w:space="0" w:color="auto"/>
            </w:tcBorders>
          </w:tcPr>
          <w:p w:rsidR="00186FFE" w:rsidRPr="000352C2" w:rsidRDefault="00186FFE" w:rsidP="006B3EDC">
            <w:pPr>
              <w:tabs>
                <w:tab w:val="left" w:pos="5812"/>
              </w:tabs>
              <w:contextualSpacing/>
              <w:mirrorIndents/>
              <w:jc w:val="both"/>
              <w:rPr>
                <w:sz w:val="24"/>
                <w:szCs w:val="24"/>
              </w:rPr>
            </w:pPr>
            <w:r w:rsidRPr="000352C2">
              <w:rPr>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bookmarkEnd w:id="5"/>
    </w:tbl>
    <w:p w:rsidR="00FB44AB" w:rsidRDefault="00FB44AB" w:rsidP="00186FFE">
      <w:pPr>
        <w:spacing w:after="160" w:line="259" w:lineRule="auto"/>
        <w:ind w:left="360"/>
        <w:jc w:val="center"/>
        <w:rPr>
          <w:rFonts w:ascii="Times New Roman" w:hAnsi="Times New Roman"/>
          <w:b/>
          <w:sz w:val="28"/>
          <w:szCs w:val="28"/>
        </w:rPr>
      </w:pPr>
    </w:p>
    <w:p w:rsidR="00186FFE" w:rsidRPr="00DF2876" w:rsidRDefault="00186FFE" w:rsidP="00186FFE">
      <w:pPr>
        <w:spacing w:after="160" w:line="259" w:lineRule="auto"/>
        <w:ind w:left="360"/>
        <w:jc w:val="center"/>
        <w:rPr>
          <w:rFonts w:ascii="Times New Roman" w:hAnsi="Times New Roman"/>
          <w:b/>
          <w:sz w:val="28"/>
          <w:szCs w:val="28"/>
        </w:rPr>
      </w:pPr>
      <w:r>
        <w:rPr>
          <w:rFonts w:ascii="Times New Roman" w:hAnsi="Times New Roman"/>
          <w:b/>
          <w:sz w:val="28"/>
          <w:szCs w:val="28"/>
          <w:lang w:val="en-US"/>
        </w:rPr>
        <w:t>V</w:t>
      </w:r>
      <w:r w:rsidRPr="00DF2876">
        <w:rPr>
          <w:rFonts w:ascii="Times New Roman" w:hAnsi="Times New Roman"/>
          <w:b/>
          <w:sz w:val="28"/>
          <w:szCs w:val="28"/>
        </w:rPr>
        <w:t>. Особенности осуществления спортивной подготовки по отдельным спортивным дисциплинам</w:t>
      </w:r>
    </w:p>
    <w:p w:rsidR="00186FFE" w:rsidRPr="003811E1" w:rsidRDefault="00186FFE" w:rsidP="00186FFE">
      <w:pPr>
        <w:pStyle w:val="ConsPlusNormal"/>
        <w:tabs>
          <w:tab w:val="left" w:pos="0"/>
          <w:tab w:val="left" w:pos="1134"/>
        </w:tabs>
        <w:ind w:firstLine="1134"/>
        <w:jc w:val="both"/>
        <w:rPr>
          <w:rFonts w:ascii="Times New Roman" w:hAnsi="Times New Roman" w:cs="Times New Roman"/>
          <w:sz w:val="28"/>
          <w:szCs w:val="28"/>
        </w:rPr>
      </w:pPr>
      <w:r w:rsidRPr="003811E1">
        <w:rPr>
          <w:rFonts w:ascii="Times New Roman" w:hAnsi="Times New Roman" w:cs="Times New Roman"/>
          <w:sz w:val="28"/>
          <w:szCs w:val="28"/>
        </w:rPr>
        <w:t xml:space="preserve">1. Особенности осуществления спортивной подготовки по отдельным спортивным дисциплинам вида спорта «спортивная борьба» основаны на особенностях вида спорта «спортивная борьба»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«спортивная борьба», по которым осуществляется спортивная подготовка. </w:t>
      </w:r>
    </w:p>
    <w:p w:rsidR="00186FFE" w:rsidRPr="003811E1" w:rsidRDefault="00186FFE" w:rsidP="00186FFE">
      <w:pPr>
        <w:widowControl w:val="0"/>
        <w:spacing w:after="0" w:line="240" w:lineRule="auto"/>
        <w:ind w:firstLine="1134"/>
        <w:jc w:val="both"/>
        <w:rPr>
          <w:rFonts w:ascii="Times New Roman" w:hAnsi="Times New Roman"/>
          <w:sz w:val="28"/>
          <w:szCs w:val="28"/>
        </w:rPr>
      </w:pPr>
      <w:r w:rsidRPr="003811E1">
        <w:rPr>
          <w:rFonts w:ascii="Times New Roman" w:hAnsi="Times New Roman"/>
          <w:sz w:val="28"/>
          <w:szCs w:val="28"/>
        </w:rPr>
        <w:t xml:space="preserve">2. </w:t>
      </w:r>
      <w:proofErr w:type="gramStart"/>
      <w:r w:rsidRPr="003811E1">
        <w:rPr>
          <w:rFonts w:ascii="Times New Roman" w:hAnsi="Times New Roman"/>
          <w:sz w:val="28"/>
          <w:szCs w:val="28"/>
        </w:rPr>
        <w:t>При проведении учебно-тренировочных мероприятий с обучающимися, не достигшими девятилетнего возраста, по спортивным дисциплинам вида спорта «спортивная борьба» на этапе начальной подготовки первого и второго года обучения, не допускается применение спаррингов, поединков, схваток, аналогичных форм контактных взаимодействий</w:t>
      </w:r>
      <w:r w:rsidRPr="003811E1">
        <w:rPr>
          <w:rFonts w:ascii="Times New Roman" w:eastAsia="Times New Roman" w:hAnsi="Times New Roman"/>
          <w:sz w:val="28"/>
          <w:szCs w:val="28"/>
        </w:rPr>
        <w:t xml:space="preserve"> между обучающимися</w:t>
      </w:r>
      <w:r w:rsidRPr="003811E1">
        <w:rPr>
          <w:rFonts w:ascii="Times New Roman" w:hAnsi="Times New Roman"/>
          <w:sz w:val="28"/>
          <w:szCs w:val="28"/>
        </w:rPr>
        <w:t>, и (или) лицами, осуществляющими спортивную подготовку, а также участия в спортивных соревнованиях.</w:t>
      </w:r>
      <w:proofErr w:type="gramEnd"/>
    </w:p>
    <w:p w:rsidR="00186FFE" w:rsidRPr="003811E1" w:rsidRDefault="00186FFE" w:rsidP="00186FFE">
      <w:pPr>
        <w:pStyle w:val="af7"/>
        <w:widowControl w:val="0"/>
        <w:spacing w:after="0" w:line="240" w:lineRule="auto"/>
        <w:ind w:left="0" w:firstLine="709"/>
        <w:jc w:val="both"/>
        <w:rPr>
          <w:rFonts w:ascii="Times New Roman" w:hAnsi="Times New Roman"/>
          <w:sz w:val="28"/>
          <w:szCs w:val="28"/>
        </w:rPr>
      </w:pPr>
      <w:r w:rsidRPr="003811E1">
        <w:rPr>
          <w:rFonts w:ascii="Times New Roman" w:hAnsi="Times New Roman"/>
          <w:sz w:val="28"/>
          <w:szCs w:val="28"/>
        </w:rPr>
        <w:t xml:space="preserve">Спортивная подготовка на этапе начальной подготовки первого и второго года обучения, должна быть направлена на </w:t>
      </w:r>
      <w:r w:rsidRPr="003811E1">
        <w:rPr>
          <w:rFonts w:ascii="Times New Roman" w:hAnsi="Times New Roman"/>
          <w:iCs/>
          <w:sz w:val="28"/>
          <w:szCs w:val="28"/>
        </w:rPr>
        <w:t>разностороннюю физическую</w:t>
      </w:r>
      <w:r w:rsidR="0006062D">
        <w:rPr>
          <w:rFonts w:ascii="Times New Roman" w:hAnsi="Times New Roman"/>
          <w:iCs/>
          <w:sz w:val="28"/>
          <w:szCs w:val="28"/>
        </w:rPr>
        <w:t xml:space="preserve"> </w:t>
      </w:r>
      <w:r w:rsidRPr="003811E1">
        <w:rPr>
          <w:rFonts w:ascii="Times New Roman" w:hAnsi="Times New Roman"/>
          <w:iCs/>
          <w:sz w:val="28"/>
          <w:szCs w:val="28"/>
        </w:rPr>
        <w:t>подготовку</w:t>
      </w:r>
      <w:r w:rsidR="0006062D">
        <w:rPr>
          <w:rFonts w:ascii="Times New Roman" w:hAnsi="Times New Roman"/>
          <w:iCs/>
          <w:sz w:val="28"/>
          <w:szCs w:val="28"/>
        </w:rPr>
        <w:t xml:space="preserve"> </w:t>
      </w:r>
      <w:r w:rsidRPr="003811E1">
        <w:rPr>
          <w:rFonts w:ascii="Times New Roman" w:hAnsi="Times New Roman"/>
          <w:iCs/>
          <w:sz w:val="28"/>
          <w:szCs w:val="28"/>
        </w:rPr>
        <w:t>и овладение основами техники</w:t>
      </w:r>
      <w:r w:rsidRPr="003811E1">
        <w:rPr>
          <w:rFonts w:ascii="Times New Roman" w:hAnsi="Times New Roman"/>
          <w:sz w:val="28"/>
          <w:szCs w:val="28"/>
        </w:rPr>
        <w:t xml:space="preserve"> отдельных спортивных дисциплин вида спорта «спортивная борьба».</w:t>
      </w:r>
    </w:p>
    <w:p w:rsidR="00186FFE" w:rsidRPr="003811E1" w:rsidRDefault="00186FFE" w:rsidP="00186FFE">
      <w:pPr>
        <w:pStyle w:val="ConsPlusNormal"/>
        <w:tabs>
          <w:tab w:val="left" w:pos="0"/>
          <w:tab w:val="left" w:pos="1134"/>
        </w:tabs>
        <w:ind w:firstLine="1134"/>
        <w:jc w:val="both"/>
        <w:rPr>
          <w:rFonts w:ascii="Times New Roman" w:hAnsi="Times New Roman" w:cs="Times New Roman"/>
          <w:sz w:val="28"/>
          <w:szCs w:val="28"/>
        </w:rPr>
      </w:pPr>
      <w:r w:rsidRPr="003811E1">
        <w:rPr>
          <w:rFonts w:ascii="Times New Roman" w:hAnsi="Times New Roman" w:cs="Times New Roman"/>
          <w:sz w:val="28"/>
          <w:szCs w:val="28"/>
        </w:rPr>
        <w:t>3. Особенности осуществления спортивной подготовки по спортивным дисциплинам вида спорта «спортивная борьба»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186FFE" w:rsidRPr="003811E1" w:rsidRDefault="00186FFE" w:rsidP="00186FFE">
      <w:pPr>
        <w:pStyle w:val="ConsPlusNormal"/>
        <w:tabs>
          <w:tab w:val="left" w:pos="0"/>
          <w:tab w:val="left" w:pos="1134"/>
        </w:tabs>
        <w:ind w:firstLine="1134"/>
        <w:jc w:val="both"/>
        <w:rPr>
          <w:rFonts w:ascii="Times New Roman" w:hAnsi="Times New Roman" w:cs="Times New Roman"/>
          <w:sz w:val="28"/>
          <w:szCs w:val="28"/>
        </w:rPr>
      </w:pPr>
      <w:r w:rsidRPr="003811E1">
        <w:rPr>
          <w:rFonts w:ascii="Times New Roman" w:hAnsi="Times New Roman" w:cs="Times New Roman"/>
          <w:sz w:val="28"/>
          <w:szCs w:val="28"/>
        </w:rPr>
        <w:t xml:space="preserve">4.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w:t>
      </w:r>
      <w:r w:rsidRPr="003811E1">
        <w:rPr>
          <w:rFonts w:ascii="Times New Roman" w:hAnsi="Times New Roman" w:cs="Times New Roman"/>
          <w:sz w:val="28"/>
          <w:szCs w:val="28"/>
        </w:rPr>
        <w:lastRenderedPageBreak/>
        <w:t xml:space="preserve">подготовки. </w:t>
      </w:r>
    </w:p>
    <w:p w:rsidR="00186FFE" w:rsidRPr="00BC3598" w:rsidRDefault="00453C0C" w:rsidP="00186FFE">
      <w:pPr>
        <w:pStyle w:val="ConsPlusNormal"/>
        <w:tabs>
          <w:tab w:val="left" w:pos="0"/>
          <w:tab w:val="left" w:pos="1134"/>
        </w:tabs>
        <w:ind w:firstLine="1134"/>
        <w:jc w:val="both"/>
        <w:rPr>
          <w:rFonts w:ascii="Times New Roman" w:hAnsi="Times New Roman" w:cs="Times New Roman"/>
          <w:sz w:val="28"/>
          <w:szCs w:val="28"/>
        </w:rPr>
      </w:pPr>
      <w:r>
        <w:rPr>
          <w:rFonts w:ascii="Times New Roman" w:hAnsi="Times New Roman" w:cs="Times New Roman"/>
          <w:sz w:val="28"/>
          <w:szCs w:val="28"/>
        </w:rPr>
        <w:t>5</w:t>
      </w:r>
      <w:r w:rsidR="00186FFE" w:rsidRPr="003811E1">
        <w:rPr>
          <w:rFonts w:ascii="Times New Roman" w:hAnsi="Times New Roman" w:cs="Times New Roman"/>
          <w:sz w:val="28"/>
          <w:szCs w:val="28"/>
        </w:rPr>
        <w:t>.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«спортивная борьба».</w:t>
      </w:r>
    </w:p>
    <w:p w:rsidR="00186FFE" w:rsidRDefault="00186FFE" w:rsidP="00186FFE">
      <w:pPr>
        <w:pStyle w:val="af7"/>
        <w:spacing w:after="160" w:line="259" w:lineRule="auto"/>
        <w:ind w:left="1080"/>
        <w:rPr>
          <w:rFonts w:ascii="Times New Roman" w:hAnsi="Times New Roman"/>
          <w:b/>
          <w:sz w:val="28"/>
          <w:szCs w:val="28"/>
        </w:rPr>
      </w:pPr>
    </w:p>
    <w:p w:rsidR="00186FFE" w:rsidRPr="00DF2876" w:rsidRDefault="00186FFE" w:rsidP="00186FFE">
      <w:pPr>
        <w:spacing w:after="160" w:line="259" w:lineRule="auto"/>
        <w:ind w:left="360"/>
        <w:jc w:val="center"/>
        <w:rPr>
          <w:rFonts w:ascii="Times New Roman" w:hAnsi="Times New Roman"/>
          <w:b/>
          <w:sz w:val="28"/>
          <w:szCs w:val="28"/>
        </w:rPr>
      </w:pPr>
      <w:r>
        <w:rPr>
          <w:rFonts w:ascii="Times New Roman" w:hAnsi="Times New Roman"/>
          <w:b/>
          <w:sz w:val="28"/>
          <w:szCs w:val="28"/>
          <w:lang w:val="en-US"/>
        </w:rPr>
        <w:t>VI</w:t>
      </w:r>
      <w:r w:rsidRPr="00DF2876">
        <w:rPr>
          <w:rFonts w:ascii="Times New Roman" w:hAnsi="Times New Roman"/>
          <w:b/>
          <w:sz w:val="28"/>
          <w:szCs w:val="28"/>
        </w:rPr>
        <w:t>. Условия реализации дополнительной образовательной программы спортивной подготовки</w:t>
      </w:r>
    </w:p>
    <w:p w:rsidR="00186FFE" w:rsidRPr="00F8095B" w:rsidRDefault="00186FFE" w:rsidP="00186FFE">
      <w:pPr>
        <w:pStyle w:val="3"/>
        <w:jc w:val="center"/>
        <w:rPr>
          <w:rFonts w:ascii="Times New Roman" w:hAnsi="Times New Roman"/>
          <w:sz w:val="28"/>
          <w:szCs w:val="28"/>
        </w:rPr>
      </w:pPr>
      <w:bookmarkStart w:id="6" w:name="_Hlk522028169"/>
      <w:r w:rsidRPr="00F8095B">
        <w:rPr>
          <w:rFonts w:ascii="Times New Roman" w:hAnsi="Times New Roman"/>
          <w:sz w:val="28"/>
          <w:szCs w:val="28"/>
        </w:rPr>
        <w:t>6</w:t>
      </w:r>
      <w:r>
        <w:rPr>
          <w:rFonts w:ascii="Times New Roman" w:hAnsi="Times New Roman"/>
          <w:sz w:val="28"/>
          <w:szCs w:val="28"/>
        </w:rPr>
        <w:t xml:space="preserve">.1. </w:t>
      </w:r>
      <w:r w:rsidRPr="00F8095B">
        <w:rPr>
          <w:rFonts w:ascii="Times New Roman" w:hAnsi="Times New Roman"/>
          <w:sz w:val="28"/>
          <w:szCs w:val="28"/>
        </w:rPr>
        <w:t>Требования к кадровым и материально-техническим условиям реализации этапов спортивной подготовки и иным условиям</w:t>
      </w:r>
    </w:p>
    <w:bookmarkEnd w:id="6"/>
    <w:p w:rsidR="00186FFE" w:rsidRPr="003811E1" w:rsidRDefault="00186FFE" w:rsidP="00186FFE">
      <w:pPr>
        <w:widowControl w:val="0"/>
        <w:pBdr>
          <w:top w:val="none" w:sz="0" w:space="1" w:color="000000"/>
        </w:pBdr>
        <w:shd w:val="clear" w:color="auto" w:fill="FFFFFF"/>
        <w:spacing w:after="0" w:line="240" w:lineRule="auto"/>
        <w:ind w:firstLine="567"/>
        <w:jc w:val="both"/>
        <w:rPr>
          <w:rFonts w:ascii="Times New Roman" w:eastAsia="Times New Roman" w:hAnsi="Times New Roman" w:cs="Times New Roman"/>
          <w:sz w:val="28"/>
          <w:szCs w:val="28"/>
        </w:rPr>
      </w:pPr>
    </w:p>
    <w:p w:rsidR="00186FFE" w:rsidRPr="003811E1" w:rsidRDefault="00186FFE" w:rsidP="00186FFE">
      <w:pPr>
        <w:widowControl w:val="0"/>
        <w:pBdr>
          <w:top w:val="none" w:sz="0" w:space="1" w:color="000000"/>
        </w:pBdr>
        <w:autoSpaceDE w:val="0"/>
        <w:spacing w:after="0" w:line="240" w:lineRule="auto"/>
        <w:ind w:firstLine="709"/>
        <w:jc w:val="both"/>
        <w:rPr>
          <w:rFonts w:ascii="Times New Roman" w:hAnsi="Times New Roman" w:cs="Times New Roman"/>
          <w:sz w:val="28"/>
          <w:szCs w:val="28"/>
        </w:rPr>
      </w:pPr>
      <w:r w:rsidRPr="003811E1">
        <w:rPr>
          <w:rFonts w:ascii="Times New Roman" w:hAnsi="Times New Roman" w:cs="Times New Roman"/>
          <w:sz w:val="28"/>
          <w:szCs w:val="28"/>
        </w:rPr>
        <w:t>6.1.1. 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186FFE" w:rsidRPr="003811E1" w:rsidRDefault="00186FFE" w:rsidP="00186FFE">
      <w:pPr>
        <w:widowControl w:val="0"/>
        <w:pBdr>
          <w:top w:val="none" w:sz="0" w:space="1" w:color="000000"/>
        </w:pBdr>
        <w:autoSpaceDE w:val="0"/>
        <w:spacing w:after="0" w:line="240" w:lineRule="auto"/>
        <w:ind w:firstLine="709"/>
        <w:jc w:val="both"/>
        <w:rPr>
          <w:rFonts w:ascii="Times New Roman" w:hAnsi="Times New Roman" w:cs="Times New Roman"/>
          <w:sz w:val="28"/>
          <w:szCs w:val="28"/>
        </w:rPr>
      </w:pPr>
      <w:r w:rsidRPr="003811E1">
        <w:rPr>
          <w:rFonts w:ascii="Times New Roman" w:hAnsi="Times New Roman" w:cs="Times New Roman"/>
          <w:sz w:val="28"/>
          <w:szCs w:val="28"/>
        </w:rPr>
        <w:t xml:space="preserve">6.1.2. </w:t>
      </w:r>
      <w:bookmarkStart w:id="7" w:name="_Hlk91062957"/>
      <w:r w:rsidRPr="003811E1">
        <w:rPr>
          <w:rFonts w:ascii="Times New Roman" w:hAnsi="Times New Roman" w:cs="Times New Roman"/>
          <w:sz w:val="28"/>
          <w:szCs w:val="28"/>
        </w:rPr>
        <w:t>Требования к кадровому составу организаций, реализующих дополнительные образовательные программы спортивной подготовки</w:t>
      </w:r>
      <w:r w:rsidRPr="003811E1">
        <w:rPr>
          <w:rFonts w:ascii="Times New Roman" w:hAnsi="Times New Roman" w:cs="Times New Roman"/>
          <w:color w:val="0070C0"/>
          <w:sz w:val="28"/>
          <w:szCs w:val="28"/>
        </w:rPr>
        <w:t>:</w:t>
      </w:r>
    </w:p>
    <w:p w:rsidR="00186FFE" w:rsidRPr="003811E1" w:rsidRDefault="00186FFE" w:rsidP="00186FFE">
      <w:pPr>
        <w:pStyle w:val="ConsPlusNormal"/>
        <w:ind w:firstLine="709"/>
        <w:jc w:val="both"/>
        <w:rPr>
          <w:rFonts w:ascii="Times New Roman" w:hAnsi="Times New Roman" w:cs="Times New Roman"/>
          <w:sz w:val="28"/>
          <w:szCs w:val="28"/>
        </w:rPr>
      </w:pPr>
      <w:r w:rsidRPr="003811E1">
        <w:rPr>
          <w:rFonts w:ascii="Times New Roman" w:hAnsi="Times New Roman" w:cs="Times New Roman"/>
          <w:sz w:val="28"/>
          <w:szCs w:val="28"/>
        </w:rPr>
        <w:t xml:space="preserve">6.1.3.   </w:t>
      </w:r>
      <w:proofErr w:type="gramStart"/>
      <w:r w:rsidRPr="003811E1">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proofErr w:type="gramEnd"/>
      <w:r w:rsidRPr="003811E1">
        <w:rPr>
          <w:rFonts w:ascii="Times New Roman" w:hAnsi="Times New Roman" w:cs="Times New Roman"/>
          <w:sz w:val="28"/>
          <w:szCs w:val="28"/>
        </w:rPr>
        <w:t xml:space="preserve"> </w:t>
      </w:r>
      <w:r w:rsidRPr="003811E1">
        <w:rPr>
          <w:rFonts w:ascii="Times New Roman" w:hAnsi="Times New Roman" w:cs="Times New Roman"/>
          <w:sz w:val="28"/>
          <w:szCs w:val="28"/>
        </w:rPr>
        <w:br/>
        <w:t xml:space="preserve">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3811E1">
        <w:rPr>
          <w:rFonts w:ascii="Times New Roman" w:hAnsi="Times New Roman" w:cs="Times New Roman"/>
          <w:sz w:val="28"/>
          <w:szCs w:val="28"/>
        </w:rPr>
        <w:t>Минздравсоцразвития</w:t>
      </w:r>
      <w:proofErr w:type="spellEnd"/>
      <w:r w:rsidRPr="003811E1">
        <w:rPr>
          <w:rFonts w:ascii="Times New Roman" w:hAnsi="Times New Roman" w:cs="Times New Roman"/>
          <w:sz w:val="28"/>
          <w:szCs w:val="28"/>
        </w:rPr>
        <w:t xml:space="preserve"> России от 15.08.2011 № 916н (зарегистрирован Минюстом России 14.10.2011, регистрационный № 22054).</w:t>
      </w:r>
    </w:p>
    <w:p w:rsidR="00186FFE" w:rsidRPr="003811E1" w:rsidRDefault="00186FFE" w:rsidP="00186FFE">
      <w:pPr>
        <w:pStyle w:val="ConsPlusNormal"/>
        <w:ind w:firstLine="709"/>
        <w:jc w:val="both"/>
        <w:rPr>
          <w:rFonts w:ascii="Times New Roman" w:hAnsi="Times New Roman" w:cs="Times New Roman"/>
          <w:sz w:val="28"/>
          <w:szCs w:val="28"/>
        </w:rPr>
      </w:pPr>
      <w:r w:rsidRPr="003811E1">
        <w:rPr>
          <w:rFonts w:ascii="Times New Roman" w:hAnsi="Times New Roman" w:cs="Times New Roman"/>
          <w:sz w:val="28"/>
          <w:szCs w:val="28"/>
        </w:rPr>
        <w:t xml:space="preserve">6.1.4. Для проведения учебно-тренировочных занятий и участия </w:t>
      </w:r>
      <w:r w:rsidRPr="003811E1">
        <w:rPr>
          <w:rFonts w:ascii="Times New Roman" w:hAnsi="Times New Roman" w:cs="Times New Roman"/>
          <w:sz w:val="28"/>
          <w:szCs w:val="28"/>
        </w:rPr>
        <w:br/>
        <w:t xml:space="preserve">в официальных спортивных соревнованиях на учебно-тренировочном этапе </w:t>
      </w:r>
      <w:r w:rsidRPr="003811E1">
        <w:rPr>
          <w:rFonts w:ascii="Times New Roman" w:hAnsi="Times New Roman" w:cs="Times New Roman"/>
          <w:sz w:val="28"/>
          <w:szCs w:val="28"/>
        </w:rPr>
        <w:br/>
        <w:t xml:space="preserve">(этапе спортивной специализации), кроме основного </w:t>
      </w:r>
      <w:bookmarkStart w:id="8" w:name="_Hlk93486604"/>
      <w:r w:rsidRPr="003811E1">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спорта «спортивная борьба», </w:t>
      </w:r>
      <w:r w:rsidRPr="003811E1">
        <w:rPr>
          <w:rFonts w:ascii="Times New Roman" w:hAnsi="Times New Roman" w:cs="Times New Roman"/>
          <w:sz w:val="28"/>
          <w:szCs w:val="28"/>
        </w:rPr>
        <w:br/>
        <w:t xml:space="preserve">а также на всех этапах спортивной подготовки привлечение иных специалистов (при условии их одновременной работы с </w:t>
      </w:r>
      <w:proofErr w:type="gramStart"/>
      <w:r w:rsidRPr="003811E1">
        <w:rPr>
          <w:rFonts w:ascii="Times New Roman" w:hAnsi="Times New Roman" w:cs="Times New Roman"/>
          <w:sz w:val="28"/>
          <w:szCs w:val="28"/>
        </w:rPr>
        <w:t>обучающимися</w:t>
      </w:r>
      <w:proofErr w:type="gramEnd"/>
      <w:r w:rsidRPr="003811E1">
        <w:rPr>
          <w:rFonts w:ascii="Times New Roman" w:hAnsi="Times New Roman" w:cs="Times New Roman"/>
          <w:sz w:val="28"/>
          <w:szCs w:val="28"/>
        </w:rPr>
        <w:t>).</w:t>
      </w:r>
      <w:bookmarkEnd w:id="8"/>
    </w:p>
    <w:bookmarkEnd w:id="7"/>
    <w:p w:rsidR="00186FFE" w:rsidRPr="003811E1" w:rsidRDefault="00186FFE" w:rsidP="00186FFE">
      <w:pPr>
        <w:widowControl w:val="0"/>
        <w:autoSpaceDE w:val="0"/>
        <w:spacing w:after="0" w:line="240" w:lineRule="auto"/>
        <w:ind w:firstLine="709"/>
        <w:contextualSpacing/>
        <w:jc w:val="both"/>
        <w:rPr>
          <w:rFonts w:ascii="Times New Roman" w:hAnsi="Times New Roman" w:cs="Times New Roman"/>
          <w:sz w:val="28"/>
          <w:szCs w:val="28"/>
        </w:rPr>
      </w:pPr>
      <w:r w:rsidRPr="003811E1">
        <w:rPr>
          <w:rFonts w:ascii="Times New Roman" w:hAnsi="Times New Roman" w:cs="Times New Roman"/>
          <w:sz w:val="28"/>
          <w:szCs w:val="28"/>
        </w:rPr>
        <w:lastRenderedPageBreak/>
        <w:t xml:space="preserve">6.1.5. </w:t>
      </w:r>
      <w:bookmarkStart w:id="9" w:name="_Hlk91062709"/>
      <w:r w:rsidRPr="003811E1">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186FFE" w:rsidRPr="003811E1" w:rsidRDefault="00726B2B" w:rsidP="00186FFE">
      <w:pPr>
        <w:widowControl w:val="0"/>
        <w:spacing w:after="0" w:line="240" w:lineRule="auto"/>
        <w:ind w:firstLine="709"/>
        <w:jc w:val="both"/>
        <w:rPr>
          <w:sz w:val="28"/>
          <w:szCs w:val="28"/>
        </w:rPr>
      </w:pPr>
      <w:r>
        <w:rPr>
          <w:rFonts w:ascii="Times New Roman" w:hAnsi="Times New Roman" w:cs="Times New Roman"/>
          <w:sz w:val="28"/>
          <w:szCs w:val="28"/>
        </w:rPr>
        <w:t xml:space="preserve">- </w:t>
      </w:r>
      <w:r w:rsidR="00186FFE" w:rsidRPr="003811E1">
        <w:rPr>
          <w:rFonts w:ascii="Times New Roman" w:hAnsi="Times New Roman" w:cs="Times New Roman"/>
          <w:sz w:val="28"/>
          <w:szCs w:val="28"/>
        </w:rPr>
        <w:t>наличие тренировочного спортивного зала;</w:t>
      </w:r>
    </w:p>
    <w:p w:rsidR="00186FFE" w:rsidRPr="003811E1" w:rsidRDefault="00726B2B" w:rsidP="00186FF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FFE" w:rsidRPr="003811E1">
        <w:rPr>
          <w:rFonts w:ascii="Times New Roman" w:hAnsi="Times New Roman" w:cs="Times New Roman"/>
          <w:sz w:val="28"/>
          <w:szCs w:val="28"/>
        </w:rPr>
        <w:t>наличие тренажерного зала;</w:t>
      </w:r>
    </w:p>
    <w:p w:rsidR="00186FFE" w:rsidRPr="003811E1" w:rsidRDefault="00726B2B" w:rsidP="00186FFE">
      <w:pPr>
        <w:widowControl w:val="0"/>
        <w:spacing w:after="0" w:line="240" w:lineRule="auto"/>
        <w:ind w:firstLine="709"/>
        <w:jc w:val="both"/>
        <w:rPr>
          <w:sz w:val="28"/>
          <w:szCs w:val="28"/>
        </w:rPr>
      </w:pPr>
      <w:r>
        <w:rPr>
          <w:rFonts w:ascii="Times New Roman" w:hAnsi="Times New Roman" w:cs="Times New Roman"/>
          <w:sz w:val="28"/>
          <w:szCs w:val="28"/>
        </w:rPr>
        <w:t xml:space="preserve">- </w:t>
      </w:r>
      <w:r w:rsidR="00186FFE" w:rsidRPr="003811E1">
        <w:rPr>
          <w:rFonts w:ascii="Times New Roman" w:hAnsi="Times New Roman" w:cs="Times New Roman"/>
          <w:sz w:val="28"/>
          <w:szCs w:val="28"/>
        </w:rPr>
        <w:t>наличие раздевалок, душевых;</w:t>
      </w:r>
    </w:p>
    <w:p w:rsidR="00186FFE" w:rsidRPr="003811E1" w:rsidRDefault="00726B2B" w:rsidP="00186FFE">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 </w:t>
      </w:r>
      <w:r w:rsidR="00186FFE" w:rsidRPr="003811E1">
        <w:rPr>
          <w:rFonts w:ascii="Times New Roman" w:hAnsi="Times New Roman" w:cs="Times New Roman"/>
          <w:sz w:val="28"/>
          <w:szCs w:val="28"/>
        </w:rPr>
        <w:t xml:space="preserve">наличие медицинского пункта, </w:t>
      </w:r>
      <w:r w:rsidR="00186FFE" w:rsidRPr="003811E1">
        <w:rPr>
          <w:rFonts w:ascii="Times New Roman" w:eastAsia="Times New Roman" w:hAnsi="Times New Roman" w:cs="Times New Roman"/>
          <w:sz w:val="28"/>
          <w:szCs w:val="28"/>
        </w:rPr>
        <w:t xml:space="preserve">оборудованного в соответствии с </w:t>
      </w:r>
      <w:r w:rsidR="00186FFE" w:rsidRPr="003811E1">
        <w:rPr>
          <w:rFonts w:ascii="Times New Roman" w:eastAsia="Times New Roman" w:hAnsi="Times New Roman" w:cs="Times New Roman"/>
          <w:sz w:val="28"/>
          <w:szCs w:val="28"/>
          <w:lang w:eastAsia="ru-RU"/>
        </w:rPr>
        <w:t>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w:t>
      </w:r>
      <w:r>
        <w:rPr>
          <w:rFonts w:ascii="Times New Roman" w:eastAsia="Times New Roman" w:hAnsi="Times New Roman" w:cs="Times New Roman"/>
          <w:sz w:val="28"/>
          <w:szCs w:val="28"/>
          <w:lang w:eastAsia="ru-RU"/>
        </w:rPr>
        <w:t xml:space="preserve">овке и проведении физкультурных </w:t>
      </w:r>
      <w:r w:rsidR="00186FFE" w:rsidRPr="003811E1">
        <w:rPr>
          <w:rFonts w:ascii="Times New Roman" w:eastAsia="Times New Roman" w:hAnsi="Times New Roman" w:cs="Times New Roman"/>
          <w:sz w:val="28"/>
          <w:szCs w:val="28"/>
          <w:lang w:eastAsia="ru-RU"/>
        </w:rPr>
        <w:t>мероприятий и спортивных мероприятий), включая порядок медицинского осмотра лиц, желающих пройти спортивную подготовку, заниматься</w:t>
      </w:r>
      <w:r>
        <w:rPr>
          <w:rFonts w:ascii="Times New Roman" w:eastAsia="Times New Roman" w:hAnsi="Times New Roman" w:cs="Times New Roman"/>
          <w:sz w:val="28"/>
          <w:szCs w:val="28"/>
          <w:lang w:eastAsia="ru-RU"/>
        </w:rPr>
        <w:t xml:space="preserve"> </w:t>
      </w:r>
      <w:r w:rsidR="00186FFE" w:rsidRPr="003811E1">
        <w:rPr>
          <w:rFonts w:ascii="Times New Roman" w:eastAsia="Times New Roman" w:hAnsi="Times New Roman" w:cs="Times New Roman"/>
          <w:sz w:val="28"/>
          <w:szCs w:val="28"/>
          <w:lang w:eastAsia="ru-RU"/>
        </w:rPr>
        <w:t>физической</w:t>
      </w:r>
      <w:r>
        <w:rPr>
          <w:rFonts w:ascii="Times New Roman" w:eastAsia="Times New Roman" w:hAnsi="Times New Roman" w:cs="Times New Roman"/>
          <w:sz w:val="28"/>
          <w:szCs w:val="28"/>
          <w:lang w:eastAsia="ru-RU"/>
        </w:rPr>
        <w:t xml:space="preserve"> </w:t>
      </w:r>
      <w:r w:rsidR="00186FFE" w:rsidRPr="003811E1">
        <w:rPr>
          <w:rFonts w:ascii="Times New Roman" w:eastAsia="Times New Roman" w:hAnsi="Times New Roman" w:cs="Times New Roman"/>
          <w:sz w:val="28"/>
          <w:szCs w:val="28"/>
          <w:lang w:eastAsia="ru-RU"/>
        </w:rPr>
        <w:t>культурой</w:t>
      </w:r>
      <w:r>
        <w:rPr>
          <w:rFonts w:ascii="Times New Roman" w:eastAsia="Times New Roman" w:hAnsi="Times New Roman" w:cs="Times New Roman"/>
          <w:sz w:val="28"/>
          <w:szCs w:val="28"/>
          <w:lang w:eastAsia="ru-RU"/>
        </w:rPr>
        <w:t xml:space="preserve"> </w:t>
      </w:r>
      <w:r w:rsidR="00186FFE" w:rsidRPr="003811E1">
        <w:rPr>
          <w:rFonts w:ascii="Times New Roman" w:eastAsia="Times New Roman" w:hAnsi="Times New Roman" w:cs="Times New Roman"/>
          <w:sz w:val="28"/>
          <w:szCs w:val="28"/>
          <w:lang w:eastAsia="ru-RU"/>
        </w:rPr>
        <w:t>и спортом в организациях и (или) выполнить нормативы испытаний (тестов</w:t>
      </w:r>
      <w:proofErr w:type="gramEnd"/>
      <w:r w:rsidR="00186FFE" w:rsidRPr="003811E1">
        <w:rPr>
          <w:rFonts w:ascii="Times New Roman" w:eastAsia="Times New Roman" w:hAnsi="Times New Roman" w:cs="Times New Roman"/>
          <w:sz w:val="28"/>
          <w:szCs w:val="28"/>
          <w:lang w:eastAsia="ru-RU"/>
        </w:rPr>
        <w:t xml:space="preserve">)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00186FFE" w:rsidRPr="003811E1">
        <w:rPr>
          <w:rFonts w:ascii="Times New Roman" w:eastAsia="Times New Roman" w:hAnsi="Times New Roman" w:cs="Times New Roman"/>
          <w:sz w:val="28"/>
          <w:szCs w:val="28"/>
          <w:lang w:eastAsia="ru-RU"/>
        </w:rPr>
        <w:br/>
        <w:t>и спортивных мероприятиях»</w:t>
      </w:r>
      <w:r w:rsidR="00186FFE" w:rsidRPr="003811E1">
        <w:rPr>
          <w:rFonts w:ascii="Times New Roman" w:hAnsi="Times New Roman" w:cs="Times New Roman"/>
          <w:sz w:val="28"/>
          <w:szCs w:val="28"/>
        </w:rPr>
        <w:t>;</w:t>
      </w:r>
    </w:p>
    <w:bookmarkEnd w:id="9"/>
    <w:p w:rsidR="00186FFE" w:rsidRPr="003811E1" w:rsidRDefault="00726B2B" w:rsidP="00186FFE">
      <w:pPr>
        <w:widowControl w:val="0"/>
        <w:autoSpaceDE w:val="0"/>
        <w:spacing w:after="0" w:line="240" w:lineRule="auto"/>
        <w:ind w:firstLine="709"/>
        <w:jc w:val="both"/>
        <w:rPr>
          <w:sz w:val="28"/>
          <w:szCs w:val="28"/>
        </w:rPr>
      </w:pPr>
      <w:r>
        <w:rPr>
          <w:rFonts w:ascii="Times New Roman" w:hAnsi="Times New Roman" w:cs="Times New Roman"/>
          <w:sz w:val="28"/>
          <w:szCs w:val="28"/>
        </w:rPr>
        <w:t xml:space="preserve">- </w:t>
      </w:r>
      <w:r w:rsidR="00186FFE" w:rsidRPr="003811E1">
        <w:rPr>
          <w:rFonts w:ascii="Times New Roman" w:hAnsi="Times New Roman" w:cs="Times New Roman"/>
          <w:sz w:val="28"/>
          <w:szCs w:val="28"/>
        </w:rPr>
        <w:t xml:space="preserve">обеспечение оборудованием и спортивным инвентарем, </w:t>
      </w:r>
      <w:proofErr w:type="gramStart"/>
      <w:r w:rsidR="00186FFE" w:rsidRPr="003811E1">
        <w:rPr>
          <w:rFonts w:ascii="Times New Roman" w:hAnsi="Times New Roman" w:cs="Times New Roman"/>
          <w:sz w:val="28"/>
          <w:szCs w:val="28"/>
        </w:rPr>
        <w:t>необходимыми</w:t>
      </w:r>
      <w:proofErr w:type="gramEnd"/>
      <w:r w:rsidR="00186FFE" w:rsidRPr="003811E1">
        <w:rPr>
          <w:rFonts w:ascii="Times New Roman" w:hAnsi="Times New Roman" w:cs="Times New Roman"/>
          <w:sz w:val="28"/>
          <w:szCs w:val="28"/>
        </w:rPr>
        <w:t xml:space="preserve"> для прохождения спортивной подготовки;</w:t>
      </w:r>
    </w:p>
    <w:p w:rsidR="00186FFE" w:rsidRPr="003811E1" w:rsidRDefault="00726B2B" w:rsidP="00186FFE">
      <w:pPr>
        <w:widowControl w:val="0"/>
        <w:autoSpaceDE w:val="0"/>
        <w:spacing w:after="0" w:line="240" w:lineRule="auto"/>
        <w:ind w:firstLine="709"/>
        <w:jc w:val="both"/>
        <w:rPr>
          <w:sz w:val="28"/>
          <w:szCs w:val="28"/>
        </w:rPr>
      </w:pPr>
      <w:r>
        <w:rPr>
          <w:rFonts w:ascii="Times New Roman" w:hAnsi="Times New Roman" w:cs="Times New Roman"/>
          <w:sz w:val="28"/>
          <w:szCs w:val="28"/>
        </w:rPr>
        <w:t xml:space="preserve">- </w:t>
      </w:r>
      <w:r w:rsidR="00186FFE" w:rsidRPr="003811E1">
        <w:rPr>
          <w:rFonts w:ascii="Times New Roman" w:hAnsi="Times New Roman" w:cs="Times New Roman"/>
          <w:sz w:val="28"/>
          <w:szCs w:val="28"/>
        </w:rPr>
        <w:t>обеспечение спортивной экипировкой;</w:t>
      </w:r>
    </w:p>
    <w:p w:rsidR="00186FFE" w:rsidRPr="003811E1" w:rsidRDefault="00186FFE" w:rsidP="00186FFE">
      <w:pPr>
        <w:spacing w:after="0" w:line="240" w:lineRule="auto"/>
        <w:ind w:firstLine="709"/>
        <w:jc w:val="both"/>
        <w:rPr>
          <w:rFonts w:ascii="Times New Roman" w:hAnsi="Times New Roman" w:cs="Times New Roman"/>
          <w:sz w:val="28"/>
          <w:szCs w:val="28"/>
        </w:rPr>
      </w:pPr>
      <w:r w:rsidRPr="003811E1">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186FFE" w:rsidRPr="003811E1" w:rsidRDefault="00726B2B" w:rsidP="00186FFE">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FFE" w:rsidRPr="003811E1">
        <w:rPr>
          <w:rFonts w:ascii="Times New Roman" w:hAnsi="Times New Roman" w:cs="Times New Roman"/>
          <w:sz w:val="28"/>
          <w:szCs w:val="28"/>
        </w:rPr>
        <w:t>обеспечение обучающихся питанием и проживанием</w:t>
      </w:r>
      <w:r w:rsidR="00186FFE" w:rsidRPr="003811E1">
        <w:rPr>
          <w:sz w:val="28"/>
          <w:szCs w:val="28"/>
        </w:rPr>
        <w:t xml:space="preserve"> </w:t>
      </w:r>
      <w:r w:rsidR="00186FFE" w:rsidRPr="003811E1">
        <w:rPr>
          <w:rFonts w:ascii="Times New Roman" w:hAnsi="Times New Roman" w:cs="Times New Roman"/>
          <w:sz w:val="28"/>
          <w:szCs w:val="28"/>
        </w:rPr>
        <w:t>в период проведения спортивных мероприятий;</w:t>
      </w:r>
    </w:p>
    <w:p w:rsidR="00186FFE" w:rsidRPr="003811E1" w:rsidRDefault="00726B2B" w:rsidP="00186FFE">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6FFE" w:rsidRPr="003811E1">
        <w:rPr>
          <w:rFonts w:ascii="Times New Roman" w:hAnsi="Times New Roman" w:cs="Times New Roman"/>
          <w:sz w:val="28"/>
          <w:szCs w:val="28"/>
        </w:rPr>
        <w:t xml:space="preserve">медицинское обеспечение </w:t>
      </w:r>
      <w:proofErr w:type="gramStart"/>
      <w:r w:rsidR="00186FFE" w:rsidRPr="003811E1">
        <w:rPr>
          <w:rFonts w:ascii="Times New Roman" w:hAnsi="Times New Roman" w:cs="Times New Roman"/>
          <w:sz w:val="28"/>
          <w:szCs w:val="28"/>
        </w:rPr>
        <w:t>обучающихся</w:t>
      </w:r>
      <w:proofErr w:type="gramEnd"/>
      <w:r w:rsidR="00186FFE" w:rsidRPr="003811E1">
        <w:rPr>
          <w:rFonts w:ascii="Times New Roman" w:hAnsi="Times New Roman" w:cs="Times New Roman"/>
          <w:sz w:val="28"/>
          <w:szCs w:val="28"/>
        </w:rPr>
        <w:t>, в том числе организацию систематического медицинского контроля.</w:t>
      </w:r>
    </w:p>
    <w:p w:rsidR="00186FFE" w:rsidRPr="003811E1" w:rsidRDefault="00186FFE" w:rsidP="00186FFE">
      <w:pPr>
        <w:widowControl w:val="0"/>
        <w:autoSpaceDE w:val="0"/>
        <w:spacing w:after="0" w:line="240" w:lineRule="auto"/>
        <w:ind w:firstLine="709"/>
        <w:jc w:val="both"/>
        <w:rPr>
          <w:rFonts w:ascii="Times New Roman" w:hAnsi="Times New Roman" w:cs="Times New Roman"/>
          <w:sz w:val="28"/>
          <w:szCs w:val="28"/>
        </w:rPr>
      </w:pPr>
      <w:r w:rsidRPr="003811E1">
        <w:rPr>
          <w:rFonts w:ascii="Times New Roman" w:hAnsi="Times New Roman" w:cs="Times New Roman"/>
          <w:sz w:val="28"/>
          <w:szCs w:val="28"/>
        </w:rPr>
        <w:t xml:space="preserve">6.1.6. К иным условиям реализации дополнительной образовательной программы спортивной подготовки относятся трудоемкость </w:t>
      </w:r>
      <w:bookmarkStart w:id="10" w:name="_Hlk54955215"/>
      <w:r w:rsidRPr="003811E1">
        <w:rPr>
          <w:rFonts w:ascii="Times New Roman" w:hAnsi="Times New Roman" w:cs="Times New Roman"/>
          <w:sz w:val="28"/>
          <w:szCs w:val="28"/>
        </w:rPr>
        <w:t xml:space="preserve">дополнительной образовательной программы спортивной подготовки (объемы времени на ее реализацию) с </w:t>
      </w:r>
      <w:bookmarkEnd w:id="10"/>
      <w:r w:rsidRPr="003811E1">
        <w:rPr>
          <w:rFonts w:ascii="Times New Roman" w:hAnsi="Times New Roman" w:cs="Times New Roman"/>
          <w:sz w:val="28"/>
          <w:szCs w:val="28"/>
        </w:rPr>
        <w:t>обеспечением непрерывности учебно-тренировочного процесса, а также порядок и сроки формирования учебно-тренировочных групп.</w:t>
      </w:r>
    </w:p>
    <w:p w:rsidR="00186FFE" w:rsidRPr="003811E1" w:rsidRDefault="00186FFE" w:rsidP="00186FFE">
      <w:pPr>
        <w:widowControl w:val="0"/>
        <w:autoSpaceDE w:val="0"/>
        <w:spacing w:after="0" w:line="240" w:lineRule="auto"/>
        <w:ind w:firstLine="709"/>
        <w:jc w:val="both"/>
        <w:rPr>
          <w:rFonts w:ascii="Times New Roman" w:hAnsi="Times New Roman" w:cs="Times New Roman"/>
          <w:sz w:val="28"/>
          <w:szCs w:val="28"/>
        </w:rPr>
      </w:pPr>
      <w:r w:rsidRPr="003811E1">
        <w:rPr>
          <w:rFonts w:ascii="Times New Roman" w:hAnsi="Times New Roman" w:cs="Times New Roman"/>
          <w:sz w:val="28"/>
          <w:szCs w:val="28"/>
        </w:rPr>
        <w:t>6.1.7. Дополнительная образовательная программа спортивной подготовки рассчитывается на 52 недели в год.</w:t>
      </w:r>
    </w:p>
    <w:p w:rsidR="00186FFE" w:rsidRPr="003811E1" w:rsidRDefault="00186FFE" w:rsidP="00186FFE">
      <w:pPr>
        <w:widowControl w:val="0"/>
        <w:autoSpaceDE w:val="0"/>
        <w:spacing w:after="0" w:line="240" w:lineRule="auto"/>
        <w:ind w:firstLine="709"/>
        <w:jc w:val="both"/>
        <w:rPr>
          <w:rFonts w:ascii="Times New Roman" w:hAnsi="Times New Roman" w:cs="Times New Roman"/>
          <w:sz w:val="28"/>
          <w:szCs w:val="28"/>
        </w:rPr>
      </w:pPr>
      <w:r w:rsidRPr="003811E1">
        <w:rPr>
          <w:rFonts w:ascii="Times New Roman" w:hAnsi="Times New Roman" w:cs="Times New Roman"/>
          <w:sz w:val="28"/>
          <w:szCs w:val="28"/>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3811E1">
        <w:rPr>
          <w:rFonts w:ascii="Times New Roman" w:hAnsi="Times New Roman" w:cs="Times New Roman"/>
          <w:bCs/>
          <w:sz w:val="28"/>
          <w:szCs w:val="28"/>
          <w:shd w:val="clear" w:color="auto" w:fill="FFFFFF"/>
        </w:rPr>
        <w:t>учебно-тренировочным планом</w:t>
      </w:r>
      <w:r w:rsidRPr="003811E1">
        <w:rPr>
          <w:rFonts w:ascii="Times New Roman" w:hAnsi="Times New Roman" w:cs="Times New Roman"/>
          <w:bCs/>
          <w:sz w:val="28"/>
          <w:szCs w:val="28"/>
        </w:rPr>
        <w:t xml:space="preserve"> </w:t>
      </w:r>
      <w:r w:rsidRPr="003811E1">
        <w:rPr>
          <w:rFonts w:ascii="Times New Roman" w:hAnsi="Times New Roman" w:cs="Times New Roman"/>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186FFE" w:rsidRPr="003811E1" w:rsidRDefault="00186FFE" w:rsidP="00186FFE">
      <w:pPr>
        <w:pBdr>
          <w:left w:val="none" w:sz="0" w:space="1" w:color="000000"/>
        </w:pBdr>
        <w:spacing w:after="0" w:line="240" w:lineRule="auto"/>
        <w:ind w:firstLine="709"/>
        <w:jc w:val="both"/>
        <w:rPr>
          <w:rFonts w:ascii="Times New Roman" w:hAnsi="Times New Roman" w:cs="Times New Roman"/>
          <w:color w:val="000000" w:themeColor="text1"/>
          <w:sz w:val="28"/>
          <w:szCs w:val="28"/>
        </w:rPr>
      </w:pPr>
      <w:bookmarkStart w:id="11" w:name="_Hlk116910879"/>
      <w:r w:rsidRPr="003811E1">
        <w:rPr>
          <w:rFonts w:ascii="Times New Roman" w:hAnsi="Times New Roman" w:cs="Times New Roman"/>
          <w:color w:val="000000" w:themeColor="text1"/>
          <w:sz w:val="28"/>
          <w:szCs w:val="28"/>
        </w:rPr>
        <w:t>При включении в учебно-тренировочный процесс самостоятельной подготовки, ее продолжительность составляет</w:t>
      </w:r>
      <w:bookmarkEnd w:id="11"/>
      <w:r w:rsidRPr="003811E1">
        <w:rPr>
          <w:rFonts w:ascii="Times New Roman" w:hAnsi="Times New Roman" w:cs="Times New Roman"/>
          <w:color w:val="000000" w:themeColor="text1"/>
          <w:sz w:val="28"/>
          <w:szCs w:val="28"/>
        </w:rPr>
        <w:t xml:space="preserve"> не менее 10% и не более 20% </w:t>
      </w:r>
      <w:r w:rsidRPr="003811E1">
        <w:rPr>
          <w:rFonts w:ascii="Times New Roman" w:hAnsi="Times New Roman" w:cs="Times New Roman"/>
          <w:color w:val="000000" w:themeColor="text1"/>
          <w:sz w:val="28"/>
          <w:szCs w:val="28"/>
        </w:rPr>
        <w:br/>
      </w:r>
      <w:r w:rsidRPr="003811E1">
        <w:rPr>
          <w:rFonts w:ascii="Times New Roman" w:hAnsi="Times New Roman" w:cs="Times New Roman"/>
          <w:color w:val="000000" w:themeColor="text1"/>
          <w:sz w:val="28"/>
          <w:szCs w:val="28"/>
        </w:rPr>
        <w:lastRenderedPageBreak/>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186FFE" w:rsidRPr="003811E1" w:rsidRDefault="00186FFE" w:rsidP="00186FFE">
      <w:pPr>
        <w:widowControl w:val="0"/>
        <w:pBdr>
          <w:left w:val="none" w:sz="0" w:space="1" w:color="000000"/>
        </w:pBdr>
        <w:spacing w:after="0" w:line="240" w:lineRule="auto"/>
        <w:ind w:firstLine="709"/>
        <w:jc w:val="both"/>
        <w:rPr>
          <w:sz w:val="28"/>
          <w:szCs w:val="28"/>
        </w:rPr>
      </w:pPr>
      <w:r w:rsidRPr="003811E1">
        <w:rPr>
          <w:rFonts w:ascii="Times New Roman" w:hAnsi="Times New Roman" w:cs="Times New Roman"/>
          <w:sz w:val="28"/>
          <w:szCs w:val="28"/>
        </w:rPr>
        <w:t xml:space="preserve">6.1.8. </w:t>
      </w:r>
      <w:r w:rsidRPr="003811E1">
        <w:rPr>
          <w:rFonts w:ascii="Times New Roman" w:hAnsi="Times New Roman" w:cs="Times New Roman"/>
          <w:spacing w:val="2"/>
          <w:sz w:val="28"/>
          <w:szCs w:val="28"/>
        </w:rPr>
        <w:t xml:space="preserve">Продолжительность одного учебно-тренировочного занятия при реализации </w:t>
      </w:r>
      <w:r w:rsidRPr="003811E1">
        <w:rPr>
          <w:rFonts w:ascii="Times New Roman" w:hAnsi="Times New Roman" w:cs="Times New Roman"/>
          <w:sz w:val="28"/>
          <w:szCs w:val="28"/>
        </w:rPr>
        <w:t>дополнительной образовательной программы спортивной подготовки</w:t>
      </w:r>
      <w:r w:rsidRPr="003811E1">
        <w:rPr>
          <w:rFonts w:ascii="Times New Roman" w:hAnsi="Times New Roman" w:cs="Times New Roman"/>
          <w:spacing w:val="2"/>
          <w:sz w:val="28"/>
          <w:szCs w:val="28"/>
        </w:rPr>
        <w:t xml:space="preserve"> устанавливается в часах и не должна превышать:</w:t>
      </w:r>
    </w:p>
    <w:p w:rsidR="00186FFE" w:rsidRPr="003811E1" w:rsidRDefault="00186FFE" w:rsidP="00186FFE">
      <w:pPr>
        <w:pBdr>
          <w:left w:val="none" w:sz="0" w:space="1" w:color="000000"/>
        </w:pBdr>
        <w:spacing w:after="0" w:line="240" w:lineRule="auto"/>
        <w:ind w:firstLine="709"/>
        <w:jc w:val="both"/>
        <w:rPr>
          <w:rFonts w:ascii="Times New Roman" w:hAnsi="Times New Roman" w:cs="Times New Roman"/>
          <w:spacing w:val="2"/>
          <w:sz w:val="28"/>
          <w:szCs w:val="28"/>
        </w:rPr>
      </w:pPr>
      <w:r w:rsidRPr="003811E1">
        <w:rPr>
          <w:rFonts w:ascii="Times New Roman" w:hAnsi="Times New Roman" w:cs="Times New Roman"/>
          <w:spacing w:val="2"/>
          <w:sz w:val="28"/>
          <w:szCs w:val="28"/>
        </w:rPr>
        <w:t>на этапе начальной подготовки – двух часов;</w:t>
      </w:r>
    </w:p>
    <w:p w:rsidR="00186FFE" w:rsidRPr="003811E1" w:rsidRDefault="00186FFE" w:rsidP="00186FFE">
      <w:pPr>
        <w:pBdr>
          <w:left w:val="none" w:sz="0" w:space="1" w:color="000000"/>
        </w:pBdr>
        <w:spacing w:after="0" w:line="240" w:lineRule="auto"/>
        <w:ind w:firstLine="709"/>
        <w:jc w:val="both"/>
        <w:rPr>
          <w:rFonts w:ascii="Times New Roman" w:hAnsi="Times New Roman" w:cs="Times New Roman"/>
          <w:spacing w:val="2"/>
          <w:sz w:val="28"/>
          <w:szCs w:val="28"/>
        </w:rPr>
      </w:pPr>
      <w:r w:rsidRPr="003811E1">
        <w:rPr>
          <w:rFonts w:ascii="Times New Roman" w:hAnsi="Times New Roman" w:cs="Times New Roman"/>
          <w:spacing w:val="2"/>
          <w:sz w:val="28"/>
          <w:szCs w:val="28"/>
        </w:rPr>
        <w:t>на учебно-тренировочном этапе (этапе спортивной специализации) – трех часов;</w:t>
      </w:r>
    </w:p>
    <w:p w:rsidR="00186FFE" w:rsidRPr="003811E1" w:rsidRDefault="00186FFE" w:rsidP="00186FFE">
      <w:pPr>
        <w:pBdr>
          <w:left w:val="none" w:sz="0" w:space="1" w:color="000000"/>
        </w:pBdr>
        <w:spacing w:after="0" w:line="240" w:lineRule="auto"/>
        <w:ind w:firstLine="709"/>
        <w:jc w:val="both"/>
        <w:rPr>
          <w:sz w:val="28"/>
          <w:szCs w:val="28"/>
        </w:rPr>
      </w:pPr>
    </w:p>
    <w:p w:rsidR="00186FFE" w:rsidRPr="003811E1" w:rsidRDefault="00186FFE" w:rsidP="00186FFE">
      <w:pPr>
        <w:pStyle w:val="formattext"/>
        <w:pBdr>
          <w:left w:val="none" w:sz="0" w:space="1" w:color="000000"/>
        </w:pBdr>
        <w:shd w:val="clear" w:color="auto" w:fill="FFFFFF"/>
        <w:spacing w:before="0" w:after="0"/>
        <w:ind w:firstLine="709"/>
        <w:jc w:val="both"/>
        <w:textAlignment w:val="baseline"/>
        <w:rPr>
          <w:spacing w:val="2"/>
          <w:sz w:val="28"/>
          <w:szCs w:val="28"/>
        </w:rPr>
      </w:pPr>
      <w:r w:rsidRPr="003811E1">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186FFE" w:rsidRPr="003811E1" w:rsidRDefault="00186FFE" w:rsidP="00186FFE">
      <w:pPr>
        <w:pStyle w:val="formattext"/>
        <w:pBdr>
          <w:left w:val="none" w:sz="0" w:space="1" w:color="000000"/>
        </w:pBdr>
        <w:shd w:val="clear" w:color="auto" w:fill="FFFFFF"/>
        <w:spacing w:before="0" w:after="0"/>
        <w:ind w:firstLine="709"/>
        <w:jc w:val="both"/>
        <w:textAlignment w:val="baseline"/>
        <w:rPr>
          <w:sz w:val="28"/>
          <w:szCs w:val="28"/>
        </w:rPr>
      </w:pPr>
      <w:r w:rsidRPr="003811E1">
        <w:rPr>
          <w:spacing w:val="2"/>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186FFE" w:rsidRPr="003811E1" w:rsidRDefault="00186FFE" w:rsidP="00186FFE">
      <w:pPr>
        <w:widowControl w:val="0"/>
        <w:pBdr>
          <w:left w:val="none" w:sz="0" w:space="1" w:color="000000"/>
        </w:pBdr>
        <w:autoSpaceDE w:val="0"/>
        <w:spacing w:after="0" w:line="240" w:lineRule="auto"/>
        <w:ind w:firstLine="709"/>
        <w:jc w:val="both"/>
        <w:rPr>
          <w:rFonts w:ascii="Times New Roman" w:hAnsi="Times New Roman" w:cs="Times New Roman"/>
          <w:sz w:val="28"/>
          <w:szCs w:val="28"/>
        </w:rPr>
      </w:pPr>
      <w:r w:rsidRPr="003811E1">
        <w:rPr>
          <w:rFonts w:ascii="Times New Roman" w:hAnsi="Times New Roman" w:cs="Times New Roman"/>
          <w:sz w:val="28"/>
          <w:szCs w:val="28"/>
        </w:rPr>
        <w:t xml:space="preserve">6.1.9. Работа по индивидуальным планам спортивной подготовки может осуществляться на этапах совершенствования спортивного мастерства </w:t>
      </w:r>
      <w:r w:rsidRPr="003811E1">
        <w:rPr>
          <w:rFonts w:ascii="Times New Roman" w:hAnsi="Times New Roman" w:cs="Times New Roman"/>
          <w:sz w:val="28"/>
          <w:szCs w:val="28"/>
        </w:rPr>
        <w:br/>
        <w:t xml:space="preserve">и высшего спортивного мастерства, а также на всех этапах спортивной подготовки </w:t>
      </w:r>
      <w:r w:rsidRPr="003811E1">
        <w:rPr>
          <w:rFonts w:ascii="Times New Roman" w:hAnsi="Times New Roman" w:cs="Times New Roman"/>
          <w:sz w:val="28"/>
          <w:szCs w:val="28"/>
        </w:rPr>
        <w:br/>
        <w:t xml:space="preserve">в период проведения учебно-тренировочных мероприятий и участия в спортивных соревнованиях.  </w:t>
      </w:r>
    </w:p>
    <w:p w:rsidR="00186FFE" w:rsidRDefault="00186FFE" w:rsidP="00186FFE">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bookmarkStart w:id="12" w:name="_Hlk91073231"/>
    </w:p>
    <w:p w:rsidR="006C23E6" w:rsidRDefault="00186FFE" w:rsidP="00186FFE">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3811E1">
        <w:rPr>
          <w:rFonts w:ascii="Times New Roman" w:eastAsia="Times New Roman" w:hAnsi="Times New Roman" w:cs="Times New Roman"/>
          <w:b/>
          <w:sz w:val="28"/>
          <w:szCs w:val="28"/>
          <w:lang w:eastAsia="zh-CN"/>
        </w:rPr>
        <w:t>Обеспечение оборудованием и спортивным инвентарем,</w:t>
      </w:r>
    </w:p>
    <w:p w:rsidR="00186FFE" w:rsidRPr="003811E1" w:rsidRDefault="0056385C" w:rsidP="00186FFE">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roofErr w:type="gramStart"/>
      <w:r>
        <w:rPr>
          <w:rFonts w:ascii="Times New Roman" w:eastAsia="Times New Roman" w:hAnsi="Times New Roman" w:cs="Times New Roman"/>
          <w:b/>
          <w:sz w:val="28"/>
          <w:szCs w:val="28"/>
          <w:lang w:eastAsia="zh-CN"/>
        </w:rPr>
        <w:t>н</w:t>
      </w:r>
      <w:r w:rsidR="00186FFE" w:rsidRPr="003811E1">
        <w:rPr>
          <w:rFonts w:ascii="Times New Roman" w:eastAsia="Times New Roman" w:hAnsi="Times New Roman" w:cs="Times New Roman"/>
          <w:b/>
          <w:sz w:val="28"/>
          <w:szCs w:val="28"/>
          <w:lang w:eastAsia="zh-CN"/>
        </w:rPr>
        <w:t>еобходимыми</w:t>
      </w:r>
      <w:proofErr w:type="gramEnd"/>
      <w:r w:rsidR="006C23E6">
        <w:rPr>
          <w:rFonts w:ascii="Times New Roman" w:eastAsia="Times New Roman" w:hAnsi="Times New Roman" w:cs="Times New Roman"/>
          <w:b/>
          <w:sz w:val="28"/>
          <w:szCs w:val="28"/>
          <w:lang w:eastAsia="zh-CN"/>
        </w:rPr>
        <w:t xml:space="preserve"> </w:t>
      </w:r>
      <w:r w:rsidR="00186FFE" w:rsidRPr="003811E1">
        <w:rPr>
          <w:rFonts w:ascii="Times New Roman" w:eastAsia="Times New Roman" w:hAnsi="Times New Roman" w:cs="Times New Roman"/>
          <w:b/>
          <w:sz w:val="28"/>
          <w:szCs w:val="28"/>
          <w:lang w:eastAsia="zh-CN"/>
        </w:rPr>
        <w:t>для прохождения спортивной подготовки</w:t>
      </w:r>
    </w:p>
    <w:p w:rsidR="00186FFE" w:rsidRPr="003811E1" w:rsidRDefault="00186FFE" w:rsidP="00186FFE">
      <w:pPr>
        <w:widowControl w:val="0"/>
        <w:suppressAutoHyphens/>
        <w:autoSpaceDE w:val="0"/>
        <w:spacing w:after="0" w:line="240" w:lineRule="auto"/>
        <w:jc w:val="right"/>
        <w:rPr>
          <w:rFonts w:ascii="Times New Roman" w:eastAsia="Times New Roman" w:hAnsi="Times New Roman" w:cs="Times New Roman"/>
          <w:sz w:val="28"/>
          <w:szCs w:val="28"/>
          <w:lang w:eastAsia="zh-CN"/>
        </w:rPr>
      </w:pPr>
    </w:p>
    <w:p w:rsidR="00186FFE" w:rsidRPr="003811E1" w:rsidRDefault="00186FFE" w:rsidP="00186FFE">
      <w:pPr>
        <w:widowControl w:val="0"/>
        <w:suppressAutoHyphens/>
        <w:autoSpaceDE w:val="0"/>
        <w:spacing w:after="0" w:line="240" w:lineRule="auto"/>
        <w:jc w:val="right"/>
        <w:outlineLvl w:val="1"/>
        <w:rPr>
          <w:rFonts w:ascii="Times New Roman" w:eastAsia="Times New Roman" w:hAnsi="Times New Roman" w:cs="Times New Roman"/>
          <w:sz w:val="28"/>
          <w:szCs w:val="28"/>
          <w:lang w:eastAsia="zh-CN"/>
        </w:rPr>
      </w:pPr>
      <w:r w:rsidRPr="003811E1">
        <w:rPr>
          <w:rFonts w:ascii="Times New Roman" w:eastAsia="Times New Roman" w:hAnsi="Times New Roman" w:cs="Times New Roman"/>
          <w:sz w:val="28"/>
          <w:szCs w:val="28"/>
          <w:lang w:eastAsia="zh-CN"/>
        </w:rPr>
        <w:t>Таблица № 15</w:t>
      </w:r>
    </w:p>
    <w:p w:rsidR="00186FFE" w:rsidRPr="003811E1" w:rsidRDefault="00186FFE" w:rsidP="00186FFE">
      <w:pPr>
        <w:widowControl w:val="0"/>
        <w:suppressAutoHyphens/>
        <w:autoSpaceDE w:val="0"/>
        <w:spacing w:after="0" w:line="240" w:lineRule="auto"/>
        <w:jc w:val="right"/>
        <w:outlineLvl w:val="1"/>
        <w:rPr>
          <w:rFonts w:ascii="Times New Roman" w:eastAsia="Times New Roman" w:hAnsi="Times New Roman" w:cs="Times New Roman"/>
          <w:sz w:val="28"/>
          <w:szCs w:val="28"/>
          <w:lang w:eastAsia="zh-CN"/>
        </w:rPr>
      </w:pPr>
    </w:p>
    <w:tbl>
      <w:tblPr>
        <w:tblW w:w="9327" w:type="dxa"/>
        <w:tblInd w:w="-5" w:type="dxa"/>
        <w:tblLayout w:type="fixed"/>
        <w:tblLook w:val="0000"/>
      </w:tblPr>
      <w:tblGrid>
        <w:gridCol w:w="673"/>
        <w:gridCol w:w="5677"/>
        <w:gridCol w:w="1559"/>
        <w:gridCol w:w="1418"/>
      </w:tblGrid>
      <w:tr w:rsidR="00186FFE" w:rsidRPr="003811E1" w:rsidTr="005C43D0">
        <w:trPr>
          <w:trHeight w:val="577"/>
        </w:trPr>
        <w:tc>
          <w:tcPr>
            <w:tcW w:w="673" w:type="dxa"/>
            <w:tcBorders>
              <w:top w:val="single" w:sz="4" w:space="0" w:color="000000"/>
              <w:left w:val="single" w:sz="4" w:space="0" w:color="000000"/>
              <w:bottom w:val="single" w:sz="4" w:space="0" w:color="000000"/>
            </w:tcBorders>
            <w:shd w:val="clear" w:color="auto" w:fill="auto"/>
            <w:vAlign w:val="center"/>
          </w:tcPr>
          <w:bookmarkEnd w:id="12"/>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rPr>
              <w:t>№</w:t>
            </w:r>
            <w:r w:rsidRPr="003811E1">
              <w:rPr>
                <w:rFonts w:ascii="Times New Roman" w:eastAsia="Times New Roman" w:hAnsi="Times New Roman" w:cs="Times New Roman"/>
                <w:sz w:val="28"/>
                <w:szCs w:val="28"/>
              </w:rPr>
              <w:t xml:space="preserve"> </w:t>
            </w:r>
            <w:proofErr w:type="spellStart"/>
            <w:proofErr w:type="gramStart"/>
            <w:r w:rsidRPr="003811E1">
              <w:rPr>
                <w:rFonts w:ascii="Times New Roman" w:eastAsia="Calibri" w:hAnsi="Times New Roman" w:cs="Times New Roman"/>
                <w:sz w:val="28"/>
                <w:szCs w:val="28"/>
              </w:rPr>
              <w:t>п</w:t>
            </w:r>
            <w:proofErr w:type="spellEnd"/>
            <w:proofErr w:type="gramEnd"/>
            <w:r w:rsidRPr="003811E1">
              <w:rPr>
                <w:rFonts w:ascii="Times New Roman" w:eastAsia="Calibri" w:hAnsi="Times New Roman" w:cs="Times New Roman"/>
                <w:sz w:val="28"/>
                <w:szCs w:val="28"/>
              </w:rPr>
              <w:t>/</w:t>
            </w:r>
            <w:proofErr w:type="spellStart"/>
            <w:r w:rsidRPr="003811E1">
              <w:rPr>
                <w:rFonts w:ascii="Times New Roman" w:eastAsia="Calibri" w:hAnsi="Times New Roman" w:cs="Times New Roman"/>
                <w:sz w:val="28"/>
                <w:szCs w:val="28"/>
              </w:rPr>
              <w:t>п</w:t>
            </w:r>
            <w:proofErr w:type="spellEnd"/>
          </w:p>
        </w:tc>
        <w:tc>
          <w:tcPr>
            <w:tcW w:w="5677" w:type="dxa"/>
            <w:tcBorders>
              <w:top w:val="single" w:sz="4" w:space="0" w:color="000000"/>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rPr>
              <w:t>Наименование</w:t>
            </w:r>
          </w:p>
        </w:tc>
        <w:tc>
          <w:tcPr>
            <w:tcW w:w="1559" w:type="dxa"/>
            <w:tcBorders>
              <w:top w:val="single" w:sz="4" w:space="0" w:color="000000"/>
              <w:left w:val="single" w:sz="4" w:space="0" w:color="000000"/>
              <w:bottom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57" w:right="-57"/>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rPr>
              <w:t>Единица измерения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pBdr>
                <w:top w:val="none" w:sz="0" w:space="0" w:color="000000"/>
                <w:left w:val="none" w:sz="0" w:space="0" w:color="000000"/>
                <w:bottom w:val="none" w:sz="0" w:space="0" w:color="000000"/>
                <w:right w:val="none" w:sz="0" w:space="0" w:color="000000"/>
              </w:pBdr>
              <w:suppressAutoHyphens/>
              <w:spacing w:after="0" w:line="240" w:lineRule="auto"/>
              <w:ind w:left="-113" w:right="-113"/>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rPr>
              <w:t xml:space="preserve">Количество </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Ковер борцовский (12x12 м)</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Весы до 200 кг</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Гантели массивные (от 0,5 до 5 кг)</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4.</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Гири спортивные (16, 24 и 32 кг)</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5.</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Гонг боксерский</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6.</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Доска информационная</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7.</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Зеркало (2х3 м)</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8.</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Игла для накачивания спортивных мячей</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9.</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Кушетка массажная</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10.</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Лонжа ручная</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11.</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Манекены тренировочные для борьбы</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12.</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726B2B">
            <w:pPr>
              <w:suppressLineNumbers/>
              <w:pBdr>
                <w:top w:val="none" w:sz="0" w:space="0" w:color="000000"/>
                <w:left w:val="none" w:sz="0" w:space="0" w:color="000000"/>
                <w:bottom w:val="none" w:sz="0" w:space="0" w:color="000000"/>
                <w:right w:val="none" w:sz="0" w:space="0" w:color="000000"/>
              </w:pBdr>
              <w:suppressAutoHyphens/>
              <w:spacing w:after="0"/>
              <w:ind w:right="317"/>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Мат гимнастический</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18</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lastRenderedPageBreak/>
              <w:t>13.</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Мяч набивной (медицинбол) (от 3 до 12 кг)</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14.</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Мяч баскетбольный</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15.</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Мяч футбольный</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16.</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Насос универсальный (для накачивания спортивных мячей)</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17.</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Скакалка гимнастическая</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12</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18.</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Скамейка гимнастическая</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19.</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Стеллаж для хранения гантелей</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20.</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Стенка гимнастическая</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8</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21.</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Табло информационное световое электронное</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22.</w:t>
            </w:r>
          </w:p>
        </w:tc>
        <w:tc>
          <w:tcPr>
            <w:tcW w:w="5677"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Урна-плевательница</w:t>
            </w:r>
          </w:p>
        </w:tc>
        <w:tc>
          <w:tcPr>
            <w:tcW w:w="1559" w:type="dxa"/>
            <w:tcBorders>
              <w:left w:val="single" w:sz="4" w:space="0" w:color="000000"/>
              <w:bottom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left w:val="single" w:sz="4" w:space="0" w:color="000000"/>
              <w:bottom w:val="single" w:sz="4" w:space="0" w:color="auto"/>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23.</w:t>
            </w:r>
          </w:p>
        </w:tc>
        <w:tc>
          <w:tcPr>
            <w:tcW w:w="5677" w:type="dxa"/>
            <w:tcBorders>
              <w:left w:val="single" w:sz="4" w:space="0" w:color="000000"/>
              <w:bottom w:val="single" w:sz="4" w:space="0" w:color="auto"/>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Штанга тяжелоатлетическая тренировочная</w:t>
            </w:r>
          </w:p>
        </w:tc>
        <w:tc>
          <w:tcPr>
            <w:tcW w:w="1559" w:type="dxa"/>
            <w:tcBorders>
              <w:left w:val="single" w:sz="4" w:space="0" w:color="000000"/>
              <w:bottom w:val="single" w:sz="4" w:space="0" w:color="auto"/>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комплект</w:t>
            </w:r>
          </w:p>
        </w:tc>
        <w:tc>
          <w:tcPr>
            <w:tcW w:w="1418" w:type="dxa"/>
            <w:tcBorders>
              <w:left w:val="single" w:sz="4" w:space="0" w:color="000000"/>
              <w:bottom w:val="single" w:sz="4" w:space="0" w:color="auto"/>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p>
        </w:tc>
      </w:tr>
      <w:tr w:rsidR="00186FFE" w:rsidRPr="003811E1" w:rsidTr="005C43D0">
        <w:trPr>
          <w:trHeight w:val="34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24.</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Эспандер плечевой резиновый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12</w:t>
            </w:r>
          </w:p>
        </w:tc>
      </w:tr>
      <w:tr w:rsidR="00186FFE" w:rsidRPr="003811E1" w:rsidTr="005C43D0">
        <w:trPr>
          <w:trHeight w:val="340"/>
        </w:trPr>
        <w:tc>
          <w:tcPr>
            <w:tcW w:w="9327"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sz w:val="28"/>
                <w:szCs w:val="28"/>
                <w:lang w:eastAsia="zh-CN"/>
              </w:rPr>
              <w:t>Для спортивных дисциплин, содержащих в своем наименовании слово «панкратион»</w:t>
            </w:r>
          </w:p>
        </w:tc>
      </w:tr>
      <w:tr w:rsidR="00186FFE" w:rsidRPr="003811E1" w:rsidTr="005C43D0">
        <w:trPr>
          <w:trHeight w:val="34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25.</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Груша боксерская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5C43D0">
        <w:trPr>
          <w:trHeight w:val="34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26.</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Лапы боксерские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5</w:t>
            </w:r>
          </w:p>
        </w:tc>
      </w:tr>
      <w:tr w:rsidR="00186FFE" w:rsidRPr="003811E1" w:rsidTr="005C43D0">
        <w:trPr>
          <w:trHeight w:val="34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26.</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Лапы-ракетки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5</w:t>
            </w:r>
          </w:p>
        </w:tc>
      </w:tr>
      <w:tr w:rsidR="00186FFE" w:rsidRPr="003811E1" w:rsidTr="005C43D0">
        <w:trPr>
          <w:trHeight w:val="34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27</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Манекен с меняющимся центром тяжести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5C43D0">
        <w:trPr>
          <w:trHeight w:val="34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28.</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Мешок боксерский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4</w:t>
            </w:r>
          </w:p>
        </w:tc>
      </w:tr>
      <w:tr w:rsidR="00186FFE" w:rsidRPr="003811E1" w:rsidTr="005C43D0">
        <w:trPr>
          <w:trHeight w:val="34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29.</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Подушка настенная боксерская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5C43D0">
        <w:trPr>
          <w:trHeight w:val="34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30.</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Тренажер «сухая гребля»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r w:rsidR="00186FFE" w:rsidRPr="003811E1" w:rsidTr="005C43D0">
        <w:trPr>
          <w:trHeight w:val="34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31.</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Тренажер универсальный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FFE" w:rsidRPr="003811E1" w:rsidRDefault="00186FFE" w:rsidP="006B3EDC">
            <w:pPr>
              <w:suppressLineNumbers/>
              <w:pBdr>
                <w:top w:val="none" w:sz="0" w:space="0" w:color="000000"/>
                <w:left w:val="none" w:sz="0" w:space="0" w:color="000000"/>
                <w:bottom w:val="none" w:sz="0" w:space="0" w:color="000000"/>
                <w:right w:val="none" w:sz="0" w:space="0" w:color="000000"/>
              </w:pBdr>
              <w:suppressAutoHyphens/>
              <w:spacing w:after="0"/>
              <w:jc w:val="center"/>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2</w:t>
            </w:r>
          </w:p>
        </w:tc>
      </w:tr>
    </w:tbl>
    <w:p w:rsidR="00FB44AB" w:rsidRDefault="00FB44AB"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953A3E" w:rsidRDefault="00953A3E"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953A3E" w:rsidRDefault="00953A3E"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953A3E" w:rsidRDefault="00953A3E"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B25518" w:rsidRDefault="00B25518"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B25518" w:rsidRDefault="00B25518"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B25518" w:rsidRDefault="00B25518"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953A3E" w:rsidRDefault="00953A3E"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C578A1" w:rsidRDefault="00C578A1"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ru-RU"/>
        </w:rPr>
      </w:pPr>
    </w:p>
    <w:p w:rsidR="00186FFE" w:rsidRPr="003811E1" w:rsidRDefault="00FB44AB" w:rsidP="00186FFE">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w:t>
      </w:r>
      <w:r w:rsidR="00186FFE" w:rsidRPr="003811E1">
        <w:rPr>
          <w:rFonts w:ascii="Times New Roman" w:eastAsia="Times New Roman" w:hAnsi="Times New Roman" w:cs="Times New Roman"/>
          <w:b/>
          <w:bCs/>
          <w:color w:val="000000"/>
          <w:sz w:val="28"/>
          <w:szCs w:val="28"/>
          <w:lang w:eastAsia="ru-RU"/>
        </w:rPr>
        <w:t>беспечение спортивной экипи</w:t>
      </w:r>
      <w:r w:rsidR="00186FFE" w:rsidRPr="003811E1">
        <w:rPr>
          <w:rFonts w:ascii="Times New Roman" w:eastAsia="Times New Roman" w:hAnsi="Times New Roman" w:cs="Times New Roman"/>
          <w:b/>
          <w:bCs/>
          <w:sz w:val="28"/>
          <w:szCs w:val="28"/>
          <w:lang w:eastAsia="ru-RU"/>
        </w:rPr>
        <w:t>ровкой</w:t>
      </w:r>
    </w:p>
    <w:p w:rsidR="00186FFE" w:rsidRPr="003811E1" w:rsidRDefault="00186FFE" w:rsidP="00186FFE">
      <w:pPr>
        <w:pBdr>
          <w:top w:val="none" w:sz="0" w:space="0" w:color="000000"/>
          <w:left w:val="none" w:sz="0" w:space="0" w:color="000000"/>
          <w:bottom w:val="none" w:sz="0" w:space="0" w:color="000000"/>
          <w:right w:val="none" w:sz="0" w:space="0" w:color="000000"/>
        </w:pBdr>
        <w:suppressAutoHyphens/>
        <w:spacing w:after="0" w:line="240" w:lineRule="auto"/>
        <w:jc w:val="right"/>
        <w:rPr>
          <w:rFonts w:ascii="Times New Roman" w:eastAsia="Calibri" w:hAnsi="Times New Roman" w:cs="Calibri"/>
          <w:color w:val="000000"/>
          <w:sz w:val="28"/>
          <w:szCs w:val="28"/>
          <w:lang w:eastAsia="zh-CN"/>
        </w:rPr>
      </w:pPr>
    </w:p>
    <w:p w:rsidR="00186FFE" w:rsidRPr="003811E1" w:rsidRDefault="00186FFE" w:rsidP="00186FFE">
      <w:pPr>
        <w:pBdr>
          <w:top w:val="none" w:sz="0" w:space="0" w:color="000000"/>
          <w:left w:val="none" w:sz="0" w:space="0" w:color="000000"/>
          <w:bottom w:val="none" w:sz="0" w:space="0" w:color="000000"/>
          <w:right w:val="none" w:sz="0" w:space="0" w:color="000000"/>
        </w:pBdr>
        <w:suppressAutoHyphens/>
        <w:spacing w:after="0" w:line="240" w:lineRule="auto"/>
        <w:jc w:val="right"/>
        <w:rPr>
          <w:rFonts w:ascii="Times New Roman" w:eastAsia="Calibri" w:hAnsi="Times New Roman" w:cs="Calibri"/>
          <w:i/>
          <w:color w:val="000000"/>
          <w:sz w:val="28"/>
          <w:szCs w:val="28"/>
          <w:lang w:eastAsia="zh-CN"/>
        </w:rPr>
      </w:pPr>
      <w:r w:rsidRPr="003811E1">
        <w:rPr>
          <w:rFonts w:ascii="Times New Roman" w:eastAsia="Calibri" w:hAnsi="Times New Roman" w:cs="Calibri"/>
          <w:i/>
          <w:color w:val="000000"/>
          <w:sz w:val="28"/>
          <w:szCs w:val="28"/>
          <w:lang w:eastAsia="zh-CN"/>
        </w:rPr>
        <w:t>Таблица № 16</w:t>
      </w:r>
    </w:p>
    <w:p w:rsidR="00186FFE" w:rsidRDefault="00186FFE" w:rsidP="00186FFE">
      <w:pPr>
        <w:pBdr>
          <w:top w:val="none" w:sz="0" w:space="0" w:color="000000"/>
          <w:left w:val="none" w:sz="0" w:space="0" w:color="000000"/>
          <w:bottom w:val="none" w:sz="0" w:space="0" w:color="000000"/>
          <w:right w:val="none" w:sz="0" w:space="0" w:color="000000"/>
        </w:pBdr>
        <w:suppressAutoHyphens/>
        <w:spacing w:after="0" w:line="240" w:lineRule="auto"/>
        <w:jc w:val="right"/>
        <w:rPr>
          <w:rFonts w:ascii="Times New Roman" w:eastAsia="Calibri" w:hAnsi="Times New Roman" w:cs="Calibri"/>
          <w:color w:val="000000"/>
          <w:sz w:val="28"/>
          <w:szCs w:val="28"/>
          <w:lang w:eastAsia="zh-CN"/>
        </w:rPr>
      </w:pPr>
    </w:p>
    <w:p w:rsidR="0031616A" w:rsidRPr="003811E1" w:rsidRDefault="0031616A" w:rsidP="00186FFE">
      <w:pPr>
        <w:pBdr>
          <w:top w:val="none" w:sz="0" w:space="0" w:color="000000"/>
          <w:left w:val="none" w:sz="0" w:space="0" w:color="000000"/>
          <w:bottom w:val="none" w:sz="0" w:space="0" w:color="000000"/>
          <w:right w:val="none" w:sz="0" w:space="0" w:color="000000"/>
        </w:pBdr>
        <w:suppressAutoHyphens/>
        <w:spacing w:after="0" w:line="240" w:lineRule="auto"/>
        <w:jc w:val="right"/>
        <w:rPr>
          <w:rFonts w:ascii="Times New Roman" w:eastAsia="Calibri" w:hAnsi="Times New Roman" w:cs="Calibri"/>
          <w:color w:val="000000"/>
          <w:sz w:val="28"/>
          <w:szCs w:val="28"/>
          <w:lang w:eastAsia="zh-CN"/>
        </w:rPr>
      </w:pPr>
    </w:p>
    <w:tbl>
      <w:tblPr>
        <w:tblStyle w:val="TableNormal"/>
        <w:tblW w:w="971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
        <w:gridCol w:w="2439"/>
        <w:gridCol w:w="893"/>
        <w:gridCol w:w="1275"/>
        <w:gridCol w:w="1170"/>
        <w:gridCol w:w="1240"/>
        <w:gridCol w:w="1134"/>
        <w:gridCol w:w="1170"/>
      </w:tblGrid>
      <w:tr w:rsidR="0031616A" w:rsidTr="005C43D0">
        <w:trPr>
          <w:trHeight w:val="270"/>
        </w:trPr>
        <w:tc>
          <w:tcPr>
            <w:tcW w:w="391" w:type="dxa"/>
            <w:vMerge w:val="restart"/>
          </w:tcPr>
          <w:p w:rsidR="0031616A" w:rsidRDefault="0031616A" w:rsidP="005F2445">
            <w:pPr>
              <w:pStyle w:val="TableParagraph"/>
              <w:spacing w:before="15"/>
              <w:ind w:left="42" w:right="18" w:firstLine="45"/>
              <w:rPr>
                <w:b/>
                <w:sz w:val="21"/>
              </w:rPr>
            </w:pPr>
            <w:r>
              <w:rPr>
                <w:b/>
                <w:sz w:val="21"/>
              </w:rPr>
              <w:t>№</w:t>
            </w:r>
            <w:r>
              <w:rPr>
                <w:b/>
                <w:spacing w:val="-50"/>
                <w:sz w:val="21"/>
              </w:rPr>
              <w:t xml:space="preserve"> </w:t>
            </w:r>
            <w:r>
              <w:rPr>
                <w:b/>
                <w:sz w:val="21"/>
              </w:rPr>
              <w:t>п/п</w:t>
            </w:r>
          </w:p>
        </w:tc>
        <w:tc>
          <w:tcPr>
            <w:tcW w:w="2439" w:type="dxa"/>
            <w:vMerge w:val="restart"/>
          </w:tcPr>
          <w:p w:rsidR="0031616A" w:rsidRDefault="0031616A" w:rsidP="005F2445">
            <w:pPr>
              <w:pStyle w:val="TableParagraph"/>
              <w:spacing w:before="15"/>
              <w:ind w:left="516"/>
              <w:rPr>
                <w:b/>
                <w:sz w:val="21"/>
              </w:rPr>
            </w:pPr>
            <w:r>
              <w:rPr>
                <w:b/>
                <w:sz w:val="21"/>
              </w:rPr>
              <w:t>Наименование</w:t>
            </w:r>
          </w:p>
        </w:tc>
        <w:tc>
          <w:tcPr>
            <w:tcW w:w="893" w:type="dxa"/>
            <w:vMerge w:val="restart"/>
          </w:tcPr>
          <w:p w:rsidR="0031616A" w:rsidRDefault="0031616A" w:rsidP="005F2445">
            <w:pPr>
              <w:pStyle w:val="TableParagraph"/>
              <w:spacing w:before="15"/>
              <w:ind w:left="28" w:right="-5" w:firstLine="84"/>
              <w:rPr>
                <w:b/>
                <w:sz w:val="21"/>
              </w:rPr>
            </w:pPr>
            <w:r>
              <w:rPr>
                <w:b/>
                <w:sz w:val="21"/>
              </w:rPr>
              <w:t>Единица</w:t>
            </w:r>
            <w:r>
              <w:rPr>
                <w:b/>
                <w:spacing w:val="1"/>
                <w:sz w:val="21"/>
              </w:rPr>
              <w:t xml:space="preserve"> </w:t>
            </w:r>
            <w:r>
              <w:rPr>
                <w:b/>
                <w:sz w:val="21"/>
              </w:rPr>
              <w:t>измерения</w:t>
            </w:r>
          </w:p>
        </w:tc>
        <w:tc>
          <w:tcPr>
            <w:tcW w:w="1275" w:type="dxa"/>
            <w:vMerge w:val="restart"/>
          </w:tcPr>
          <w:p w:rsidR="0031616A" w:rsidRDefault="0031616A" w:rsidP="005F2445">
            <w:pPr>
              <w:pStyle w:val="TableParagraph"/>
              <w:spacing w:before="15"/>
              <w:ind w:left="201"/>
              <w:rPr>
                <w:b/>
                <w:sz w:val="21"/>
              </w:rPr>
            </w:pPr>
            <w:proofErr w:type="spellStart"/>
            <w:r>
              <w:rPr>
                <w:b/>
                <w:sz w:val="21"/>
              </w:rPr>
              <w:t>Расчетная</w:t>
            </w:r>
            <w:proofErr w:type="spellEnd"/>
            <w:r>
              <w:rPr>
                <w:b/>
                <w:spacing w:val="-4"/>
                <w:sz w:val="21"/>
              </w:rPr>
              <w:t xml:space="preserve"> </w:t>
            </w:r>
            <w:proofErr w:type="spellStart"/>
            <w:r>
              <w:rPr>
                <w:b/>
                <w:sz w:val="21"/>
              </w:rPr>
              <w:t>единица</w:t>
            </w:r>
            <w:proofErr w:type="spellEnd"/>
          </w:p>
        </w:tc>
        <w:tc>
          <w:tcPr>
            <w:tcW w:w="4714" w:type="dxa"/>
            <w:gridSpan w:val="4"/>
            <w:tcBorders>
              <w:right w:val="single" w:sz="4" w:space="0" w:color="auto"/>
            </w:tcBorders>
          </w:tcPr>
          <w:p w:rsidR="0031616A" w:rsidRDefault="0031616A" w:rsidP="0031616A">
            <w:pPr>
              <w:pStyle w:val="TableParagraph"/>
              <w:spacing w:before="15" w:line="236" w:lineRule="exact"/>
              <w:ind w:left="141"/>
              <w:jc w:val="center"/>
              <w:rPr>
                <w:b/>
                <w:sz w:val="21"/>
              </w:rPr>
            </w:pPr>
            <w:r>
              <w:rPr>
                <w:b/>
                <w:sz w:val="21"/>
              </w:rPr>
              <w:t>Этапы</w:t>
            </w:r>
            <w:r>
              <w:rPr>
                <w:b/>
                <w:spacing w:val="-5"/>
                <w:sz w:val="21"/>
              </w:rPr>
              <w:t xml:space="preserve"> </w:t>
            </w:r>
            <w:r>
              <w:rPr>
                <w:b/>
                <w:spacing w:val="-5"/>
                <w:sz w:val="21"/>
                <w:lang w:val="ru-RU"/>
              </w:rPr>
              <w:t>с</w:t>
            </w:r>
            <w:proofErr w:type="spellStart"/>
            <w:r>
              <w:rPr>
                <w:b/>
                <w:sz w:val="21"/>
              </w:rPr>
              <w:t>ортивной</w:t>
            </w:r>
            <w:proofErr w:type="spellEnd"/>
            <w:r>
              <w:rPr>
                <w:b/>
                <w:spacing w:val="-6"/>
                <w:sz w:val="21"/>
              </w:rPr>
              <w:t xml:space="preserve"> </w:t>
            </w:r>
            <w:r>
              <w:rPr>
                <w:b/>
                <w:sz w:val="21"/>
              </w:rPr>
              <w:t>подготовки</w:t>
            </w:r>
          </w:p>
        </w:tc>
      </w:tr>
      <w:tr w:rsidR="0031616A" w:rsidTr="005C43D0">
        <w:trPr>
          <w:trHeight w:val="755"/>
        </w:trPr>
        <w:tc>
          <w:tcPr>
            <w:tcW w:w="391" w:type="dxa"/>
            <w:vMerge/>
            <w:tcBorders>
              <w:top w:val="nil"/>
            </w:tcBorders>
          </w:tcPr>
          <w:p w:rsidR="0031616A" w:rsidRDefault="0031616A" w:rsidP="005F2445">
            <w:pPr>
              <w:rPr>
                <w:sz w:val="2"/>
                <w:szCs w:val="2"/>
              </w:rPr>
            </w:pPr>
          </w:p>
        </w:tc>
        <w:tc>
          <w:tcPr>
            <w:tcW w:w="2439" w:type="dxa"/>
            <w:vMerge/>
            <w:tcBorders>
              <w:top w:val="nil"/>
            </w:tcBorders>
          </w:tcPr>
          <w:p w:rsidR="0031616A" w:rsidRDefault="0031616A" w:rsidP="005F2445">
            <w:pPr>
              <w:rPr>
                <w:sz w:val="2"/>
                <w:szCs w:val="2"/>
              </w:rPr>
            </w:pPr>
          </w:p>
        </w:tc>
        <w:tc>
          <w:tcPr>
            <w:tcW w:w="893" w:type="dxa"/>
            <w:vMerge/>
            <w:tcBorders>
              <w:top w:val="nil"/>
            </w:tcBorders>
          </w:tcPr>
          <w:p w:rsidR="0031616A" w:rsidRDefault="0031616A" w:rsidP="005F2445">
            <w:pPr>
              <w:rPr>
                <w:sz w:val="2"/>
                <w:szCs w:val="2"/>
              </w:rPr>
            </w:pPr>
          </w:p>
        </w:tc>
        <w:tc>
          <w:tcPr>
            <w:tcW w:w="1275" w:type="dxa"/>
            <w:vMerge/>
            <w:tcBorders>
              <w:top w:val="nil"/>
            </w:tcBorders>
          </w:tcPr>
          <w:p w:rsidR="0031616A" w:rsidRDefault="0031616A" w:rsidP="005F2445">
            <w:pPr>
              <w:rPr>
                <w:sz w:val="2"/>
                <w:szCs w:val="2"/>
              </w:rPr>
            </w:pPr>
          </w:p>
        </w:tc>
        <w:tc>
          <w:tcPr>
            <w:tcW w:w="2410" w:type="dxa"/>
            <w:gridSpan w:val="2"/>
          </w:tcPr>
          <w:p w:rsidR="0031616A" w:rsidRDefault="0031616A" w:rsidP="0031616A">
            <w:pPr>
              <w:pStyle w:val="TableParagraph"/>
              <w:tabs>
                <w:tab w:val="left" w:pos="1700"/>
              </w:tabs>
              <w:spacing w:before="10"/>
              <w:jc w:val="center"/>
              <w:rPr>
                <w:sz w:val="21"/>
              </w:rPr>
            </w:pPr>
            <w:r>
              <w:rPr>
                <w:sz w:val="21"/>
              </w:rPr>
              <w:t>Этап начальной</w:t>
            </w:r>
            <w:r>
              <w:rPr>
                <w:spacing w:val="-50"/>
                <w:sz w:val="21"/>
              </w:rPr>
              <w:t xml:space="preserve"> </w:t>
            </w:r>
            <w:r>
              <w:rPr>
                <w:sz w:val="21"/>
              </w:rPr>
              <w:t>подготовки</w:t>
            </w:r>
          </w:p>
        </w:tc>
        <w:tc>
          <w:tcPr>
            <w:tcW w:w="2304" w:type="dxa"/>
            <w:gridSpan w:val="2"/>
          </w:tcPr>
          <w:p w:rsidR="0031616A" w:rsidRPr="0031616A" w:rsidRDefault="0031616A" w:rsidP="005F2445">
            <w:pPr>
              <w:pStyle w:val="TableParagraph"/>
              <w:spacing w:before="10"/>
              <w:ind w:left="112" w:right="98"/>
              <w:jc w:val="center"/>
              <w:rPr>
                <w:sz w:val="21"/>
                <w:lang w:val="ru-RU"/>
              </w:rPr>
            </w:pPr>
            <w:r w:rsidRPr="0031616A">
              <w:rPr>
                <w:sz w:val="21"/>
                <w:lang w:val="ru-RU"/>
              </w:rPr>
              <w:t>Учебно-тренировочный</w:t>
            </w:r>
            <w:r w:rsidRPr="0031616A">
              <w:rPr>
                <w:spacing w:val="-50"/>
                <w:sz w:val="21"/>
                <w:lang w:val="ru-RU"/>
              </w:rPr>
              <w:t xml:space="preserve"> </w:t>
            </w:r>
            <w:r w:rsidRPr="0031616A">
              <w:rPr>
                <w:sz w:val="21"/>
                <w:lang w:val="ru-RU"/>
              </w:rPr>
              <w:t>этап (этап спортивной</w:t>
            </w:r>
            <w:r w:rsidRPr="0031616A">
              <w:rPr>
                <w:spacing w:val="1"/>
                <w:sz w:val="21"/>
                <w:lang w:val="ru-RU"/>
              </w:rPr>
              <w:t xml:space="preserve"> </w:t>
            </w:r>
            <w:r w:rsidRPr="0031616A">
              <w:rPr>
                <w:sz w:val="21"/>
                <w:lang w:val="ru-RU"/>
              </w:rPr>
              <w:t>специализации)</w:t>
            </w:r>
          </w:p>
        </w:tc>
      </w:tr>
      <w:tr w:rsidR="0031616A" w:rsidTr="005C43D0">
        <w:trPr>
          <w:trHeight w:val="753"/>
        </w:trPr>
        <w:tc>
          <w:tcPr>
            <w:tcW w:w="391" w:type="dxa"/>
            <w:vMerge/>
            <w:tcBorders>
              <w:top w:val="nil"/>
            </w:tcBorders>
          </w:tcPr>
          <w:p w:rsidR="0031616A" w:rsidRPr="005F2445" w:rsidRDefault="0031616A" w:rsidP="005F2445">
            <w:pPr>
              <w:rPr>
                <w:sz w:val="2"/>
                <w:szCs w:val="2"/>
                <w:lang w:val="ru-RU"/>
              </w:rPr>
            </w:pPr>
          </w:p>
        </w:tc>
        <w:tc>
          <w:tcPr>
            <w:tcW w:w="2439" w:type="dxa"/>
            <w:vMerge/>
            <w:tcBorders>
              <w:top w:val="nil"/>
            </w:tcBorders>
          </w:tcPr>
          <w:p w:rsidR="0031616A" w:rsidRPr="005F2445" w:rsidRDefault="0031616A" w:rsidP="005F2445">
            <w:pPr>
              <w:rPr>
                <w:sz w:val="2"/>
                <w:szCs w:val="2"/>
                <w:lang w:val="ru-RU"/>
              </w:rPr>
            </w:pPr>
          </w:p>
        </w:tc>
        <w:tc>
          <w:tcPr>
            <w:tcW w:w="893" w:type="dxa"/>
            <w:vMerge/>
            <w:tcBorders>
              <w:top w:val="nil"/>
            </w:tcBorders>
          </w:tcPr>
          <w:p w:rsidR="0031616A" w:rsidRPr="005F2445" w:rsidRDefault="0031616A" w:rsidP="005F2445">
            <w:pPr>
              <w:rPr>
                <w:sz w:val="2"/>
                <w:szCs w:val="2"/>
                <w:lang w:val="ru-RU"/>
              </w:rPr>
            </w:pPr>
          </w:p>
        </w:tc>
        <w:tc>
          <w:tcPr>
            <w:tcW w:w="1275" w:type="dxa"/>
            <w:vMerge/>
            <w:tcBorders>
              <w:top w:val="nil"/>
            </w:tcBorders>
          </w:tcPr>
          <w:p w:rsidR="0031616A" w:rsidRPr="005F2445" w:rsidRDefault="0031616A" w:rsidP="005F2445">
            <w:pPr>
              <w:rPr>
                <w:sz w:val="2"/>
                <w:szCs w:val="2"/>
                <w:lang w:val="ru-RU"/>
              </w:rPr>
            </w:pPr>
          </w:p>
        </w:tc>
        <w:tc>
          <w:tcPr>
            <w:tcW w:w="1170" w:type="dxa"/>
          </w:tcPr>
          <w:p w:rsidR="0031616A" w:rsidRDefault="0031616A" w:rsidP="005F2445">
            <w:pPr>
              <w:pStyle w:val="TableParagraph"/>
              <w:spacing w:before="10"/>
              <w:ind w:left="30" w:right="22"/>
              <w:jc w:val="center"/>
              <w:rPr>
                <w:sz w:val="21"/>
              </w:rPr>
            </w:pPr>
            <w:proofErr w:type="spellStart"/>
            <w:r>
              <w:rPr>
                <w:sz w:val="21"/>
              </w:rPr>
              <w:t>количество</w:t>
            </w:r>
            <w:proofErr w:type="spellEnd"/>
          </w:p>
        </w:tc>
        <w:tc>
          <w:tcPr>
            <w:tcW w:w="1240" w:type="dxa"/>
          </w:tcPr>
          <w:p w:rsidR="0031616A" w:rsidRDefault="0031616A" w:rsidP="0031616A">
            <w:pPr>
              <w:pStyle w:val="TableParagraph"/>
              <w:spacing w:before="10"/>
              <w:ind w:left="14" w:right="-2" w:hanging="14"/>
              <w:jc w:val="center"/>
              <w:rPr>
                <w:sz w:val="21"/>
              </w:rPr>
            </w:pPr>
            <w:proofErr w:type="spellStart"/>
            <w:r>
              <w:rPr>
                <w:sz w:val="21"/>
              </w:rPr>
              <w:t>срок</w:t>
            </w:r>
            <w:proofErr w:type="spellEnd"/>
            <w:r>
              <w:rPr>
                <w:spacing w:val="1"/>
                <w:sz w:val="21"/>
              </w:rPr>
              <w:t xml:space="preserve"> </w:t>
            </w:r>
            <w:proofErr w:type="spellStart"/>
            <w:r>
              <w:rPr>
                <w:spacing w:val="-1"/>
                <w:sz w:val="21"/>
              </w:rPr>
              <w:t>эксплуатации</w:t>
            </w:r>
            <w:proofErr w:type="spellEnd"/>
          </w:p>
          <w:p w:rsidR="0031616A" w:rsidRDefault="0031616A" w:rsidP="0031616A">
            <w:pPr>
              <w:pStyle w:val="TableParagraph"/>
              <w:spacing w:line="240" w:lineRule="exact"/>
              <w:ind w:left="410" w:hanging="14"/>
              <w:rPr>
                <w:sz w:val="21"/>
              </w:rPr>
            </w:pPr>
            <w:r>
              <w:rPr>
                <w:sz w:val="21"/>
              </w:rPr>
              <w:t>(</w:t>
            </w:r>
            <w:proofErr w:type="spellStart"/>
            <w:r>
              <w:rPr>
                <w:sz w:val="21"/>
              </w:rPr>
              <w:t>лет</w:t>
            </w:r>
            <w:proofErr w:type="spellEnd"/>
            <w:r>
              <w:rPr>
                <w:sz w:val="21"/>
              </w:rPr>
              <w:t>)</w:t>
            </w:r>
          </w:p>
        </w:tc>
        <w:tc>
          <w:tcPr>
            <w:tcW w:w="1134" w:type="dxa"/>
          </w:tcPr>
          <w:p w:rsidR="0031616A" w:rsidRDefault="005C43D0" w:rsidP="005F2445">
            <w:pPr>
              <w:pStyle w:val="TableParagraph"/>
              <w:spacing w:before="10"/>
              <w:ind w:left="30" w:right="21"/>
              <w:jc w:val="center"/>
              <w:rPr>
                <w:sz w:val="21"/>
              </w:rPr>
            </w:pPr>
            <w:r>
              <w:rPr>
                <w:sz w:val="21"/>
              </w:rPr>
              <w:t>К</w:t>
            </w:r>
            <w:r w:rsidR="0031616A">
              <w:rPr>
                <w:sz w:val="21"/>
              </w:rPr>
              <w:t>оличество</w:t>
            </w:r>
          </w:p>
        </w:tc>
        <w:tc>
          <w:tcPr>
            <w:tcW w:w="1170" w:type="dxa"/>
          </w:tcPr>
          <w:p w:rsidR="0031616A" w:rsidRDefault="0031616A" w:rsidP="00653C41">
            <w:pPr>
              <w:pStyle w:val="TableParagraph"/>
              <w:spacing w:before="10"/>
              <w:ind w:left="14" w:right="-2" w:hanging="14"/>
              <w:jc w:val="center"/>
              <w:rPr>
                <w:sz w:val="21"/>
              </w:rPr>
            </w:pPr>
            <w:proofErr w:type="spellStart"/>
            <w:r>
              <w:rPr>
                <w:sz w:val="21"/>
              </w:rPr>
              <w:t>срок</w:t>
            </w:r>
            <w:proofErr w:type="spellEnd"/>
            <w:r>
              <w:rPr>
                <w:spacing w:val="1"/>
                <w:sz w:val="21"/>
              </w:rPr>
              <w:t xml:space="preserve"> </w:t>
            </w:r>
            <w:proofErr w:type="spellStart"/>
            <w:r>
              <w:rPr>
                <w:spacing w:val="-1"/>
                <w:sz w:val="21"/>
              </w:rPr>
              <w:t>эксплуатации</w:t>
            </w:r>
            <w:proofErr w:type="spellEnd"/>
          </w:p>
          <w:p w:rsidR="0031616A" w:rsidRDefault="0031616A" w:rsidP="005F2445">
            <w:pPr>
              <w:pStyle w:val="TableParagraph"/>
              <w:spacing w:line="240" w:lineRule="exact"/>
              <w:ind w:left="410"/>
              <w:rPr>
                <w:sz w:val="21"/>
              </w:rPr>
            </w:pPr>
            <w:r>
              <w:rPr>
                <w:sz w:val="21"/>
              </w:rPr>
              <w:t>(</w:t>
            </w:r>
            <w:proofErr w:type="spellStart"/>
            <w:r>
              <w:rPr>
                <w:sz w:val="21"/>
              </w:rPr>
              <w:t>лет</w:t>
            </w:r>
            <w:proofErr w:type="spellEnd"/>
            <w:r>
              <w:rPr>
                <w:sz w:val="21"/>
              </w:rPr>
              <w:t>)</w:t>
            </w:r>
          </w:p>
        </w:tc>
      </w:tr>
      <w:tr w:rsidR="0031616A" w:rsidTr="005C43D0">
        <w:trPr>
          <w:trHeight w:val="273"/>
        </w:trPr>
        <w:tc>
          <w:tcPr>
            <w:tcW w:w="391" w:type="dxa"/>
          </w:tcPr>
          <w:p w:rsidR="0031616A" w:rsidRDefault="0031616A" w:rsidP="005F2445">
            <w:pPr>
              <w:pStyle w:val="TableParagraph"/>
              <w:spacing w:before="10"/>
              <w:ind w:left="114"/>
              <w:rPr>
                <w:sz w:val="21"/>
              </w:rPr>
            </w:pPr>
            <w:r>
              <w:rPr>
                <w:sz w:val="21"/>
              </w:rPr>
              <w:t>1.</w:t>
            </w:r>
          </w:p>
        </w:tc>
        <w:tc>
          <w:tcPr>
            <w:tcW w:w="2439" w:type="dxa"/>
          </w:tcPr>
          <w:p w:rsidR="0031616A" w:rsidRDefault="0031616A" w:rsidP="005F2445">
            <w:pPr>
              <w:pStyle w:val="TableParagraph"/>
              <w:spacing w:before="10"/>
              <w:ind w:left="114" w:right="104"/>
              <w:jc w:val="center"/>
              <w:rPr>
                <w:sz w:val="21"/>
                <w:lang w:val="ru-RU"/>
              </w:rPr>
            </w:pPr>
            <w:proofErr w:type="spellStart"/>
            <w:r>
              <w:rPr>
                <w:sz w:val="21"/>
              </w:rPr>
              <w:t>Борцовки</w:t>
            </w:r>
            <w:proofErr w:type="spellEnd"/>
            <w:r>
              <w:rPr>
                <w:spacing w:val="-4"/>
                <w:sz w:val="21"/>
              </w:rPr>
              <w:t xml:space="preserve"> </w:t>
            </w:r>
            <w:r>
              <w:rPr>
                <w:sz w:val="21"/>
              </w:rPr>
              <w:t>(</w:t>
            </w:r>
            <w:proofErr w:type="spellStart"/>
            <w:r>
              <w:rPr>
                <w:sz w:val="21"/>
              </w:rPr>
              <w:t>обувь</w:t>
            </w:r>
            <w:proofErr w:type="spellEnd"/>
            <w:r>
              <w:rPr>
                <w:sz w:val="21"/>
              </w:rPr>
              <w:t>)</w:t>
            </w:r>
          </w:p>
          <w:p w:rsidR="0031616A" w:rsidRPr="0031616A" w:rsidRDefault="0031616A" w:rsidP="005F2445">
            <w:pPr>
              <w:pStyle w:val="TableParagraph"/>
              <w:spacing w:before="10"/>
              <w:ind w:left="114" w:right="104"/>
              <w:jc w:val="center"/>
              <w:rPr>
                <w:sz w:val="21"/>
                <w:lang w:val="ru-RU"/>
              </w:rPr>
            </w:pPr>
          </w:p>
        </w:tc>
        <w:tc>
          <w:tcPr>
            <w:tcW w:w="893" w:type="dxa"/>
          </w:tcPr>
          <w:p w:rsidR="0031616A" w:rsidRDefault="0031616A" w:rsidP="005F2445">
            <w:pPr>
              <w:pStyle w:val="TableParagraph"/>
              <w:spacing w:before="10"/>
              <w:ind w:left="90" w:right="76"/>
              <w:jc w:val="center"/>
              <w:rPr>
                <w:sz w:val="21"/>
              </w:rPr>
            </w:pPr>
            <w:proofErr w:type="spellStart"/>
            <w:r>
              <w:rPr>
                <w:sz w:val="21"/>
              </w:rPr>
              <w:t>пар</w:t>
            </w:r>
            <w:proofErr w:type="spellEnd"/>
          </w:p>
        </w:tc>
        <w:tc>
          <w:tcPr>
            <w:tcW w:w="1275" w:type="dxa"/>
          </w:tcPr>
          <w:p w:rsidR="0031616A" w:rsidRDefault="0031616A" w:rsidP="005F2445">
            <w:pPr>
              <w:pStyle w:val="TableParagraph"/>
              <w:spacing w:before="10"/>
              <w:ind w:left="311" w:right="295"/>
              <w:jc w:val="center"/>
              <w:rPr>
                <w:sz w:val="21"/>
              </w:rPr>
            </w:pPr>
            <w:proofErr w:type="spellStart"/>
            <w:r>
              <w:rPr>
                <w:sz w:val="21"/>
              </w:rPr>
              <w:t>на</w:t>
            </w:r>
            <w:proofErr w:type="spellEnd"/>
            <w:r>
              <w:rPr>
                <w:spacing w:val="-1"/>
                <w:sz w:val="21"/>
              </w:rPr>
              <w:t xml:space="preserve"> </w:t>
            </w:r>
            <w:proofErr w:type="spellStart"/>
            <w:r>
              <w:rPr>
                <w:sz w:val="21"/>
              </w:rPr>
              <w:t>обучающегося</w:t>
            </w:r>
            <w:proofErr w:type="spellEnd"/>
          </w:p>
        </w:tc>
        <w:tc>
          <w:tcPr>
            <w:tcW w:w="1170" w:type="dxa"/>
          </w:tcPr>
          <w:p w:rsidR="0031616A" w:rsidRDefault="0031616A" w:rsidP="005F2445">
            <w:pPr>
              <w:pStyle w:val="TableParagraph"/>
              <w:spacing w:before="10"/>
              <w:ind w:left="9"/>
              <w:jc w:val="center"/>
              <w:rPr>
                <w:sz w:val="21"/>
              </w:rPr>
            </w:pPr>
            <w:r>
              <w:rPr>
                <w:sz w:val="21"/>
              </w:rPr>
              <w:t>-</w:t>
            </w:r>
          </w:p>
        </w:tc>
        <w:tc>
          <w:tcPr>
            <w:tcW w:w="1240" w:type="dxa"/>
          </w:tcPr>
          <w:p w:rsidR="0031616A" w:rsidRDefault="0031616A" w:rsidP="005F2445">
            <w:pPr>
              <w:pStyle w:val="TableParagraph"/>
              <w:spacing w:before="10"/>
              <w:ind w:right="580"/>
              <w:jc w:val="right"/>
              <w:rPr>
                <w:sz w:val="21"/>
              </w:rPr>
            </w:pPr>
            <w:r>
              <w:rPr>
                <w:sz w:val="21"/>
              </w:rPr>
              <w:t>-</w:t>
            </w:r>
          </w:p>
        </w:tc>
        <w:tc>
          <w:tcPr>
            <w:tcW w:w="1134" w:type="dxa"/>
          </w:tcPr>
          <w:p w:rsidR="0031616A" w:rsidRDefault="0031616A" w:rsidP="005F2445">
            <w:pPr>
              <w:pStyle w:val="TableParagraph"/>
              <w:spacing w:before="10"/>
              <w:ind w:left="10"/>
              <w:jc w:val="center"/>
              <w:rPr>
                <w:sz w:val="21"/>
              </w:rPr>
            </w:pPr>
            <w:r>
              <w:rPr>
                <w:sz w:val="21"/>
              </w:rPr>
              <w:t>-</w:t>
            </w:r>
          </w:p>
        </w:tc>
        <w:tc>
          <w:tcPr>
            <w:tcW w:w="1170" w:type="dxa"/>
          </w:tcPr>
          <w:p w:rsidR="0031616A" w:rsidRDefault="0031616A" w:rsidP="005F2445">
            <w:pPr>
              <w:pStyle w:val="TableParagraph"/>
              <w:spacing w:before="10"/>
              <w:ind w:left="590"/>
              <w:rPr>
                <w:sz w:val="21"/>
              </w:rPr>
            </w:pPr>
            <w:r>
              <w:rPr>
                <w:sz w:val="21"/>
              </w:rPr>
              <w:t>-</w:t>
            </w:r>
          </w:p>
        </w:tc>
      </w:tr>
      <w:tr w:rsidR="0031616A" w:rsidTr="005C43D0">
        <w:trPr>
          <w:trHeight w:val="270"/>
        </w:trPr>
        <w:tc>
          <w:tcPr>
            <w:tcW w:w="391" w:type="dxa"/>
          </w:tcPr>
          <w:p w:rsidR="0031616A" w:rsidRDefault="0031616A" w:rsidP="005F2445">
            <w:pPr>
              <w:pStyle w:val="TableParagraph"/>
              <w:spacing w:before="10" w:line="241" w:lineRule="exact"/>
              <w:ind w:left="114"/>
              <w:rPr>
                <w:sz w:val="21"/>
              </w:rPr>
            </w:pPr>
            <w:r>
              <w:rPr>
                <w:sz w:val="21"/>
              </w:rPr>
              <w:t>2.</w:t>
            </w:r>
          </w:p>
        </w:tc>
        <w:tc>
          <w:tcPr>
            <w:tcW w:w="2439" w:type="dxa"/>
          </w:tcPr>
          <w:p w:rsidR="0031616A" w:rsidRDefault="0031616A" w:rsidP="005F2445">
            <w:pPr>
              <w:pStyle w:val="TableParagraph"/>
              <w:spacing w:before="10" w:line="241" w:lineRule="exact"/>
              <w:ind w:left="115" w:right="104"/>
              <w:jc w:val="center"/>
              <w:rPr>
                <w:sz w:val="21"/>
                <w:lang w:val="ru-RU"/>
              </w:rPr>
            </w:pPr>
            <w:proofErr w:type="spellStart"/>
            <w:r>
              <w:rPr>
                <w:sz w:val="21"/>
              </w:rPr>
              <w:t>Костюм</w:t>
            </w:r>
            <w:proofErr w:type="spellEnd"/>
            <w:r>
              <w:rPr>
                <w:spacing w:val="-5"/>
                <w:sz w:val="21"/>
              </w:rPr>
              <w:t xml:space="preserve"> </w:t>
            </w:r>
            <w:proofErr w:type="spellStart"/>
            <w:r>
              <w:rPr>
                <w:sz w:val="21"/>
              </w:rPr>
              <w:t>ветрозащитный</w:t>
            </w:r>
            <w:proofErr w:type="spellEnd"/>
          </w:p>
          <w:p w:rsidR="0031616A" w:rsidRPr="0031616A" w:rsidRDefault="0031616A" w:rsidP="005F2445">
            <w:pPr>
              <w:pStyle w:val="TableParagraph"/>
              <w:spacing w:before="10" w:line="241" w:lineRule="exact"/>
              <w:ind w:left="115" w:right="104"/>
              <w:jc w:val="center"/>
              <w:rPr>
                <w:sz w:val="21"/>
                <w:lang w:val="ru-RU"/>
              </w:rPr>
            </w:pPr>
          </w:p>
        </w:tc>
        <w:tc>
          <w:tcPr>
            <w:tcW w:w="893" w:type="dxa"/>
          </w:tcPr>
          <w:p w:rsidR="0031616A" w:rsidRDefault="0031616A" w:rsidP="005F2445">
            <w:pPr>
              <w:pStyle w:val="TableParagraph"/>
              <w:spacing w:before="10" w:line="241" w:lineRule="exact"/>
              <w:ind w:left="87" w:right="76"/>
              <w:jc w:val="center"/>
              <w:rPr>
                <w:sz w:val="21"/>
              </w:rPr>
            </w:pPr>
            <w:proofErr w:type="spellStart"/>
            <w:r>
              <w:rPr>
                <w:sz w:val="21"/>
              </w:rPr>
              <w:t>штук</w:t>
            </w:r>
            <w:proofErr w:type="spellEnd"/>
          </w:p>
        </w:tc>
        <w:tc>
          <w:tcPr>
            <w:tcW w:w="1275" w:type="dxa"/>
          </w:tcPr>
          <w:p w:rsidR="0031616A" w:rsidRDefault="0031616A" w:rsidP="005F2445">
            <w:pPr>
              <w:pStyle w:val="TableParagraph"/>
              <w:spacing w:before="10" w:line="241" w:lineRule="exact"/>
              <w:ind w:left="311" w:right="295"/>
              <w:jc w:val="center"/>
              <w:rPr>
                <w:sz w:val="21"/>
              </w:rPr>
            </w:pPr>
            <w:proofErr w:type="spellStart"/>
            <w:r>
              <w:rPr>
                <w:sz w:val="21"/>
              </w:rPr>
              <w:t>на</w:t>
            </w:r>
            <w:proofErr w:type="spellEnd"/>
            <w:r>
              <w:rPr>
                <w:spacing w:val="-1"/>
                <w:sz w:val="21"/>
              </w:rPr>
              <w:t xml:space="preserve"> </w:t>
            </w:r>
            <w:proofErr w:type="spellStart"/>
            <w:r>
              <w:rPr>
                <w:sz w:val="21"/>
              </w:rPr>
              <w:t>обучающегося</w:t>
            </w:r>
            <w:proofErr w:type="spellEnd"/>
          </w:p>
        </w:tc>
        <w:tc>
          <w:tcPr>
            <w:tcW w:w="1170" w:type="dxa"/>
          </w:tcPr>
          <w:p w:rsidR="0031616A" w:rsidRDefault="0031616A" w:rsidP="005F2445">
            <w:pPr>
              <w:pStyle w:val="TableParagraph"/>
              <w:spacing w:before="10" w:line="241" w:lineRule="exact"/>
              <w:ind w:left="9"/>
              <w:jc w:val="center"/>
              <w:rPr>
                <w:sz w:val="21"/>
              </w:rPr>
            </w:pPr>
            <w:r>
              <w:rPr>
                <w:sz w:val="21"/>
              </w:rPr>
              <w:t>-</w:t>
            </w:r>
          </w:p>
        </w:tc>
        <w:tc>
          <w:tcPr>
            <w:tcW w:w="1240" w:type="dxa"/>
          </w:tcPr>
          <w:p w:rsidR="0031616A" w:rsidRDefault="0031616A" w:rsidP="005F2445">
            <w:pPr>
              <w:pStyle w:val="TableParagraph"/>
              <w:spacing w:before="10" w:line="241" w:lineRule="exact"/>
              <w:ind w:right="580"/>
              <w:jc w:val="right"/>
              <w:rPr>
                <w:sz w:val="21"/>
              </w:rPr>
            </w:pPr>
            <w:r>
              <w:rPr>
                <w:sz w:val="21"/>
              </w:rPr>
              <w:t>-</w:t>
            </w:r>
          </w:p>
        </w:tc>
        <w:tc>
          <w:tcPr>
            <w:tcW w:w="1134" w:type="dxa"/>
          </w:tcPr>
          <w:p w:rsidR="0031616A" w:rsidRDefault="0031616A" w:rsidP="005F2445">
            <w:pPr>
              <w:pStyle w:val="TableParagraph"/>
              <w:spacing w:before="10" w:line="241" w:lineRule="exact"/>
              <w:ind w:left="10"/>
              <w:jc w:val="center"/>
              <w:rPr>
                <w:sz w:val="21"/>
              </w:rPr>
            </w:pPr>
            <w:r>
              <w:rPr>
                <w:sz w:val="21"/>
              </w:rPr>
              <w:t>-</w:t>
            </w:r>
          </w:p>
        </w:tc>
        <w:tc>
          <w:tcPr>
            <w:tcW w:w="1170" w:type="dxa"/>
          </w:tcPr>
          <w:p w:rsidR="0031616A" w:rsidRDefault="0031616A" w:rsidP="005F2445">
            <w:pPr>
              <w:pStyle w:val="TableParagraph"/>
              <w:spacing w:before="10" w:line="241" w:lineRule="exact"/>
              <w:ind w:left="590"/>
              <w:rPr>
                <w:sz w:val="21"/>
              </w:rPr>
            </w:pPr>
            <w:r>
              <w:rPr>
                <w:sz w:val="21"/>
              </w:rPr>
              <w:t>-</w:t>
            </w:r>
          </w:p>
        </w:tc>
      </w:tr>
      <w:tr w:rsidR="0031616A" w:rsidTr="005C43D0">
        <w:trPr>
          <w:trHeight w:val="270"/>
        </w:trPr>
        <w:tc>
          <w:tcPr>
            <w:tcW w:w="391" w:type="dxa"/>
          </w:tcPr>
          <w:p w:rsidR="0031616A" w:rsidRDefault="0031616A" w:rsidP="005F2445">
            <w:pPr>
              <w:pStyle w:val="TableParagraph"/>
              <w:spacing w:before="10" w:line="241" w:lineRule="exact"/>
              <w:ind w:left="114"/>
              <w:rPr>
                <w:sz w:val="21"/>
              </w:rPr>
            </w:pPr>
            <w:r>
              <w:rPr>
                <w:sz w:val="21"/>
              </w:rPr>
              <w:t>3.</w:t>
            </w:r>
          </w:p>
        </w:tc>
        <w:tc>
          <w:tcPr>
            <w:tcW w:w="2439" w:type="dxa"/>
          </w:tcPr>
          <w:p w:rsidR="0031616A" w:rsidRDefault="0031616A" w:rsidP="005F2445">
            <w:pPr>
              <w:pStyle w:val="TableParagraph"/>
              <w:spacing w:before="10" w:line="241" w:lineRule="exact"/>
              <w:ind w:left="115" w:right="104"/>
              <w:jc w:val="center"/>
              <w:rPr>
                <w:sz w:val="21"/>
                <w:lang w:val="ru-RU"/>
              </w:rPr>
            </w:pPr>
            <w:proofErr w:type="spellStart"/>
            <w:r>
              <w:rPr>
                <w:sz w:val="21"/>
              </w:rPr>
              <w:t>Костюм</w:t>
            </w:r>
            <w:proofErr w:type="spellEnd"/>
            <w:r>
              <w:rPr>
                <w:spacing w:val="-3"/>
                <w:sz w:val="21"/>
              </w:rPr>
              <w:t xml:space="preserve"> </w:t>
            </w:r>
            <w:proofErr w:type="spellStart"/>
            <w:r>
              <w:rPr>
                <w:sz w:val="21"/>
              </w:rPr>
              <w:t>разминочный</w:t>
            </w:r>
            <w:proofErr w:type="spellEnd"/>
          </w:p>
          <w:p w:rsidR="0031616A" w:rsidRPr="0031616A" w:rsidRDefault="0031616A" w:rsidP="005F2445">
            <w:pPr>
              <w:pStyle w:val="TableParagraph"/>
              <w:spacing w:before="10" w:line="241" w:lineRule="exact"/>
              <w:ind w:left="115" w:right="104"/>
              <w:jc w:val="center"/>
              <w:rPr>
                <w:sz w:val="21"/>
                <w:lang w:val="ru-RU"/>
              </w:rPr>
            </w:pPr>
          </w:p>
        </w:tc>
        <w:tc>
          <w:tcPr>
            <w:tcW w:w="893" w:type="dxa"/>
          </w:tcPr>
          <w:p w:rsidR="0031616A" w:rsidRDefault="0031616A" w:rsidP="005F2445">
            <w:pPr>
              <w:pStyle w:val="TableParagraph"/>
              <w:spacing w:before="10" w:line="241" w:lineRule="exact"/>
              <w:ind w:left="87" w:right="76"/>
              <w:jc w:val="center"/>
              <w:rPr>
                <w:sz w:val="21"/>
              </w:rPr>
            </w:pPr>
            <w:proofErr w:type="spellStart"/>
            <w:r>
              <w:rPr>
                <w:sz w:val="21"/>
              </w:rPr>
              <w:t>штук</w:t>
            </w:r>
            <w:proofErr w:type="spellEnd"/>
          </w:p>
        </w:tc>
        <w:tc>
          <w:tcPr>
            <w:tcW w:w="1275" w:type="dxa"/>
          </w:tcPr>
          <w:p w:rsidR="0031616A" w:rsidRDefault="0031616A" w:rsidP="005F2445">
            <w:pPr>
              <w:pStyle w:val="TableParagraph"/>
              <w:spacing w:before="10" w:line="241" w:lineRule="exact"/>
              <w:ind w:left="311" w:right="295"/>
              <w:jc w:val="center"/>
              <w:rPr>
                <w:sz w:val="21"/>
              </w:rPr>
            </w:pPr>
            <w:proofErr w:type="spellStart"/>
            <w:r>
              <w:rPr>
                <w:sz w:val="21"/>
              </w:rPr>
              <w:t>на</w:t>
            </w:r>
            <w:proofErr w:type="spellEnd"/>
            <w:r>
              <w:rPr>
                <w:spacing w:val="-1"/>
                <w:sz w:val="21"/>
              </w:rPr>
              <w:t xml:space="preserve"> </w:t>
            </w:r>
            <w:proofErr w:type="spellStart"/>
            <w:r>
              <w:rPr>
                <w:sz w:val="21"/>
              </w:rPr>
              <w:t>обучающегося</w:t>
            </w:r>
            <w:proofErr w:type="spellEnd"/>
          </w:p>
        </w:tc>
        <w:tc>
          <w:tcPr>
            <w:tcW w:w="1170" w:type="dxa"/>
          </w:tcPr>
          <w:p w:rsidR="0031616A" w:rsidRDefault="0031616A" w:rsidP="005F2445">
            <w:pPr>
              <w:pStyle w:val="TableParagraph"/>
              <w:spacing w:before="10" w:line="241" w:lineRule="exact"/>
              <w:ind w:left="9"/>
              <w:jc w:val="center"/>
              <w:rPr>
                <w:sz w:val="21"/>
              </w:rPr>
            </w:pPr>
            <w:r>
              <w:rPr>
                <w:sz w:val="21"/>
              </w:rPr>
              <w:t>-</w:t>
            </w:r>
          </w:p>
        </w:tc>
        <w:tc>
          <w:tcPr>
            <w:tcW w:w="1240" w:type="dxa"/>
          </w:tcPr>
          <w:p w:rsidR="0031616A" w:rsidRDefault="0031616A" w:rsidP="005F2445">
            <w:pPr>
              <w:pStyle w:val="TableParagraph"/>
              <w:spacing w:before="10" w:line="241" w:lineRule="exact"/>
              <w:ind w:right="580"/>
              <w:jc w:val="right"/>
              <w:rPr>
                <w:sz w:val="21"/>
              </w:rPr>
            </w:pPr>
            <w:r>
              <w:rPr>
                <w:sz w:val="21"/>
              </w:rPr>
              <w:t>-</w:t>
            </w:r>
          </w:p>
        </w:tc>
        <w:tc>
          <w:tcPr>
            <w:tcW w:w="1134" w:type="dxa"/>
          </w:tcPr>
          <w:p w:rsidR="0031616A" w:rsidRDefault="0031616A" w:rsidP="005F2445">
            <w:pPr>
              <w:pStyle w:val="TableParagraph"/>
              <w:spacing w:before="10" w:line="241" w:lineRule="exact"/>
              <w:ind w:left="10"/>
              <w:jc w:val="center"/>
              <w:rPr>
                <w:sz w:val="21"/>
              </w:rPr>
            </w:pPr>
            <w:r>
              <w:rPr>
                <w:sz w:val="21"/>
              </w:rPr>
              <w:t>-</w:t>
            </w:r>
          </w:p>
        </w:tc>
        <w:tc>
          <w:tcPr>
            <w:tcW w:w="1170" w:type="dxa"/>
          </w:tcPr>
          <w:p w:rsidR="0031616A" w:rsidRDefault="0031616A" w:rsidP="005F2445">
            <w:pPr>
              <w:pStyle w:val="TableParagraph"/>
              <w:spacing w:before="10" w:line="241" w:lineRule="exact"/>
              <w:ind w:left="590"/>
              <w:rPr>
                <w:sz w:val="21"/>
              </w:rPr>
            </w:pPr>
            <w:r>
              <w:rPr>
                <w:sz w:val="21"/>
              </w:rPr>
              <w:t>-</w:t>
            </w:r>
          </w:p>
        </w:tc>
      </w:tr>
      <w:tr w:rsidR="0031616A" w:rsidTr="005C43D0">
        <w:trPr>
          <w:trHeight w:val="270"/>
        </w:trPr>
        <w:tc>
          <w:tcPr>
            <w:tcW w:w="391" w:type="dxa"/>
          </w:tcPr>
          <w:p w:rsidR="0031616A" w:rsidRDefault="0031616A" w:rsidP="005F2445">
            <w:pPr>
              <w:pStyle w:val="TableParagraph"/>
              <w:spacing w:before="10" w:line="241" w:lineRule="exact"/>
              <w:ind w:left="114"/>
              <w:rPr>
                <w:sz w:val="21"/>
              </w:rPr>
            </w:pPr>
            <w:r>
              <w:rPr>
                <w:sz w:val="21"/>
              </w:rPr>
              <w:t>4.</w:t>
            </w:r>
          </w:p>
        </w:tc>
        <w:tc>
          <w:tcPr>
            <w:tcW w:w="2439" w:type="dxa"/>
          </w:tcPr>
          <w:p w:rsidR="0031616A" w:rsidRDefault="0031616A" w:rsidP="005F2445">
            <w:pPr>
              <w:pStyle w:val="TableParagraph"/>
              <w:spacing w:before="10" w:line="241" w:lineRule="exact"/>
              <w:ind w:left="115" w:right="104"/>
              <w:jc w:val="center"/>
              <w:rPr>
                <w:sz w:val="21"/>
                <w:lang w:val="ru-RU"/>
              </w:rPr>
            </w:pPr>
            <w:proofErr w:type="spellStart"/>
            <w:r>
              <w:rPr>
                <w:sz w:val="21"/>
              </w:rPr>
              <w:t>Кроссовки</w:t>
            </w:r>
            <w:proofErr w:type="spellEnd"/>
            <w:r>
              <w:rPr>
                <w:spacing w:val="-3"/>
                <w:sz w:val="21"/>
              </w:rPr>
              <w:t xml:space="preserve"> </w:t>
            </w:r>
            <w:proofErr w:type="spellStart"/>
            <w:r>
              <w:rPr>
                <w:sz w:val="21"/>
              </w:rPr>
              <w:t>для</w:t>
            </w:r>
            <w:proofErr w:type="spellEnd"/>
            <w:r>
              <w:rPr>
                <w:spacing w:val="-1"/>
                <w:sz w:val="21"/>
              </w:rPr>
              <w:t xml:space="preserve"> </w:t>
            </w:r>
            <w:proofErr w:type="spellStart"/>
            <w:r>
              <w:rPr>
                <w:sz w:val="21"/>
              </w:rPr>
              <w:t>зала</w:t>
            </w:r>
            <w:proofErr w:type="spellEnd"/>
          </w:p>
          <w:p w:rsidR="0031616A" w:rsidRPr="0031616A" w:rsidRDefault="0031616A" w:rsidP="005F2445">
            <w:pPr>
              <w:pStyle w:val="TableParagraph"/>
              <w:spacing w:before="10" w:line="241" w:lineRule="exact"/>
              <w:ind w:left="115" w:right="104"/>
              <w:jc w:val="center"/>
              <w:rPr>
                <w:sz w:val="21"/>
                <w:lang w:val="ru-RU"/>
              </w:rPr>
            </w:pPr>
          </w:p>
        </w:tc>
        <w:tc>
          <w:tcPr>
            <w:tcW w:w="893" w:type="dxa"/>
          </w:tcPr>
          <w:p w:rsidR="0031616A" w:rsidRDefault="0031616A" w:rsidP="005F2445">
            <w:pPr>
              <w:pStyle w:val="TableParagraph"/>
              <w:spacing w:before="10" w:line="241" w:lineRule="exact"/>
              <w:ind w:left="90" w:right="76"/>
              <w:jc w:val="center"/>
              <w:rPr>
                <w:sz w:val="21"/>
              </w:rPr>
            </w:pPr>
            <w:proofErr w:type="spellStart"/>
            <w:r>
              <w:rPr>
                <w:sz w:val="21"/>
              </w:rPr>
              <w:t>пар</w:t>
            </w:r>
            <w:proofErr w:type="spellEnd"/>
          </w:p>
        </w:tc>
        <w:tc>
          <w:tcPr>
            <w:tcW w:w="1275" w:type="dxa"/>
          </w:tcPr>
          <w:p w:rsidR="0031616A" w:rsidRDefault="0031616A" w:rsidP="005F2445">
            <w:pPr>
              <w:pStyle w:val="TableParagraph"/>
              <w:spacing w:before="10" w:line="241" w:lineRule="exact"/>
              <w:ind w:left="311" w:right="295"/>
              <w:jc w:val="center"/>
              <w:rPr>
                <w:sz w:val="21"/>
              </w:rPr>
            </w:pPr>
            <w:proofErr w:type="spellStart"/>
            <w:r>
              <w:rPr>
                <w:sz w:val="21"/>
              </w:rPr>
              <w:t>на</w:t>
            </w:r>
            <w:proofErr w:type="spellEnd"/>
            <w:r>
              <w:rPr>
                <w:spacing w:val="-1"/>
                <w:sz w:val="21"/>
              </w:rPr>
              <w:t xml:space="preserve"> </w:t>
            </w:r>
            <w:proofErr w:type="spellStart"/>
            <w:r>
              <w:rPr>
                <w:sz w:val="21"/>
              </w:rPr>
              <w:t>обучающегося</w:t>
            </w:r>
            <w:proofErr w:type="spellEnd"/>
          </w:p>
        </w:tc>
        <w:tc>
          <w:tcPr>
            <w:tcW w:w="1170" w:type="dxa"/>
          </w:tcPr>
          <w:p w:rsidR="0031616A" w:rsidRDefault="0031616A" w:rsidP="005F2445">
            <w:pPr>
              <w:pStyle w:val="TableParagraph"/>
              <w:spacing w:before="10" w:line="241" w:lineRule="exact"/>
              <w:ind w:left="9"/>
              <w:jc w:val="center"/>
              <w:rPr>
                <w:sz w:val="21"/>
              </w:rPr>
            </w:pPr>
            <w:r>
              <w:rPr>
                <w:sz w:val="21"/>
              </w:rPr>
              <w:t>-</w:t>
            </w:r>
          </w:p>
        </w:tc>
        <w:tc>
          <w:tcPr>
            <w:tcW w:w="1240" w:type="dxa"/>
          </w:tcPr>
          <w:p w:rsidR="0031616A" w:rsidRDefault="0031616A" w:rsidP="005F2445">
            <w:pPr>
              <w:pStyle w:val="TableParagraph"/>
              <w:spacing w:before="10" w:line="241" w:lineRule="exact"/>
              <w:ind w:right="580"/>
              <w:jc w:val="right"/>
              <w:rPr>
                <w:sz w:val="21"/>
              </w:rPr>
            </w:pPr>
            <w:r>
              <w:rPr>
                <w:sz w:val="21"/>
              </w:rPr>
              <w:t>-</w:t>
            </w:r>
          </w:p>
        </w:tc>
        <w:tc>
          <w:tcPr>
            <w:tcW w:w="1134" w:type="dxa"/>
          </w:tcPr>
          <w:p w:rsidR="0031616A" w:rsidRDefault="0031616A" w:rsidP="005F2445">
            <w:pPr>
              <w:pStyle w:val="TableParagraph"/>
              <w:spacing w:before="10" w:line="241" w:lineRule="exact"/>
              <w:ind w:left="10"/>
              <w:jc w:val="center"/>
              <w:rPr>
                <w:sz w:val="21"/>
              </w:rPr>
            </w:pPr>
            <w:r>
              <w:rPr>
                <w:sz w:val="21"/>
              </w:rPr>
              <w:t>-</w:t>
            </w:r>
          </w:p>
        </w:tc>
        <w:tc>
          <w:tcPr>
            <w:tcW w:w="1170" w:type="dxa"/>
          </w:tcPr>
          <w:p w:rsidR="0031616A" w:rsidRDefault="0031616A" w:rsidP="005F2445">
            <w:pPr>
              <w:pStyle w:val="TableParagraph"/>
              <w:spacing w:before="10" w:line="241" w:lineRule="exact"/>
              <w:ind w:left="590"/>
              <w:rPr>
                <w:sz w:val="21"/>
              </w:rPr>
            </w:pPr>
            <w:r>
              <w:rPr>
                <w:sz w:val="21"/>
              </w:rPr>
              <w:t>-</w:t>
            </w:r>
          </w:p>
        </w:tc>
      </w:tr>
      <w:tr w:rsidR="0031616A" w:rsidTr="005C43D0">
        <w:trPr>
          <w:trHeight w:val="513"/>
        </w:trPr>
        <w:tc>
          <w:tcPr>
            <w:tcW w:w="391" w:type="dxa"/>
          </w:tcPr>
          <w:p w:rsidR="0031616A" w:rsidRDefault="0031616A" w:rsidP="005F2445">
            <w:pPr>
              <w:pStyle w:val="TableParagraph"/>
              <w:spacing w:before="10"/>
              <w:ind w:left="114"/>
              <w:rPr>
                <w:sz w:val="21"/>
              </w:rPr>
            </w:pPr>
            <w:r>
              <w:rPr>
                <w:sz w:val="21"/>
              </w:rPr>
              <w:t>5.</w:t>
            </w:r>
          </w:p>
        </w:tc>
        <w:tc>
          <w:tcPr>
            <w:tcW w:w="2439" w:type="dxa"/>
          </w:tcPr>
          <w:p w:rsidR="0031616A" w:rsidRDefault="0031616A" w:rsidP="005F2445">
            <w:pPr>
              <w:pStyle w:val="TableParagraph"/>
              <w:spacing w:before="10"/>
              <w:ind w:left="379" w:right="352" w:firstLine="360"/>
              <w:rPr>
                <w:sz w:val="21"/>
                <w:lang w:val="ru-RU"/>
              </w:rPr>
            </w:pPr>
            <w:proofErr w:type="spellStart"/>
            <w:r>
              <w:rPr>
                <w:sz w:val="21"/>
              </w:rPr>
              <w:t>Кроссовки</w:t>
            </w:r>
            <w:proofErr w:type="spellEnd"/>
            <w:r>
              <w:rPr>
                <w:spacing w:val="1"/>
                <w:sz w:val="21"/>
              </w:rPr>
              <w:t xml:space="preserve"> </w:t>
            </w:r>
            <w:proofErr w:type="spellStart"/>
            <w:r>
              <w:rPr>
                <w:sz w:val="21"/>
              </w:rPr>
              <w:t>легкоатлетические</w:t>
            </w:r>
            <w:proofErr w:type="spellEnd"/>
          </w:p>
          <w:p w:rsidR="0031616A" w:rsidRPr="0031616A" w:rsidRDefault="0031616A" w:rsidP="005F2445">
            <w:pPr>
              <w:pStyle w:val="TableParagraph"/>
              <w:spacing w:before="10"/>
              <w:ind w:left="379" w:right="352" w:firstLine="360"/>
              <w:rPr>
                <w:sz w:val="21"/>
                <w:lang w:val="ru-RU"/>
              </w:rPr>
            </w:pPr>
          </w:p>
        </w:tc>
        <w:tc>
          <w:tcPr>
            <w:tcW w:w="893" w:type="dxa"/>
          </w:tcPr>
          <w:p w:rsidR="0031616A" w:rsidRDefault="0031616A" w:rsidP="005F2445">
            <w:pPr>
              <w:pStyle w:val="TableParagraph"/>
              <w:spacing w:before="10"/>
              <w:ind w:left="90" w:right="76"/>
              <w:jc w:val="center"/>
              <w:rPr>
                <w:sz w:val="21"/>
              </w:rPr>
            </w:pPr>
            <w:proofErr w:type="spellStart"/>
            <w:r>
              <w:rPr>
                <w:sz w:val="21"/>
              </w:rPr>
              <w:t>пар</w:t>
            </w:r>
            <w:proofErr w:type="spellEnd"/>
          </w:p>
        </w:tc>
        <w:tc>
          <w:tcPr>
            <w:tcW w:w="1275" w:type="dxa"/>
          </w:tcPr>
          <w:p w:rsidR="0031616A" w:rsidRDefault="0031616A" w:rsidP="005F2445">
            <w:pPr>
              <w:pStyle w:val="TableParagraph"/>
              <w:spacing w:before="10"/>
              <w:ind w:left="311" w:right="295"/>
              <w:jc w:val="center"/>
              <w:rPr>
                <w:sz w:val="21"/>
              </w:rPr>
            </w:pPr>
            <w:proofErr w:type="spellStart"/>
            <w:r>
              <w:rPr>
                <w:sz w:val="21"/>
              </w:rPr>
              <w:t>на</w:t>
            </w:r>
            <w:proofErr w:type="spellEnd"/>
            <w:r>
              <w:rPr>
                <w:spacing w:val="-1"/>
                <w:sz w:val="21"/>
              </w:rPr>
              <w:t xml:space="preserve"> </w:t>
            </w:r>
            <w:proofErr w:type="spellStart"/>
            <w:r>
              <w:rPr>
                <w:sz w:val="21"/>
              </w:rPr>
              <w:t>обучающегося</w:t>
            </w:r>
            <w:proofErr w:type="spellEnd"/>
          </w:p>
        </w:tc>
        <w:tc>
          <w:tcPr>
            <w:tcW w:w="1170" w:type="dxa"/>
          </w:tcPr>
          <w:p w:rsidR="0031616A" w:rsidRDefault="0031616A" w:rsidP="005F2445">
            <w:pPr>
              <w:pStyle w:val="TableParagraph"/>
              <w:spacing w:before="10"/>
              <w:ind w:left="9"/>
              <w:jc w:val="center"/>
              <w:rPr>
                <w:sz w:val="21"/>
              </w:rPr>
            </w:pPr>
            <w:r>
              <w:rPr>
                <w:sz w:val="21"/>
              </w:rPr>
              <w:t>-</w:t>
            </w:r>
          </w:p>
        </w:tc>
        <w:tc>
          <w:tcPr>
            <w:tcW w:w="1240" w:type="dxa"/>
          </w:tcPr>
          <w:p w:rsidR="0031616A" w:rsidRDefault="0031616A" w:rsidP="005F2445">
            <w:pPr>
              <w:pStyle w:val="TableParagraph"/>
              <w:spacing w:before="10"/>
              <w:ind w:right="580"/>
              <w:jc w:val="right"/>
              <w:rPr>
                <w:sz w:val="21"/>
              </w:rPr>
            </w:pPr>
            <w:r>
              <w:rPr>
                <w:sz w:val="21"/>
              </w:rPr>
              <w:t>-</w:t>
            </w:r>
          </w:p>
        </w:tc>
        <w:tc>
          <w:tcPr>
            <w:tcW w:w="1134" w:type="dxa"/>
          </w:tcPr>
          <w:p w:rsidR="0031616A" w:rsidRDefault="0031616A" w:rsidP="005F2445">
            <w:pPr>
              <w:pStyle w:val="TableParagraph"/>
              <w:spacing w:before="10"/>
              <w:ind w:left="10"/>
              <w:jc w:val="center"/>
              <w:rPr>
                <w:sz w:val="21"/>
              </w:rPr>
            </w:pPr>
            <w:r>
              <w:rPr>
                <w:sz w:val="21"/>
              </w:rPr>
              <w:t>-</w:t>
            </w:r>
          </w:p>
        </w:tc>
        <w:tc>
          <w:tcPr>
            <w:tcW w:w="1170" w:type="dxa"/>
          </w:tcPr>
          <w:p w:rsidR="0031616A" w:rsidRDefault="0031616A" w:rsidP="005F2445">
            <w:pPr>
              <w:pStyle w:val="TableParagraph"/>
              <w:spacing w:before="10"/>
              <w:ind w:left="590"/>
              <w:rPr>
                <w:sz w:val="21"/>
              </w:rPr>
            </w:pPr>
            <w:r>
              <w:rPr>
                <w:sz w:val="21"/>
              </w:rPr>
              <w:t>-</w:t>
            </w:r>
          </w:p>
        </w:tc>
      </w:tr>
      <w:tr w:rsidR="0031616A" w:rsidTr="005C43D0">
        <w:trPr>
          <w:trHeight w:val="513"/>
        </w:trPr>
        <w:tc>
          <w:tcPr>
            <w:tcW w:w="391" w:type="dxa"/>
          </w:tcPr>
          <w:p w:rsidR="0031616A" w:rsidRDefault="0031616A" w:rsidP="005F2445">
            <w:pPr>
              <w:pStyle w:val="TableParagraph"/>
              <w:spacing w:before="10"/>
              <w:ind w:left="114"/>
              <w:rPr>
                <w:sz w:val="21"/>
              </w:rPr>
            </w:pPr>
            <w:r>
              <w:rPr>
                <w:sz w:val="21"/>
              </w:rPr>
              <w:t>6.</w:t>
            </w:r>
          </w:p>
        </w:tc>
        <w:tc>
          <w:tcPr>
            <w:tcW w:w="2439" w:type="dxa"/>
          </w:tcPr>
          <w:p w:rsidR="0031616A" w:rsidRDefault="0031616A" w:rsidP="005F2445">
            <w:pPr>
              <w:pStyle w:val="TableParagraph"/>
              <w:spacing w:before="10"/>
              <w:ind w:left="328" w:right="41" w:hanging="264"/>
              <w:rPr>
                <w:sz w:val="21"/>
              </w:rPr>
            </w:pPr>
            <w:proofErr w:type="spellStart"/>
            <w:r>
              <w:rPr>
                <w:sz w:val="21"/>
              </w:rPr>
              <w:t>Наколенники</w:t>
            </w:r>
            <w:proofErr w:type="spellEnd"/>
            <w:r>
              <w:rPr>
                <w:sz w:val="21"/>
              </w:rPr>
              <w:t xml:space="preserve"> (</w:t>
            </w:r>
            <w:proofErr w:type="spellStart"/>
            <w:r>
              <w:rPr>
                <w:sz w:val="21"/>
              </w:rPr>
              <w:t>фиксаторы</w:t>
            </w:r>
            <w:proofErr w:type="spellEnd"/>
            <w:r>
              <w:rPr>
                <w:spacing w:val="-50"/>
                <w:sz w:val="21"/>
              </w:rPr>
              <w:t xml:space="preserve"> </w:t>
            </w:r>
            <w:proofErr w:type="spellStart"/>
            <w:r>
              <w:rPr>
                <w:sz w:val="21"/>
              </w:rPr>
              <w:t>коленных</w:t>
            </w:r>
            <w:proofErr w:type="spellEnd"/>
            <w:r>
              <w:rPr>
                <w:spacing w:val="-1"/>
                <w:sz w:val="21"/>
              </w:rPr>
              <w:t xml:space="preserve"> </w:t>
            </w:r>
            <w:proofErr w:type="spellStart"/>
            <w:r>
              <w:rPr>
                <w:sz w:val="21"/>
              </w:rPr>
              <w:t>суставов</w:t>
            </w:r>
            <w:proofErr w:type="spellEnd"/>
            <w:r>
              <w:rPr>
                <w:sz w:val="21"/>
              </w:rPr>
              <w:t>)</w:t>
            </w:r>
          </w:p>
        </w:tc>
        <w:tc>
          <w:tcPr>
            <w:tcW w:w="893" w:type="dxa"/>
          </w:tcPr>
          <w:p w:rsidR="0031616A" w:rsidRDefault="0031616A" w:rsidP="005F2445">
            <w:pPr>
              <w:pStyle w:val="TableParagraph"/>
              <w:spacing w:before="10"/>
              <w:ind w:left="90" w:right="76"/>
              <w:jc w:val="center"/>
              <w:rPr>
                <w:sz w:val="21"/>
              </w:rPr>
            </w:pPr>
            <w:proofErr w:type="spellStart"/>
            <w:r>
              <w:rPr>
                <w:sz w:val="21"/>
              </w:rPr>
              <w:t>комплект</w:t>
            </w:r>
            <w:proofErr w:type="spellEnd"/>
          </w:p>
        </w:tc>
        <w:tc>
          <w:tcPr>
            <w:tcW w:w="1275" w:type="dxa"/>
          </w:tcPr>
          <w:p w:rsidR="0031616A" w:rsidRDefault="0031616A" w:rsidP="005F2445">
            <w:pPr>
              <w:pStyle w:val="TableParagraph"/>
              <w:spacing w:before="10"/>
              <w:ind w:left="311" w:right="295"/>
              <w:jc w:val="center"/>
              <w:rPr>
                <w:sz w:val="21"/>
              </w:rPr>
            </w:pPr>
            <w:proofErr w:type="spellStart"/>
            <w:r>
              <w:rPr>
                <w:sz w:val="21"/>
              </w:rPr>
              <w:t>на</w:t>
            </w:r>
            <w:proofErr w:type="spellEnd"/>
            <w:r>
              <w:rPr>
                <w:spacing w:val="-1"/>
                <w:sz w:val="21"/>
              </w:rPr>
              <w:t xml:space="preserve"> </w:t>
            </w:r>
            <w:proofErr w:type="spellStart"/>
            <w:r>
              <w:rPr>
                <w:sz w:val="21"/>
              </w:rPr>
              <w:t>обучающегося</w:t>
            </w:r>
            <w:proofErr w:type="spellEnd"/>
          </w:p>
        </w:tc>
        <w:tc>
          <w:tcPr>
            <w:tcW w:w="1170" w:type="dxa"/>
          </w:tcPr>
          <w:p w:rsidR="0031616A" w:rsidRDefault="0031616A" w:rsidP="005F2445">
            <w:pPr>
              <w:pStyle w:val="TableParagraph"/>
              <w:spacing w:before="10"/>
              <w:ind w:left="9"/>
              <w:jc w:val="center"/>
              <w:rPr>
                <w:sz w:val="21"/>
              </w:rPr>
            </w:pPr>
            <w:r>
              <w:rPr>
                <w:sz w:val="21"/>
              </w:rPr>
              <w:t>-</w:t>
            </w:r>
          </w:p>
        </w:tc>
        <w:tc>
          <w:tcPr>
            <w:tcW w:w="1240" w:type="dxa"/>
          </w:tcPr>
          <w:p w:rsidR="0031616A" w:rsidRDefault="0031616A" w:rsidP="005F2445">
            <w:pPr>
              <w:pStyle w:val="TableParagraph"/>
              <w:spacing w:before="10"/>
              <w:ind w:right="580"/>
              <w:jc w:val="right"/>
              <w:rPr>
                <w:sz w:val="21"/>
              </w:rPr>
            </w:pPr>
            <w:r>
              <w:rPr>
                <w:sz w:val="21"/>
              </w:rPr>
              <w:t>-</w:t>
            </w:r>
          </w:p>
        </w:tc>
        <w:tc>
          <w:tcPr>
            <w:tcW w:w="1134" w:type="dxa"/>
          </w:tcPr>
          <w:p w:rsidR="0031616A" w:rsidRDefault="0031616A" w:rsidP="005F2445">
            <w:pPr>
              <w:pStyle w:val="TableParagraph"/>
              <w:spacing w:before="10"/>
              <w:ind w:left="7"/>
              <w:jc w:val="center"/>
              <w:rPr>
                <w:sz w:val="21"/>
              </w:rPr>
            </w:pPr>
            <w:r>
              <w:rPr>
                <w:sz w:val="21"/>
              </w:rPr>
              <w:t>1</w:t>
            </w:r>
          </w:p>
        </w:tc>
        <w:tc>
          <w:tcPr>
            <w:tcW w:w="1170" w:type="dxa"/>
          </w:tcPr>
          <w:p w:rsidR="0031616A" w:rsidRDefault="0031616A" w:rsidP="005F2445">
            <w:pPr>
              <w:pStyle w:val="TableParagraph"/>
              <w:spacing w:before="10"/>
              <w:ind w:left="573"/>
              <w:rPr>
                <w:sz w:val="21"/>
              </w:rPr>
            </w:pPr>
            <w:r>
              <w:rPr>
                <w:sz w:val="21"/>
              </w:rPr>
              <w:t>1</w:t>
            </w:r>
          </w:p>
        </w:tc>
      </w:tr>
      <w:tr w:rsidR="0031616A" w:rsidTr="005C43D0">
        <w:trPr>
          <w:trHeight w:val="513"/>
        </w:trPr>
        <w:tc>
          <w:tcPr>
            <w:tcW w:w="391" w:type="dxa"/>
          </w:tcPr>
          <w:p w:rsidR="0031616A" w:rsidRDefault="0031616A" w:rsidP="005F2445">
            <w:pPr>
              <w:pStyle w:val="TableParagraph"/>
              <w:spacing w:before="10"/>
              <w:ind w:left="114"/>
              <w:rPr>
                <w:sz w:val="21"/>
              </w:rPr>
            </w:pPr>
            <w:r>
              <w:rPr>
                <w:sz w:val="21"/>
              </w:rPr>
              <w:t>7.</w:t>
            </w:r>
          </w:p>
        </w:tc>
        <w:tc>
          <w:tcPr>
            <w:tcW w:w="2439" w:type="dxa"/>
          </w:tcPr>
          <w:p w:rsidR="0031616A" w:rsidRDefault="0031616A" w:rsidP="005F2445">
            <w:pPr>
              <w:pStyle w:val="TableParagraph"/>
              <w:spacing w:before="10" w:line="240" w:lineRule="atLeast"/>
              <w:ind w:left="345" w:right="46" w:hanging="277"/>
              <w:rPr>
                <w:sz w:val="21"/>
              </w:rPr>
            </w:pPr>
            <w:proofErr w:type="spellStart"/>
            <w:r>
              <w:rPr>
                <w:sz w:val="21"/>
              </w:rPr>
              <w:t>Налокотники</w:t>
            </w:r>
            <w:proofErr w:type="spellEnd"/>
            <w:r>
              <w:rPr>
                <w:sz w:val="21"/>
              </w:rPr>
              <w:t xml:space="preserve"> (</w:t>
            </w:r>
            <w:proofErr w:type="spellStart"/>
            <w:r>
              <w:rPr>
                <w:sz w:val="21"/>
              </w:rPr>
              <w:t>фиксаторы</w:t>
            </w:r>
            <w:proofErr w:type="spellEnd"/>
            <w:r>
              <w:rPr>
                <w:spacing w:val="-50"/>
                <w:sz w:val="21"/>
              </w:rPr>
              <w:t xml:space="preserve"> </w:t>
            </w:r>
            <w:proofErr w:type="spellStart"/>
            <w:r>
              <w:rPr>
                <w:sz w:val="21"/>
              </w:rPr>
              <w:t>локтевых</w:t>
            </w:r>
            <w:proofErr w:type="spellEnd"/>
            <w:r>
              <w:rPr>
                <w:spacing w:val="-1"/>
                <w:sz w:val="21"/>
              </w:rPr>
              <w:t xml:space="preserve"> </w:t>
            </w:r>
            <w:proofErr w:type="spellStart"/>
            <w:r>
              <w:rPr>
                <w:sz w:val="21"/>
              </w:rPr>
              <w:t>суставов</w:t>
            </w:r>
            <w:proofErr w:type="spellEnd"/>
            <w:r>
              <w:rPr>
                <w:sz w:val="21"/>
              </w:rPr>
              <w:t>)</w:t>
            </w:r>
          </w:p>
        </w:tc>
        <w:tc>
          <w:tcPr>
            <w:tcW w:w="893" w:type="dxa"/>
          </w:tcPr>
          <w:p w:rsidR="0031616A" w:rsidRDefault="0031616A" w:rsidP="005F2445">
            <w:pPr>
              <w:pStyle w:val="TableParagraph"/>
              <w:spacing w:before="10"/>
              <w:ind w:left="90" w:right="76"/>
              <w:jc w:val="center"/>
              <w:rPr>
                <w:sz w:val="21"/>
              </w:rPr>
            </w:pPr>
            <w:proofErr w:type="spellStart"/>
            <w:r>
              <w:rPr>
                <w:sz w:val="21"/>
              </w:rPr>
              <w:t>комплект</w:t>
            </w:r>
            <w:proofErr w:type="spellEnd"/>
          </w:p>
        </w:tc>
        <w:tc>
          <w:tcPr>
            <w:tcW w:w="1275" w:type="dxa"/>
          </w:tcPr>
          <w:p w:rsidR="0031616A" w:rsidRDefault="0031616A" w:rsidP="005F2445">
            <w:pPr>
              <w:pStyle w:val="TableParagraph"/>
              <w:spacing w:before="10"/>
              <w:ind w:left="311" w:right="295"/>
              <w:jc w:val="center"/>
              <w:rPr>
                <w:sz w:val="21"/>
              </w:rPr>
            </w:pPr>
            <w:proofErr w:type="spellStart"/>
            <w:r>
              <w:rPr>
                <w:sz w:val="21"/>
              </w:rPr>
              <w:t>на</w:t>
            </w:r>
            <w:proofErr w:type="spellEnd"/>
            <w:r>
              <w:rPr>
                <w:spacing w:val="-1"/>
                <w:sz w:val="21"/>
              </w:rPr>
              <w:t xml:space="preserve"> </w:t>
            </w:r>
            <w:proofErr w:type="spellStart"/>
            <w:r>
              <w:rPr>
                <w:sz w:val="21"/>
              </w:rPr>
              <w:t>обучающегося</w:t>
            </w:r>
            <w:proofErr w:type="spellEnd"/>
          </w:p>
        </w:tc>
        <w:tc>
          <w:tcPr>
            <w:tcW w:w="1170" w:type="dxa"/>
          </w:tcPr>
          <w:p w:rsidR="0031616A" w:rsidRDefault="0031616A" w:rsidP="005F2445">
            <w:pPr>
              <w:pStyle w:val="TableParagraph"/>
              <w:spacing w:before="10"/>
              <w:ind w:left="9"/>
              <w:jc w:val="center"/>
              <w:rPr>
                <w:sz w:val="21"/>
              </w:rPr>
            </w:pPr>
            <w:r>
              <w:rPr>
                <w:sz w:val="21"/>
              </w:rPr>
              <w:t>-</w:t>
            </w:r>
          </w:p>
        </w:tc>
        <w:tc>
          <w:tcPr>
            <w:tcW w:w="1240" w:type="dxa"/>
          </w:tcPr>
          <w:p w:rsidR="0031616A" w:rsidRDefault="0031616A" w:rsidP="005F2445">
            <w:pPr>
              <w:pStyle w:val="TableParagraph"/>
              <w:spacing w:before="10"/>
              <w:ind w:right="580"/>
              <w:jc w:val="right"/>
              <w:rPr>
                <w:sz w:val="21"/>
              </w:rPr>
            </w:pPr>
            <w:r>
              <w:rPr>
                <w:sz w:val="21"/>
              </w:rPr>
              <w:t>-</w:t>
            </w:r>
          </w:p>
        </w:tc>
        <w:tc>
          <w:tcPr>
            <w:tcW w:w="1134" w:type="dxa"/>
          </w:tcPr>
          <w:p w:rsidR="0031616A" w:rsidRDefault="0031616A" w:rsidP="005F2445">
            <w:pPr>
              <w:pStyle w:val="TableParagraph"/>
              <w:spacing w:before="10"/>
              <w:ind w:left="7"/>
              <w:jc w:val="center"/>
              <w:rPr>
                <w:sz w:val="21"/>
              </w:rPr>
            </w:pPr>
            <w:r>
              <w:rPr>
                <w:sz w:val="21"/>
              </w:rPr>
              <w:t>1</w:t>
            </w:r>
          </w:p>
        </w:tc>
        <w:tc>
          <w:tcPr>
            <w:tcW w:w="1170" w:type="dxa"/>
          </w:tcPr>
          <w:p w:rsidR="0031616A" w:rsidRDefault="0031616A" w:rsidP="005F2445">
            <w:pPr>
              <w:pStyle w:val="TableParagraph"/>
              <w:spacing w:before="10"/>
              <w:ind w:left="573"/>
              <w:rPr>
                <w:sz w:val="21"/>
              </w:rPr>
            </w:pPr>
            <w:r>
              <w:rPr>
                <w:sz w:val="21"/>
              </w:rPr>
              <w:t>1</w:t>
            </w:r>
          </w:p>
        </w:tc>
      </w:tr>
      <w:tr w:rsidR="0031616A" w:rsidTr="005C43D0">
        <w:trPr>
          <w:trHeight w:val="273"/>
        </w:trPr>
        <w:tc>
          <w:tcPr>
            <w:tcW w:w="391" w:type="dxa"/>
          </w:tcPr>
          <w:p w:rsidR="0031616A" w:rsidRDefault="0031616A" w:rsidP="005F2445">
            <w:pPr>
              <w:pStyle w:val="TableParagraph"/>
              <w:spacing w:before="10"/>
              <w:ind w:left="114"/>
              <w:rPr>
                <w:sz w:val="21"/>
              </w:rPr>
            </w:pPr>
            <w:r>
              <w:rPr>
                <w:sz w:val="21"/>
              </w:rPr>
              <w:t>8.</w:t>
            </w:r>
          </w:p>
        </w:tc>
        <w:tc>
          <w:tcPr>
            <w:tcW w:w="2439" w:type="dxa"/>
          </w:tcPr>
          <w:p w:rsidR="0031616A" w:rsidRDefault="0031616A" w:rsidP="005F2445">
            <w:pPr>
              <w:pStyle w:val="TableParagraph"/>
              <w:spacing w:before="10"/>
              <w:ind w:left="115" w:right="104"/>
              <w:jc w:val="center"/>
              <w:rPr>
                <w:sz w:val="21"/>
              </w:rPr>
            </w:pPr>
            <w:proofErr w:type="spellStart"/>
            <w:r>
              <w:rPr>
                <w:sz w:val="21"/>
              </w:rPr>
              <w:t>Трико</w:t>
            </w:r>
            <w:proofErr w:type="spellEnd"/>
            <w:r>
              <w:rPr>
                <w:spacing w:val="-3"/>
                <w:sz w:val="21"/>
              </w:rPr>
              <w:t xml:space="preserve"> </w:t>
            </w:r>
            <w:proofErr w:type="spellStart"/>
            <w:r>
              <w:rPr>
                <w:sz w:val="21"/>
              </w:rPr>
              <w:t>борцовское</w:t>
            </w:r>
            <w:proofErr w:type="spellEnd"/>
          </w:p>
        </w:tc>
        <w:tc>
          <w:tcPr>
            <w:tcW w:w="893" w:type="dxa"/>
          </w:tcPr>
          <w:p w:rsidR="0031616A" w:rsidRDefault="0031616A" w:rsidP="005F2445">
            <w:pPr>
              <w:pStyle w:val="TableParagraph"/>
              <w:spacing w:before="10"/>
              <w:ind w:left="87" w:right="76"/>
              <w:jc w:val="center"/>
              <w:rPr>
                <w:sz w:val="21"/>
              </w:rPr>
            </w:pPr>
            <w:proofErr w:type="spellStart"/>
            <w:r>
              <w:rPr>
                <w:sz w:val="21"/>
              </w:rPr>
              <w:t>штук</w:t>
            </w:r>
            <w:proofErr w:type="spellEnd"/>
          </w:p>
        </w:tc>
        <w:tc>
          <w:tcPr>
            <w:tcW w:w="1275" w:type="dxa"/>
          </w:tcPr>
          <w:p w:rsidR="0031616A" w:rsidRDefault="0031616A" w:rsidP="005F2445">
            <w:pPr>
              <w:pStyle w:val="TableParagraph"/>
              <w:spacing w:before="10"/>
              <w:ind w:left="311" w:right="295"/>
              <w:jc w:val="center"/>
              <w:rPr>
                <w:sz w:val="21"/>
              </w:rPr>
            </w:pPr>
            <w:proofErr w:type="spellStart"/>
            <w:r>
              <w:rPr>
                <w:sz w:val="21"/>
              </w:rPr>
              <w:t>на</w:t>
            </w:r>
            <w:proofErr w:type="spellEnd"/>
            <w:r>
              <w:rPr>
                <w:spacing w:val="-1"/>
                <w:sz w:val="21"/>
              </w:rPr>
              <w:t xml:space="preserve"> </w:t>
            </w:r>
            <w:proofErr w:type="spellStart"/>
            <w:r>
              <w:rPr>
                <w:sz w:val="21"/>
              </w:rPr>
              <w:t>обучающегося</w:t>
            </w:r>
            <w:proofErr w:type="spellEnd"/>
          </w:p>
        </w:tc>
        <w:tc>
          <w:tcPr>
            <w:tcW w:w="1170" w:type="dxa"/>
          </w:tcPr>
          <w:p w:rsidR="0031616A" w:rsidRDefault="0031616A" w:rsidP="005F2445">
            <w:pPr>
              <w:pStyle w:val="TableParagraph"/>
              <w:spacing w:before="10"/>
              <w:ind w:left="9"/>
              <w:jc w:val="center"/>
              <w:rPr>
                <w:sz w:val="21"/>
              </w:rPr>
            </w:pPr>
            <w:r>
              <w:rPr>
                <w:sz w:val="21"/>
              </w:rPr>
              <w:t>-</w:t>
            </w:r>
          </w:p>
        </w:tc>
        <w:tc>
          <w:tcPr>
            <w:tcW w:w="1240" w:type="dxa"/>
          </w:tcPr>
          <w:p w:rsidR="0031616A" w:rsidRDefault="0031616A" w:rsidP="005F2445">
            <w:pPr>
              <w:pStyle w:val="TableParagraph"/>
              <w:spacing w:before="10"/>
              <w:ind w:right="580"/>
              <w:jc w:val="right"/>
              <w:rPr>
                <w:sz w:val="21"/>
              </w:rPr>
            </w:pPr>
            <w:r>
              <w:rPr>
                <w:sz w:val="21"/>
              </w:rPr>
              <w:t>-</w:t>
            </w:r>
          </w:p>
        </w:tc>
        <w:tc>
          <w:tcPr>
            <w:tcW w:w="1134" w:type="dxa"/>
          </w:tcPr>
          <w:p w:rsidR="0031616A" w:rsidRDefault="0031616A" w:rsidP="005F2445">
            <w:pPr>
              <w:pStyle w:val="TableParagraph"/>
              <w:spacing w:before="10"/>
              <w:ind w:left="7"/>
              <w:jc w:val="center"/>
              <w:rPr>
                <w:sz w:val="21"/>
              </w:rPr>
            </w:pPr>
            <w:r>
              <w:rPr>
                <w:sz w:val="21"/>
              </w:rPr>
              <w:t>1</w:t>
            </w:r>
          </w:p>
        </w:tc>
        <w:tc>
          <w:tcPr>
            <w:tcW w:w="1170" w:type="dxa"/>
          </w:tcPr>
          <w:p w:rsidR="0031616A" w:rsidRDefault="0031616A" w:rsidP="005F2445">
            <w:pPr>
              <w:pStyle w:val="TableParagraph"/>
              <w:spacing w:before="10"/>
              <w:ind w:left="573"/>
              <w:rPr>
                <w:sz w:val="21"/>
              </w:rPr>
            </w:pPr>
            <w:r>
              <w:rPr>
                <w:sz w:val="21"/>
              </w:rPr>
              <w:t>1</w:t>
            </w:r>
          </w:p>
        </w:tc>
      </w:tr>
    </w:tbl>
    <w:p w:rsidR="00186FFE" w:rsidRPr="003811E1" w:rsidRDefault="00186FFE" w:rsidP="00186FFE">
      <w:pPr>
        <w:widowControl w:val="0"/>
        <w:suppressAutoHyphens/>
        <w:autoSpaceDE w:val="0"/>
        <w:spacing w:after="0" w:line="240" w:lineRule="auto"/>
        <w:outlineLvl w:val="1"/>
        <w:rPr>
          <w:rFonts w:ascii="Arial" w:eastAsia="Times New Roman" w:hAnsi="Arial" w:cs="Arial"/>
          <w:sz w:val="28"/>
          <w:szCs w:val="28"/>
          <w:lang w:eastAsia="zh-CN"/>
        </w:rPr>
      </w:pPr>
    </w:p>
    <w:p w:rsidR="00186FFE" w:rsidRPr="00F8095B" w:rsidRDefault="00186FFE" w:rsidP="00FB44AB">
      <w:pPr>
        <w:widowControl w:val="0"/>
        <w:pBdr>
          <w:left w:val="none" w:sz="0" w:space="1" w:color="000000"/>
        </w:pBdr>
        <w:autoSpaceDE w:val="0"/>
        <w:spacing w:after="0" w:line="240" w:lineRule="auto"/>
        <w:jc w:val="both"/>
        <w:rPr>
          <w:rFonts w:ascii="Times New Roman" w:eastAsia="Calibri" w:hAnsi="Times New Roman" w:cs="Times New Roman"/>
          <w:color w:val="000000"/>
          <w:sz w:val="18"/>
          <w:szCs w:val="18"/>
          <w:lang w:eastAsia="zh-CN"/>
        </w:rPr>
      </w:pPr>
      <w:r w:rsidRPr="003811E1">
        <w:rPr>
          <w:rFonts w:ascii="Times New Roman" w:eastAsia="Times New Roman" w:hAnsi="Times New Roman" w:cs="Times New Roman"/>
          <w:sz w:val="28"/>
          <w:szCs w:val="28"/>
        </w:rPr>
        <w:br w:type="page"/>
      </w:r>
    </w:p>
    <w:p w:rsidR="00186FFE" w:rsidRPr="00F8095B" w:rsidRDefault="00186FFE" w:rsidP="00186FFE">
      <w:pPr>
        <w:spacing w:after="0"/>
        <w:jc w:val="center"/>
        <w:rPr>
          <w:rFonts w:ascii="Times New Roman" w:eastAsia="Calibri" w:hAnsi="Times New Roman"/>
          <w:b/>
          <w:color w:val="000000"/>
          <w:sz w:val="28"/>
          <w:szCs w:val="28"/>
          <w:lang w:eastAsia="zh-CN"/>
        </w:rPr>
      </w:pPr>
      <w:r>
        <w:rPr>
          <w:rFonts w:ascii="Times New Roman" w:eastAsia="Calibri" w:hAnsi="Times New Roman"/>
          <w:b/>
          <w:color w:val="000000"/>
          <w:sz w:val="28"/>
          <w:szCs w:val="28"/>
          <w:lang w:eastAsia="zh-CN"/>
        </w:rPr>
        <w:lastRenderedPageBreak/>
        <w:t xml:space="preserve">6.2. </w:t>
      </w:r>
      <w:r w:rsidRPr="00F8095B">
        <w:rPr>
          <w:rFonts w:ascii="Times New Roman" w:eastAsia="Calibri" w:hAnsi="Times New Roman"/>
          <w:b/>
          <w:color w:val="000000"/>
          <w:sz w:val="28"/>
          <w:szCs w:val="28"/>
          <w:lang w:eastAsia="zh-CN"/>
        </w:rPr>
        <w:t>Информационно-методические условия реализации Программы</w:t>
      </w:r>
    </w:p>
    <w:p w:rsidR="00186FFE" w:rsidRPr="003811E1" w:rsidRDefault="00186FFE" w:rsidP="00186FFE">
      <w:pPr>
        <w:pStyle w:val="af7"/>
        <w:spacing w:after="0"/>
        <w:rPr>
          <w:rFonts w:ascii="Times New Roman" w:eastAsia="Calibri" w:hAnsi="Times New Roman"/>
          <w:b/>
          <w:color w:val="000000"/>
          <w:sz w:val="28"/>
          <w:szCs w:val="28"/>
          <w:lang w:eastAsia="zh-CN"/>
        </w:rPr>
      </w:pPr>
    </w:p>
    <w:p w:rsidR="00186FFE" w:rsidRPr="003811E1" w:rsidRDefault="00186FFE" w:rsidP="00186FFE">
      <w:pPr>
        <w:pStyle w:val="af7"/>
        <w:spacing w:after="0"/>
        <w:rPr>
          <w:rFonts w:ascii="Times New Roman" w:eastAsia="Calibri" w:hAnsi="Times New Roman"/>
          <w:b/>
          <w:color w:val="000000"/>
          <w:sz w:val="28"/>
          <w:szCs w:val="28"/>
          <w:lang w:eastAsia="zh-CN"/>
        </w:rPr>
      </w:pPr>
      <w:r w:rsidRPr="003811E1">
        <w:rPr>
          <w:rFonts w:ascii="Times New Roman" w:eastAsia="Calibri" w:hAnsi="Times New Roman"/>
          <w:b/>
          <w:color w:val="000000"/>
          <w:sz w:val="28"/>
          <w:szCs w:val="28"/>
          <w:lang w:eastAsia="zh-CN"/>
        </w:rPr>
        <w:t>Список литературных источников:</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 Алиханов, И.И. Техника и тактика вольной борьбы / И.И.Алиханов. М.:</w:t>
      </w:r>
      <w:r w:rsidR="005A1E93">
        <w:rPr>
          <w:rFonts w:ascii="Times New Roman" w:eastAsia="Calibri" w:hAnsi="Times New Roman" w:cs="Times New Roman"/>
          <w:color w:val="000000"/>
          <w:sz w:val="28"/>
          <w:szCs w:val="28"/>
          <w:lang w:eastAsia="zh-CN"/>
        </w:rPr>
        <w:t xml:space="preserve"> </w:t>
      </w:r>
      <w:r w:rsidRPr="003811E1">
        <w:rPr>
          <w:rFonts w:ascii="Times New Roman" w:eastAsia="Calibri" w:hAnsi="Times New Roman" w:cs="Times New Roman"/>
          <w:color w:val="000000"/>
          <w:sz w:val="28"/>
          <w:szCs w:val="28"/>
          <w:lang w:eastAsia="zh-CN"/>
        </w:rPr>
        <w:t>Физкультура и спорт, 1986.</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2. </w:t>
      </w:r>
      <w:proofErr w:type="spellStart"/>
      <w:r w:rsidRPr="003811E1">
        <w:rPr>
          <w:rFonts w:ascii="Times New Roman" w:eastAsia="Calibri" w:hAnsi="Times New Roman" w:cs="Times New Roman"/>
          <w:color w:val="000000"/>
          <w:sz w:val="28"/>
          <w:szCs w:val="28"/>
          <w:lang w:eastAsia="zh-CN"/>
        </w:rPr>
        <w:t>Бальсевич</w:t>
      </w:r>
      <w:proofErr w:type="spellEnd"/>
      <w:r w:rsidRPr="003811E1">
        <w:rPr>
          <w:rFonts w:ascii="Times New Roman" w:eastAsia="Calibri" w:hAnsi="Times New Roman" w:cs="Times New Roman"/>
          <w:color w:val="000000"/>
          <w:sz w:val="28"/>
          <w:szCs w:val="28"/>
          <w:lang w:eastAsia="zh-CN"/>
        </w:rPr>
        <w:t xml:space="preserve">, В.К. Физическая культура для всех и для каждого/В.К. </w:t>
      </w:r>
      <w:proofErr w:type="spellStart"/>
      <w:r w:rsidRPr="003811E1">
        <w:rPr>
          <w:rFonts w:ascii="Times New Roman" w:eastAsia="Calibri" w:hAnsi="Times New Roman" w:cs="Times New Roman"/>
          <w:color w:val="000000"/>
          <w:sz w:val="28"/>
          <w:szCs w:val="28"/>
          <w:lang w:eastAsia="zh-CN"/>
        </w:rPr>
        <w:t>Бальсевич</w:t>
      </w:r>
      <w:proofErr w:type="spellEnd"/>
      <w:r w:rsidRPr="003811E1">
        <w:rPr>
          <w:rFonts w:ascii="Times New Roman" w:eastAsia="Calibri" w:hAnsi="Times New Roman" w:cs="Times New Roman"/>
          <w:color w:val="000000"/>
          <w:sz w:val="28"/>
          <w:szCs w:val="28"/>
          <w:lang w:eastAsia="zh-CN"/>
        </w:rPr>
        <w:t>.– М.: Физкультура и спорт, 1988.</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3. Бойко, В.Ф. Физическая подготовка борцов: учебное пособие/В.Ф. Бойко,</w:t>
      </w:r>
      <w:r w:rsidR="005A1E93">
        <w:rPr>
          <w:rFonts w:ascii="Times New Roman" w:eastAsia="Calibri" w:hAnsi="Times New Roman" w:cs="Times New Roman"/>
          <w:color w:val="000000"/>
          <w:sz w:val="28"/>
          <w:szCs w:val="28"/>
          <w:lang w:eastAsia="zh-CN"/>
        </w:rPr>
        <w:t xml:space="preserve"> </w:t>
      </w:r>
      <w:r w:rsidRPr="003811E1">
        <w:rPr>
          <w:rFonts w:ascii="Times New Roman" w:eastAsia="Calibri" w:hAnsi="Times New Roman" w:cs="Times New Roman"/>
          <w:color w:val="000000"/>
          <w:sz w:val="28"/>
          <w:szCs w:val="28"/>
          <w:lang w:eastAsia="zh-CN"/>
        </w:rPr>
        <w:t xml:space="preserve">Г.В. </w:t>
      </w:r>
      <w:proofErr w:type="spellStart"/>
      <w:r w:rsidRPr="003811E1">
        <w:rPr>
          <w:rFonts w:ascii="Times New Roman" w:eastAsia="Calibri" w:hAnsi="Times New Roman" w:cs="Times New Roman"/>
          <w:color w:val="000000"/>
          <w:sz w:val="28"/>
          <w:szCs w:val="28"/>
          <w:lang w:eastAsia="zh-CN"/>
        </w:rPr>
        <w:t>Данько</w:t>
      </w:r>
      <w:proofErr w:type="spellEnd"/>
      <w:r w:rsidRPr="003811E1">
        <w:rPr>
          <w:rFonts w:ascii="Times New Roman" w:eastAsia="Calibri" w:hAnsi="Times New Roman" w:cs="Times New Roman"/>
          <w:color w:val="000000"/>
          <w:sz w:val="28"/>
          <w:szCs w:val="28"/>
          <w:lang w:eastAsia="zh-CN"/>
        </w:rPr>
        <w:t>. – М.: Дивизион, 2010.</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4. </w:t>
      </w:r>
      <w:proofErr w:type="spellStart"/>
      <w:r w:rsidRPr="003811E1">
        <w:rPr>
          <w:rFonts w:ascii="Times New Roman" w:eastAsia="Calibri" w:hAnsi="Times New Roman" w:cs="Times New Roman"/>
          <w:color w:val="000000"/>
          <w:sz w:val="28"/>
          <w:szCs w:val="28"/>
          <w:lang w:eastAsia="zh-CN"/>
        </w:rPr>
        <w:t>Гожин</w:t>
      </w:r>
      <w:proofErr w:type="spellEnd"/>
      <w:r w:rsidRPr="003811E1">
        <w:rPr>
          <w:rFonts w:ascii="Times New Roman" w:eastAsia="Calibri" w:hAnsi="Times New Roman" w:cs="Times New Roman"/>
          <w:color w:val="000000"/>
          <w:sz w:val="28"/>
          <w:szCs w:val="28"/>
          <w:lang w:eastAsia="zh-CN"/>
        </w:rPr>
        <w:t>, В.В. Теоретические аспекты техники и тактики</w:t>
      </w:r>
    </w:p>
    <w:p w:rsidR="00186FFE" w:rsidRPr="003811E1" w:rsidRDefault="00186FFE" w:rsidP="005A1E93">
      <w:pPr>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Спортивной борьбы/В.В. </w:t>
      </w:r>
      <w:proofErr w:type="spellStart"/>
      <w:r w:rsidRPr="003811E1">
        <w:rPr>
          <w:rFonts w:ascii="Times New Roman" w:eastAsia="Calibri" w:hAnsi="Times New Roman" w:cs="Times New Roman"/>
          <w:color w:val="000000"/>
          <w:sz w:val="28"/>
          <w:szCs w:val="28"/>
          <w:lang w:eastAsia="zh-CN"/>
        </w:rPr>
        <w:t>Гожин</w:t>
      </w:r>
      <w:proofErr w:type="spellEnd"/>
      <w:r w:rsidRPr="003811E1">
        <w:rPr>
          <w:rFonts w:ascii="Times New Roman" w:eastAsia="Calibri" w:hAnsi="Times New Roman" w:cs="Times New Roman"/>
          <w:color w:val="000000"/>
          <w:sz w:val="28"/>
          <w:szCs w:val="28"/>
          <w:lang w:eastAsia="zh-CN"/>
        </w:rPr>
        <w:t>, О.Б. Малков. – М.: Физкультура и спорт, 2005.</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5. </w:t>
      </w:r>
      <w:proofErr w:type="spellStart"/>
      <w:r w:rsidRPr="003811E1">
        <w:rPr>
          <w:rFonts w:ascii="Times New Roman" w:eastAsia="Calibri" w:hAnsi="Times New Roman" w:cs="Times New Roman"/>
          <w:color w:val="000000"/>
          <w:sz w:val="28"/>
          <w:szCs w:val="28"/>
          <w:lang w:eastAsia="zh-CN"/>
        </w:rPr>
        <w:t>Дякин</w:t>
      </w:r>
      <w:proofErr w:type="spellEnd"/>
      <w:r w:rsidRPr="003811E1">
        <w:rPr>
          <w:rFonts w:ascii="Times New Roman" w:eastAsia="Calibri" w:hAnsi="Times New Roman" w:cs="Times New Roman"/>
          <w:color w:val="000000"/>
          <w:sz w:val="28"/>
          <w:szCs w:val="28"/>
          <w:lang w:eastAsia="zh-CN"/>
        </w:rPr>
        <w:t xml:space="preserve">, А.М. Методика отбора борцов/ А.М. </w:t>
      </w:r>
      <w:proofErr w:type="spellStart"/>
      <w:r w:rsidRPr="003811E1">
        <w:rPr>
          <w:rFonts w:ascii="Times New Roman" w:eastAsia="Calibri" w:hAnsi="Times New Roman" w:cs="Times New Roman"/>
          <w:color w:val="000000"/>
          <w:sz w:val="28"/>
          <w:szCs w:val="28"/>
          <w:lang w:eastAsia="zh-CN"/>
        </w:rPr>
        <w:t>Дякин</w:t>
      </w:r>
      <w:proofErr w:type="spellEnd"/>
      <w:r w:rsidRPr="003811E1">
        <w:rPr>
          <w:rFonts w:ascii="Times New Roman" w:eastAsia="Calibri" w:hAnsi="Times New Roman" w:cs="Times New Roman"/>
          <w:color w:val="000000"/>
          <w:sz w:val="28"/>
          <w:szCs w:val="28"/>
          <w:lang w:eastAsia="zh-CN"/>
        </w:rPr>
        <w:t xml:space="preserve">, </w:t>
      </w:r>
      <w:proofErr w:type="spellStart"/>
      <w:r w:rsidRPr="003811E1">
        <w:rPr>
          <w:rFonts w:ascii="Times New Roman" w:eastAsia="Calibri" w:hAnsi="Times New Roman" w:cs="Times New Roman"/>
          <w:color w:val="000000"/>
          <w:sz w:val="28"/>
          <w:szCs w:val="28"/>
          <w:lang w:eastAsia="zh-CN"/>
        </w:rPr>
        <w:t>Ш.Т.Невретдинов</w:t>
      </w:r>
      <w:proofErr w:type="spellEnd"/>
      <w:r w:rsidRPr="003811E1">
        <w:rPr>
          <w:rFonts w:ascii="Times New Roman" w:eastAsia="Calibri" w:hAnsi="Times New Roman" w:cs="Times New Roman"/>
          <w:color w:val="000000"/>
          <w:sz w:val="28"/>
          <w:szCs w:val="28"/>
          <w:lang w:eastAsia="zh-CN"/>
        </w:rPr>
        <w:t xml:space="preserve">. </w:t>
      </w:r>
      <w:proofErr w:type="gramStart"/>
      <w:r w:rsidRPr="003811E1">
        <w:rPr>
          <w:rFonts w:ascii="Times New Roman" w:eastAsia="Calibri" w:hAnsi="Times New Roman" w:cs="Times New Roman"/>
          <w:color w:val="000000"/>
          <w:sz w:val="28"/>
          <w:szCs w:val="28"/>
          <w:lang w:eastAsia="zh-CN"/>
        </w:rPr>
        <w:t>–</w:t>
      </w:r>
      <w:proofErr w:type="spellStart"/>
      <w:r w:rsidRPr="003811E1">
        <w:rPr>
          <w:rFonts w:ascii="Times New Roman" w:eastAsia="Calibri" w:hAnsi="Times New Roman" w:cs="Times New Roman"/>
          <w:color w:val="000000"/>
          <w:sz w:val="28"/>
          <w:szCs w:val="28"/>
          <w:lang w:eastAsia="zh-CN"/>
        </w:rPr>
        <w:t>М</w:t>
      </w:r>
      <w:proofErr w:type="gramEnd"/>
      <w:r w:rsidRPr="003811E1">
        <w:rPr>
          <w:rFonts w:ascii="Times New Roman" w:eastAsia="Calibri" w:hAnsi="Times New Roman" w:cs="Times New Roman"/>
          <w:color w:val="000000"/>
          <w:sz w:val="28"/>
          <w:szCs w:val="28"/>
          <w:lang w:eastAsia="zh-CN"/>
        </w:rPr>
        <w:t>.:Спортивная</w:t>
      </w:r>
      <w:proofErr w:type="spellEnd"/>
      <w:r w:rsidRPr="003811E1">
        <w:rPr>
          <w:rFonts w:ascii="Times New Roman" w:eastAsia="Calibri" w:hAnsi="Times New Roman" w:cs="Times New Roman"/>
          <w:color w:val="000000"/>
          <w:sz w:val="28"/>
          <w:szCs w:val="28"/>
          <w:lang w:eastAsia="zh-CN"/>
        </w:rPr>
        <w:t xml:space="preserve"> борьба: Ежегодник,1980.</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6. Игуменов, В.М.Спортивная борьба. Учебное пособие для педагогических</w:t>
      </w:r>
      <w:r w:rsidR="00766176">
        <w:rPr>
          <w:rFonts w:ascii="Times New Roman" w:eastAsia="Calibri" w:hAnsi="Times New Roman" w:cs="Times New Roman"/>
          <w:color w:val="000000"/>
          <w:sz w:val="28"/>
          <w:szCs w:val="28"/>
          <w:lang w:eastAsia="zh-CN"/>
        </w:rPr>
        <w:t xml:space="preserve"> </w:t>
      </w:r>
      <w:r w:rsidRPr="003811E1">
        <w:rPr>
          <w:rFonts w:ascii="Times New Roman" w:eastAsia="Calibri" w:hAnsi="Times New Roman" w:cs="Times New Roman"/>
          <w:color w:val="000000"/>
          <w:sz w:val="28"/>
          <w:szCs w:val="28"/>
          <w:lang w:eastAsia="zh-CN"/>
        </w:rPr>
        <w:t xml:space="preserve">институтов и училищ/ В.М. Игуменов, </w:t>
      </w:r>
      <w:proofErr w:type="spellStart"/>
      <w:r w:rsidRPr="003811E1">
        <w:rPr>
          <w:rFonts w:ascii="Times New Roman" w:eastAsia="Calibri" w:hAnsi="Times New Roman" w:cs="Times New Roman"/>
          <w:color w:val="000000"/>
          <w:sz w:val="28"/>
          <w:szCs w:val="28"/>
          <w:lang w:eastAsia="zh-CN"/>
        </w:rPr>
        <w:t>Б.А.Подливаев</w:t>
      </w:r>
      <w:proofErr w:type="spellEnd"/>
      <w:r w:rsidRPr="003811E1">
        <w:rPr>
          <w:rFonts w:ascii="Times New Roman" w:eastAsia="Calibri" w:hAnsi="Times New Roman" w:cs="Times New Roman"/>
          <w:color w:val="000000"/>
          <w:sz w:val="28"/>
          <w:szCs w:val="28"/>
          <w:lang w:eastAsia="zh-CN"/>
        </w:rPr>
        <w:t>. – М.: Просвещение,1993.</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7. Крупник, Е.Я. Игровые комплексы в оптимизации мастерства борцов.</w:t>
      </w:r>
      <w:r w:rsidR="00766176">
        <w:rPr>
          <w:rFonts w:ascii="Times New Roman" w:eastAsia="Calibri" w:hAnsi="Times New Roman" w:cs="Times New Roman"/>
          <w:color w:val="000000"/>
          <w:sz w:val="28"/>
          <w:szCs w:val="28"/>
          <w:lang w:eastAsia="zh-CN"/>
        </w:rPr>
        <w:t xml:space="preserve"> </w:t>
      </w:r>
      <w:r w:rsidRPr="003811E1">
        <w:rPr>
          <w:rFonts w:ascii="Times New Roman" w:eastAsia="Calibri" w:hAnsi="Times New Roman" w:cs="Times New Roman"/>
          <w:color w:val="000000"/>
          <w:sz w:val="28"/>
          <w:szCs w:val="28"/>
          <w:lang w:eastAsia="zh-CN"/>
        </w:rPr>
        <w:t>Учебно-методическое пособие/ Е.Я. Крупник, В.Л.Щербакова. - М.: Советский</w:t>
      </w:r>
      <w:r w:rsidR="00766176">
        <w:rPr>
          <w:rFonts w:ascii="Times New Roman" w:eastAsia="Calibri" w:hAnsi="Times New Roman" w:cs="Times New Roman"/>
          <w:color w:val="000000"/>
          <w:sz w:val="28"/>
          <w:szCs w:val="28"/>
          <w:lang w:eastAsia="zh-CN"/>
        </w:rPr>
        <w:t xml:space="preserve"> </w:t>
      </w:r>
      <w:r w:rsidRPr="003811E1">
        <w:rPr>
          <w:rFonts w:ascii="Times New Roman" w:eastAsia="Calibri" w:hAnsi="Times New Roman" w:cs="Times New Roman"/>
          <w:color w:val="000000"/>
          <w:sz w:val="28"/>
          <w:szCs w:val="28"/>
          <w:lang w:eastAsia="zh-CN"/>
        </w:rPr>
        <w:t>спорт, 2014.</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8. Матвеев Л. П. Основы общей теории спорта и системы подготовки</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спортсменов в олимпийском спорте. - Киев, 1999.</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9. Современная система спортивной подготовки</w:t>
      </w:r>
      <w:proofErr w:type="gramStart"/>
      <w:r w:rsidRPr="003811E1">
        <w:rPr>
          <w:rFonts w:ascii="Times New Roman" w:eastAsia="Calibri" w:hAnsi="Times New Roman" w:cs="Times New Roman"/>
          <w:color w:val="000000"/>
          <w:sz w:val="28"/>
          <w:szCs w:val="28"/>
          <w:lang w:eastAsia="zh-CN"/>
        </w:rPr>
        <w:t>/П</w:t>
      </w:r>
      <w:proofErr w:type="gramEnd"/>
      <w:r w:rsidRPr="003811E1">
        <w:rPr>
          <w:rFonts w:ascii="Times New Roman" w:eastAsia="Calibri" w:hAnsi="Times New Roman" w:cs="Times New Roman"/>
          <w:color w:val="000000"/>
          <w:sz w:val="28"/>
          <w:szCs w:val="28"/>
          <w:lang w:eastAsia="zh-CN"/>
        </w:rPr>
        <w:t>од ред. Ф.П. Суслова, В.Л.</w:t>
      </w:r>
      <w:r w:rsidR="00766176">
        <w:rPr>
          <w:rFonts w:ascii="Times New Roman" w:eastAsia="Calibri" w:hAnsi="Times New Roman" w:cs="Times New Roman"/>
          <w:color w:val="000000"/>
          <w:sz w:val="28"/>
          <w:szCs w:val="28"/>
          <w:lang w:eastAsia="zh-CN"/>
        </w:rPr>
        <w:t xml:space="preserve"> </w:t>
      </w:r>
      <w:r w:rsidRPr="003811E1">
        <w:rPr>
          <w:rFonts w:ascii="Times New Roman" w:eastAsia="Calibri" w:hAnsi="Times New Roman" w:cs="Times New Roman"/>
          <w:color w:val="000000"/>
          <w:sz w:val="28"/>
          <w:szCs w:val="28"/>
          <w:lang w:eastAsia="zh-CN"/>
        </w:rPr>
        <w:t xml:space="preserve">Сыча, Б.Н. </w:t>
      </w:r>
      <w:proofErr w:type="spellStart"/>
      <w:r w:rsidRPr="003811E1">
        <w:rPr>
          <w:rFonts w:ascii="Times New Roman" w:eastAsia="Calibri" w:hAnsi="Times New Roman" w:cs="Times New Roman"/>
          <w:color w:val="000000"/>
          <w:sz w:val="28"/>
          <w:szCs w:val="28"/>
          <w:lang w:eastAsia="zh-CN"/>
        </w:rPr>
        <w:t>Шустина</w:t>
      </w:r>
      <w:proofErr w:type="spellEnd"/>
      <w:r w:rsidRPr="003811E1">
        <w:rPr>
          <w:rFonts w:ascii="Times New Roman" w:eastAsia="Calibri" w:hAnsi="Times New Roman" w:cs="Times New Roman"/>
          <w:color w:val="000000"/>
          <w:sz w:val="28"/>
          <w:szCs w:val="28"/>
          <w:lang w:eastAsia="zh-CN"/>
        </w:rPr>
        <w:t>. - М., 1995.</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1</w:t>
      </w:r>
      <w:r w:rsidR="005A1E93">
        <w:rPr>
          <w:rFonts w:ascii="Times New Roman" w:eastAsia="Calibri" w:hAnsi="Times New Roman" w:cs="Times New Roman"/>
          <w:color w:val="000000"/>
          <w:sz w:val="28"/>
          <w:szCs w:val="28"/>
          <w:lang w:eastAsia="zh-CN"/>
        </w:rPr>
        <w:t>0</w:t>
      </w:r>
      <w:r w:rsidRPr="003811E1">
        <w:rPr>
          <w:rFonts w:ascii="Times New Roman" w:eastAsia="Calibri" w:hAnsi="Times New Roman" w:cs="Times New Roman"/>
          <w:color w:val="000000"/>
          <w:sz w:val="28"/>
          <w:szCs w:val="28"/>
          <w:lang w:eastAsia="zh-CN"/>
        </w:rPr>
        <w:t>. Сорокин Н.Н. Спортивная борьба (классическая и вольная): Учебник для</w:t>
      </w:r>
      <w:r w:rsidR="00766176">
        <w:rPr>
          <w:rFonts w:ascii="Times New Roman" w:eastAsia="Calibri" w:hAnsi="Times New Roman" w:cs="Times New Roman"/>
          <w:color w:val="000000"/>
          <w:sz w:val="28"/>
          <w:szCs w:val="28"/>
          <w:lang w:eastAsia="zh-CN"/>
        </w:rPr>
        <w:t xml:space="preserve"> </w:t>
      </w:r>
      <w:r w:rsidRPr="003811E1">
        <w:rPr>
          <w:rFonts w:ascii="Times New Roman" w:eastAsia="Calibri" w:hAnsi="Times New Roman" w:cs="Times New Roman"/>
          <w:color w:val="000000"/>
          <w:sz w:val="28"/>
          <w:szCs w:val="28"/>
          <w:lang w:eastAsia="zh-CN"/>
        </w:rPr>
        <w:t>ИФК / Н.Н. Сорокин – М.: Физическая культура и спорт, 1960.</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11</w:t>
      </w:r>
      <w:r w:rsidR="00186FFE" w:rsidRPr="003811E1">
        <w:rPr>
          <w:rFonts w:ascii="Times New Roman" w:eastAsia="Calibri" w:hAnsi="Times New Roman" w:cs="Times New Roman"/>
          <w:color w:val="000000"/>
          <w:sz w:val="28"/>
          <w:szCs w:val="28"/>
          <w:lang w:eastAsia="zh-CN"/>
        </w:rPr>
        <w:t xml:space="preserve">. Спортивная борьба: Учеб. Пособие для </w:t>
      </w:r>
      <w:proofErr w:type="spellStart"/>
      <w:r w:rsidR="00186FFE" w:rsidRPr="003811E1">
        <w:rPr>
          <w:rFonts w:ascii="Times New Roman" w:eastAsia="Calibri" w:hAnsi="Times New Roman" w:cs="Times New Roman"/>
          <w:color w:val="000000"/>
          <w:sz w:val="28"/>
          <w:szCs w:val="28"/>
          <w:lang w:eastAsia="zh-CN"/>
        </w:rPr>
        <w:t>техн</w:t>
      </w:r>
      <w:proofErr w:type="spellEnd"/>
      <w:r w:rsidR="00186FFE" w:rsidRPr="003811E1">
        <w:rPr>
          <w:rFonts w:ascii="Times New Roman" w:eastAsia="Calibri" w:hAnsi="Times New Roman" w:cs="Times New Roman"/>
          <w:color w:val="000000"/>
          <w:sz w:val="28"/>
          <w:szCs w:val="28"/>
          <w:lang w:eastAsia="zh-CN"/>
        </w:rPr>
        <w:t xml:space="preserve">. и </w:t>
      </w:r>
      <w:proofErr w:type="spellStart"/>
      <w:r w:rsidR="00186FFE" w:rsidRPr="003811E1">
        <w:rPr>
          <w:rFonts w:ascii="Times New Roman" w:eastAsia="Calibri" w:hAnsi="Times New Roman" w:cs="Times New Roman"/>
          <w:color w:val="000000"/>
          <w:sz w:val="28"/>
          <w:szCs w:val="28"/>
          <w:lang w:eastAsia="zh-CN"/>
        </w:rPr>
        <w:t>инст</w:t>
      </w:r>
      <w:proofErr w:type="spellEnd"/>
      <w:r w:rsidR="00186FFE" w:rsidRPr="003811E1">
        <w:rPr>
          <w:rFonts w:ascii="Times New Roman" w:eastAsia="Calibri" w:hAnsi="Times New Roman" w:cs="Times New Roman"/>
          <w:color w:val="000000"/>
          <w:sz w:val="28"/>
          <w:szCs w:val="28"/>
          <w:lang w:eastAsia="zh-CN"/>
        </w:rPr>
        <w:t xml:space="preserve">. </w:t>
      </w:r>
      <w:proofErr w:type="spellStart"/>
      <w:r w:rsidR="00186FFE" w:rsidRPr="003811E1">
        <w:rPr>
          <w:rFonts w:ascii="Times New Roman" w:eastAsia="Calibri" w:hAnsi="Times New Roman" w:cs="Times New Roman"/>
          <w:color w:val="000000"/>
          <w:sz w:val="28"/>
          <w:szCs w:val="28"/>
          <w:lang w:eastAsia="zh-CN"/>
        </w:rPr>
        <w:t>Физкульт</w:t>
      </w:r>
      <w:proofErr w:type="spellEnd"/>
      <w:r w:rsidR="00186FFE" w:rsidRPr="003811E1">
        <w:rPr>
          <w:rFonts w:ascii="Times New Roman" w:eastAsia="Calibri" w:hAnsi="Times New Roman" w:cs="Times New Roman"/>
          <w:color w:val="000000"/>
          <w:sz w:val="28"/>
          <w:szCs w:val="28"/>
          <w:lang w:eastAsia="zh-CN"/>
        </w:rPr>
        <w:t>. (</w:t>
      </w:r>
      <w:proofErr w:type="spellStart"/>
      <w:r w:rsidR="00186FFE" w:rsidRPr="003811E1">
        <w:rPr>
          <w:rFonts w:ascii="Times New Roman" w:eastAsia="Calibri" w:hAnsi="Times New Roman" w:cs="Times New Roman"/>
          <w:color w:val="000000"/>
          <w:sz w:val="28"/>
          <w:szCs w:val="28"/>
          <w:lang w:eastAsia="zh-CN"/>
        </w:rPr>
        <w:t>пед</w:t>
      </w:r>
      <w:proofErr w:type="gramStart"/>
      <w:r w:rsidR="00186FFE" w:rsidRPr="003811E1">
        <w:rPr>
          <w:rFonts w:ascii="Times New Roman" w:eastAsia="Calibri" w:hAnsi="Times New Roman" w:cs="Times New Roman"/>
          <w:color w:val="000000"/>
          <w:sz w:val="28"/>
          <w:szCs w:val="28"/>
          <w:lang w:eastAsia="zh-CN"/>
        </w:rPr>
        <w:t>.ф</w:t>
      </w:r>
      <w:proofErr w:type="gramEnd"/>
      <w:r w:rsidR="00186FFE" w:rsidRPr="003811E1">
        <w:rPr>
          <w:rFonts w:ascii="Times New Roman" w:eastAsia="Calibri" w:hAnsi="Times New Roman" w:cs="Times New Roman"/>
          <w:color w:val="000000"/>
          <w:sz w:val="28"/>
          <w:szCs w:val="28"/>
          <w:lang w:eastAsia="zh-CN"/>
        </w:rPr>
        <w:t>ак</w:t>
      </w:r>
      <w:proofErr w:type="spellEnd"/>
      <w:r w:rsidR="00186FFE" w:rsidRPr="003811E1">
        <w:rPr>
          <w:rFonts w:ascii="Times New Roman" w:eastAsia="Calibri" w:hAnsi="Times New Roman" w:cs="Times New Roman"/>
          <w:color w:val="000000"/>
          <w:sz w:val="28"/>
          <w:szCs w:val="28"/>
          <w:lang w:eastAsia="zh-CN"/>
        </w:rPr>
        <w:t>.)</w:t>
      </w:r>
      <w:r w:rsidR="00766176">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/Под ред. Г.С. Туманяна.- М.: Физическая культура и спорт,1985.</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12</w:t>
      </w:r>
      <w:r w:rsidR="00186FFE" w:rsidRPr="003811E1">
        <w:rPr>
          <w:rFonts w:ascii="Times New Roman" w:eastAsia="Calibri" w:hAnsi="Times New Roman" w:cs="Times New Roman"/>
          <w:color w:val="000000"/>
          <w:sz w:val="28"/>
          <w:szCs w:val="28"/>
          <w:lang w:eastAsia="zh-CN"/>
        </w:rPr>
        <w:t>. Спортивная медицина: справочное издание. - М., 1999.</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13</w:t>
      </w:r>
      <w:r w:rsidR="00186FFE" w:rsidRPr="003811E1">
        <w:rPr>
          <w:rFonts w:ascii="Times New Roman" w:eastAsia="Calibri" w:hAnsi="Times New Roman" w:cs="Times New Roman"/>
          <w:color w:val="000000"/>
          <w:sz w:val="28"/>
          <w:szCs w:val="28"/>
          <w:lang w:eastAsia="zh-CN"/>
        </w:rPr>
        <w:t xml:space="preserve">. Туманян, Г.С. Текущие тренировочные планы/ Г.С. </w:t>
      </w:r>
      <w:proofErr w:type="spellStart"/>
      <w:r w:rsidR="00186FFE" w:rsidRPr="003811E1">
        <w:rPr>
          <w:rFonts w:ascii="Times New Roman" w:eastAsia="Calibri" w:hAnsi="Times New Roman" w:cs="Times New Roman"/>
          <w:color w:val="000000"/>
          <w:sz w:val="28"/>
          <w:szCs w:val="28"/>
          <w:lang w:eastAsia="zh-CN"/>
        </w:rPr>
        <w:t>Туманян</w:t>
      </w:r>
      <w:proofErr w:type="gramStart"/>
      <w:r w:rsidR="00186FFE" w:rsidRPr="003811E1">
        <w:rPr>
          <w:rFonts w:ascii="Times New Roman" w:eastAsia="Calibri" w:hAnsi="Times New Roman" w:cs="Times New Roman"/>
          <w:color w:val="000000"/>
          <w:sz w:val="28"/>
          <w:szCs w:val="28"/>
          <w:lang w:eastAsia="zh-CN"/>
        </w:rPr>
        <w:t>,В</w:t>
      </w:r>
      <w:proofErr w:type="gramEnd"/>
      <w:r w:rsidR="00186FFE" w:rsidRPr="003811E1">
        <w:rPr>
          <w:rFonts w:ascii="Times New Roman" w:eastAsia="Calibri" w:hAnsi="Times New Roman" w:cs="Times New Roman"/>
          <w:color w:val="000000"/>
          <w:sz w:val="28"/>
          <w:szCs w:val="28"/>
          <w:lang w:eastAsia="zh-CN"/>
        </w:rPr>
        <w:t>.В</w:t>
      </w:r>
      <w:proofErr w:type="spellEnd"/>
      <w:r w:rsidR="00186FFE" w:rsidRPr="003811E1">
        <w:rPr>
          <w:rFonts w:ascii="Times New Roman" w:eastAsia="Calibri" w:hAnsi="Times New Roman" w:cs="Times New Roman"/>
          <w:color w:val="000000"/>
          <w:sz w:val="28"/>
          <w:szCs w:val="28"/>
          <w:lang w:eastAsia="zh-CN"/>
        </w:rPr>
        <w:t xml:space="preserve">. </w:t>
      </w:r>
      <w:proofErr w:type="spellStart"/>
      <w:r w:rsidR="00186FFE" w:rsidRPr="003811E1">
        <w:rPr>
          <w:rFonts w:ascii="Times New Roman" w:eastAsia="Calibri" w:hAnsi="Times New Roman" w:cs="Times New Roman"/>
          <w:color w:val="000000"/>
          <w:sz w:val="28"/>
          <w:szCs w:val="28"/>
          <w:lang w:eastAsia="zh-CN"/>
        </w:rPr>
        <w:t>Гожин</w:t>
      </w:r>
      <w:proofErr w:type="spellEnd"/>
      <w:r w:rsidR="00186FFE" w:rsidRPr="003811E1">
        <w:rPr>
          <w:rFonts w:ascii="Times New Roman" w:eastAsia="Calibri" w:hAnsi="Times New Roman" w:cs="Times New Roman"/>
          <w:color w:val="000000"/>
          <w:sz w:val="28"/>
          <w:szCs w:val="28"/>
          <w:lang w:eastAsia="zh-CN"/>
        </w:rPr>
        <w:t>,</w:t>
      </w:r>
      <w:r w:rsidR="00766176">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 xml:space="preserve">С.К. </w:t>
      </w:r>
      <w:proofErr w:type="spellStart"/>
      <w:r w:rsidR="00186FFE" w:rsidRPr="003811E1">
        <w:rPr>
          <w:rFonts w:ascii="Times New Roman" w:eastAsia="Calibri" w:hAnsi="Times New Roman" w:cs="Times New Roman"/>
          <w:color w:val="000000"/>
          <w:sz w:val="28"/>
          <w:szCs w:val="28"/>
          <w:lang w:eastAsia="zh-CN"/>
        </w:rPr>
        <w:t>Харацидис</w:t>
      </w:r>
      <w:proofErr w:type="spellEnd"/>
      <w:r w:rsidR="00186FFE" w:rsidRPr="003811E1">
        <w:rPr>
          <w:rFonts w:ascii="Times New Roman" w:eastAsia="Calibri" w:hAnsi="Times New Roman" w:cs="Times New Roman"/>
          <w:color w:val="000000"/>
          <w:sz w:val="28"/>
          <w:szCs w:val="28"/>
          <w:lang w:eastAsia="zh-CN"/>
        </w:rPr>
        <w:t>. - М.: Советский спорт, 2002.</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14</w:t>
      </w:r>
      <w:r w:rsidR="00186FFE" w:rsidRPr="003811E1">
        <w:rPr>
          <w:rFonts w:ascii="Times New Roman" w:eastAsia="Calibri" w:hAnsi="Times New Roman" w:cs="Times New Roman"/>
          <w:color w:val="000000"/>
          <w:sz w:val="28"/>
          <w:szCs w:val="28"/>
          <w:lang w:eastAsia="zh-CN"/>
        </w:rPr>
        <w:t>. Федеральный стандарт спортивной подготовки по виду спорта спортивная</w:t>
      </w:r>
      <w:r w:rsidR="00766176">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борьба. Утвержден Министерством спорта РФ Приказ от 30.11.2022№</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15</w:t>
      </w:r>
      <w:r w:rsidR="00186FFE" w:rsidRPr="003811E1">
        <w:rPr>
          <w:rFonts w:ascii="Times New Roman" w:eastAsia="Calibri" w:hAnsi="Times New Roman" w:cs="Times New Roman"/>
          <w:color w:val="000000"/>
          <w:sz w:val="28"/>
          <w:szCs w:val="28"/>
          <w:lang w:eastAsia="zh-CN"/>
        </w:rPr>
        <w:t xml:space="preserve">. </w:t>
      </w:r>
      <w:proofErr w:type="spellStart"/>
      <w:r w:rsidR="00186FFE" w:rsidRPr="003811E1">
        <w:rPr>
          <w:rFonts w:ascii="Times New Roman" w:eastAsia="Calibri" w:hAnsi="Times New Roman" w:cs="Times New Roman"/>
          <w:color w:val="000000"/>
          <w:sz w:val="28"/>
          <w:szCs w:val="28"/>
          <w:lang w:eastAsia="zh-CN"/>
        </w:rPr>
        <w:t>Шахмурадов</w:t>
      </w:r>
      <w:proofErr w:type="spellEnd"/>
      <w:r w:rsidR="00186FFE" w:rsidRPr="003811E1">
        <w:rPr>
          <w:rFonts w:ascii="Times New Roman" w:eastAsia="Calibri" w:hAnsi="Times New Roman" w:cs="Times New Roman"/>
          <w:color w:val="000000"/>
          <w:sz w:val="28"/>
          <w:szCs w:val="28"/>
          <w:lang w:eastAsia="zh-CN"/>
        </w:rPr>
        <w:t>, Ю.А. Вольная борьба: научно-методические основы</w:t>
      </w:r>
    </w:p>
    <w:p w:rsidR="00186FFE" w:rsidRPr="003811E1" w:rsidRDefault="00186FFE" w:rsidP="00766176">
      <w:pPr>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многолетней подготовки борцов/ Ю.А. </w:t>
      </w:r>
      <w:proofErr w:type="spellStart"/>
      <w:r w:rsidRPr="003811E1">
        <w:rPr>
          <w:rFonts w:ascii="Times New Roman" w:eastAsia="Calibri" w:hAnsi="Times New Roman" w:cs="Times New Roman"/>
          <w:color w:val="000000"/>
          <w:sz w:val="28"/>
          <w:szCs w:val="28"/>
          <w:lang w:eastAsia="zh-CN"/>
        </w:rPr>
        <w:t>Шахмурадов</w:t>
      </w:r>
      <w:proofErr w:type="spellEnd"/>
      <w:r w:rsidRPr="003811E1">
        <w:rPr>
          <w:rFonts w:ascii="Times New Roman" w:eastAsia="Calibri" w:hAnsi="Times New Roman" w:cs="Times New Roman"/>
          <w:color w:val="000000"/>
          <w:sz w:val="28"/>
          <w:szCs w:val="28"/>
          <w:lang w:eastAsia="zh-CN"/>
        </w:rPr>
        <w:t>. – М.: Эпоха,2011.</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16</w:t>
      </w:r>
      <w:r w:rsidR="00186FFE" w:rsidRPr="003811E1">
        <w:rPr>
          <w:rFonts w:ascii="Times New Roman" w:eastAsia="Calibri" w:hAnsi="Times New Roman" w:cs="Times New Roman"/>
          <w:color w:val="000000"/>
          <w:sz w:val="28"/>
          <w:szCs w:val="28"/>
          <w:lang w:eastAsia="zh-CN"/>
        </w:rPr>
        <w:t>. Юшков, О.П. Совершенствование методики тренировки и комплексный</w:t>
      </w:r>
      <w:r w:rsidR="00766176">
        <w:rPr>
          <w:rFonts w:ascii="Times New Roman" w:eastAsia="Calibri" w:hAnsi="Times New Roman" w:cs="Times New Roman"/>
          <w:color w:val="000000"/>
          <w:sz w:val="28"/>
          <w:szCs w:val="28"/>
          <w:lang w:eastAsia="zh-CN"/>
        </w:rPr>
        <w:t xml:space="preserve"> </w:t>
      </w:r>
      <w:proofErr w:type="gramStart"/>
      <w:r w:rsidR="00186FFE" w:rsidRPr="003811E1">
        <w:rPr>
          <w:rFonts w:ascii="Times New Roman" w:eastAsia="Calibri" w:hAnsi="Times New Roman" w:cs="Times New Roman"/>
          <w:color w:val="000000"/>
          <w:sz w:val="28"/>
          <w:szCs w:val="28"/>
          <w:lang w:eastAsia="zh-CN"/>
        </w:rPr>
        <w:t>контроль за</w:t>
      </w:r>
      <w:proofErr w:type="gramEnd"/>
      <w:r w:rsidR="00186FFE" w:rsidRPr="003811E1">
        <w:rPr>
          <w:rFonts w:ascii="Times New Roman" w:eastAsia="Calibri" w:hAnsi="Times New Roman" w:cs="Times New Roman"/>
          <w:color w:val="000000"/>
          <w:sz w:val="28"/>
          <w:szCs w:val="28"/>
          <w:lang w:eastAsia="zh-CN"/>
        </w:rPr>
        <w:t xml:space="preserve"> подготовленностью спортсменов в видах единоборств/ О.П</w:t>
      </w:r>
      <w:r w:rsidR="00766176">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 xml:space="preserve">Юшков, В.И. </w:t>
      </w:r>
      <w:proofErr w:type="spellStart"/>
      <w:r w:rsidR="00186FFE" w:rsidRPr="003811E1">
        <w:rPr>
          <w:rFonts w:ascii="Times New Roman" w:eastAsia="Calibri" w:hAnsi="Times New Roman" w:cs="Times New Roman"/>
          <w:color w:val="000000"/>
          <w:sz w:val="28"/>
          <w:szCs w:val="28"/>
          <w:lang w:eastAsia="zh-CN"/>
        </w:rPr>
        <w:t>Шпанов</w:t>
      </w:r>
      <w:proofErr w:type="spellEnd"/>
      <w:r w:rsidR="00186FFE" w:rsidRPr="003811E1">
        <w:rPr>
          <w:rFonts w:ascii="Times New Roman" w:eastAsia="Calibri" w:hAnsi="Times New Roman" w:cs="Times New Roman"/>
          <w:color w:val="000000"/>
          <w:sz w:val="28"/>
          <w:szCs w:val="28"/>
          <w:lang w:eastAsia="zh-CN"/>
        </w:rPr>
        <w:t>. - М.: МГИУ, 2001.</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lastRenderedPageBreak/>
        <w:t>17</w:t>
      </w:r>
      <w:r w:rsidR="00186FFE" w:rsidRPr="003811E1">
        <w:rPr>
          <w:rFonts w:ascii="Times New Roman" w:eastAsia="Calibri" w:hAnsi="Times New Roman" w:cs="Times New Roman"/>
          <w:color w:val="000000"/>
          <w:sz w:val="28"/>
          <w:szCs w:val="28"/>
          <w:lang w:eastAsia="zh-CN"/>
        </w:rPr>
        <w:t>. Сорокин Н.Н. Спортивная борьба (классическая и вольная): учебник для</w:t>
      </w:r>
      <w:r>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ИФК – М: ФИС, 1960 г.</w:t>
      </w:r>
      <w:r>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44</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18</w:t>
      </w:r>
      <w:r w:rsidR="00186FFE" w:rsidRPr="003811E1">
        <w:rPr>
          <w:rFonts w:ascii="Times New Roman" w:eastAsia="Calibri" w:hAnsi="Times New Roman" w:cs="Times New Roman"/>
          <w:color w:val="000000"/>
          <w:sz w:val="28"/>
          <w:szCs w:val="28"/>
          <w:lang w:eastAsia="zh-CN"/>
        </w:rPr>
        <w:t xml:space="preserve">. </w:t>
      </w:r>
      <w:proofErr w:type="spellStart"/>
      <w:r w:rsidR="00186FFE" w:rsidRPr="003811E1">
        <w:rPr>
          <w:rFonts w:ascii="Times New Roman" w:eastAsia="Calibri" w:hAnsi="Times New Roman" w:cs="Times New Roman"/>
          <w:color w:val="000000"/>
          <w:sz w:val="28"/>
          <w:szCs w:val="28"/>
          <w:lang w:eastAsia="zh-CN"/>
        </w:rPr>
        <w:t>Цандыков</w:t>
      </w:r>
      <w:proofErr w:type="spellEnd"/>
      <w:r w:rsidR="00186FFE" w:rsidRPr="003811E1">
        <w:rPr>
          <w:rFonts w:ascii="Times New Roman" w:eastAsia="Calibri" w:hAnsi="Times New Roman" w:cs="Times New Roman"/>
          <w:color w:val="000000"/>
          <w:sz w:val="28"/>
          <w:szCs w:val="28"/>
          <w:lang w:eastAsia="zh-CN"/>
        </w:rPr>
        <w:t xml:space="preserve"> В.Э. Учебная программа по физической культуре на основе</w:t>
      </w:r>
      <w:r>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спортивной борьбы</w:t>
      </w:r>
      <w:r>
        <w:rPr>
          <w:rFonts w:ascii="Times New Roman" w:eastAsia="Calibri" w:hAnsi="Times New Roman" w:cs="Times New Roman"/>
          <w:color w:val="000000"/>
          <w:sz w:val="28"/>
          <w:szCs w:val="28"/>
          <w:lang w:eastAsia="zh-CN"/>
        </w:rPr>
        <w:t>,</w:t>
      </w:r>
      <w:r w:rsidR="00186FFE" w:rsidRPr="003811E1">
        <w:rPr>
          <w:rFonts w:ascii="Times New Roman" w:eastAsia="Calibri" w:hAnsi="Times New Roman" w:cs="Times New Roman"/>
          <w:color w:val="000000"/>
          <w:sz w:val="28"/>
          <w:szCs w:val="28"/>
          <w:lang w:eastAsia="zh-CN"/>
        </w:rPr>
        <w:t xml:space="preserve"> методическое обеспечение по реализации программы на</w:t>
      </w:r>
      <w:r>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основе спортивной борьбы. Издательство, 2014 г.</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19</w:t>
      </w:r>
      <w:r w:rsidR="00186FFE" w:rsidRPr="003811E1">
        <w:rPr>
          <w:rFonts w:ascii="Times New Roman" w:eastAsia="Calibri" w:hAnsi="Times New Roman" w:cs="Times New Roman"/>
          <w:color w:val="000000"/>
          <w:sz w:val="28"/>
          <w:szCs w:val="28"/>
          <w:lang w:eastAsia="zh-CN"/>
        </w:rPr>
        <w:t xml:space="preserve">. Г.С Туманян, В.В. </w:t>
      </w:r>
      <w:proofErr w:type="spellStart"/>
      <w:r w:rsidR="00186FFE" w:rsidRPr="003811E1">
        <w:rPr>
          <w:rFonts w:ascii="Times New Roman" w:eastAsia="Calibri" w:hAnsi="Times New Roman" w:cs="Times New Roman"/>
          <w:color w:val="000000"/>
          <w:sz w:val="28"/>
          <w:szCs w:val="28"/>
          <w:lang w:eastAsia="zh-CN"/>
        </w:rPr>
        <w:t>Гожин</w:t>
      </w:r>
      <w:proofErr w:type="spellEnd"/>
      <w:r w:rsidR="00186FFE" w:rsidRPr="003811E1">
        <w:rPr>
          <w:rFonts w:ascii="Times New Roman" w:eastAsia="Calibri" w:hAnsi="Times New Roman" w:cs="Times New Roman"/>
          <w:color w:val="000000"/>
          <w:sz w:val="28"/>
          <w:szCs w:val="28"/>
          <w:lang w:eastAsia="zh-CN"/>
        </w:rPr>
        <w:t xml:space="preserve"> Теория, методика, организация</w:t>
      </w:r>
    </w:p>
    <w:p w:rsidR="00186FFE" w:rsidRPr="003811E1" w:rsidRDefault="00186FFE" w:rsidP="005A1E93">
      <w:pPr>
        <w:spacing w:after="0"/>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 xml:space="preserve">тренировочной, </w:t>
      </w:r>
      <w:proofErr w:type="spellStart"/>
      <w:r w:rsidRPr="003811E1">
        <w:rPr>
          <w:rFonts w:ascii="Times New Roman" w:eastAsia="Calibri" w:hAnsi="Times New Roman" w:cs="Times New Roman"/>
          <w:color w:val="000000"/>
          <w:sz w:val="28"/>
          <w:szCs w:val="28"/>
          <w:lang w:eastAsia="zh-CN"/>
        </w:rPr>
        <w:t>внетренировочной</w:t>
      </w:r>
      <w:proofErr w:type="spellEnd"/>
      <w:r w:rsidRPr="003811E1">
        <w:rPr>
          <w:rFonts w:ascii="Times New Roman" w:eastAsia="Calibri" w:hAnsi="Times New Roman" w:cs="Times New Roman"/>
          <w:color w:val="000000"/>
          <w:sz w:val="28"/>
          <w:szCs w:val="28"/>
          <w:lang w:eastAsia="zh-CN"/>
        </w:rPr>
        <w:t xml:space="preserve"> и соревновательной деятельности. Физическая</w:t>
      </w:r>
      <w:r w:rsidR="005A1E93">
        <w:rPr>
          <w:rFonts w:ascii="Times New Roman" w:eastAsia="Calibri" w:hAnsi="Times New Roman" w:cs="Times New Roman"/>
          <w:color w:val="000000"/>
          <w:sz w:val="28"/>
          <w:szCs w:val="28"/>
          <w:lang w:eastAsia="zh-CN"/>
        </w:rPr>
        <w:t xml:space="preserve"> </w:t>
      </w:r>
      <w:r w:rsidRPr="003811E1">
        <w:rPr>
          <w:rFonts w:ascii="Times New Roman" w:eastAsia="Calibri" w:hAnsi="Times New Roman" w:cs="Times New Roman"/>
          <w:color w:val="000000"/>
          <w:sz w:val="28"/>
          <w:szCs w:val="28"/>
          <w:lang w:eastAsia="zh-CN"/>
        </w:rPr>
        <w:t>подготовка. – М.: Советский спорт, 2002 г.</w:t>
      </w:r>
    </w:p>
    <w:p w:rsidR="00186FFE" w:rsidRPr="003811E1" w:rsidRDefault="005A1E93" w:rsidP="00186FFE">
      <w:pPr>
        <w:spacing w:after="0"/>
        <w:ind w:firstLine="708"/>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20</w:t>
      </w:r>
      <w:r w:rsidR="00186FFE" w:rsidRPr="003811E1">
        <w:rPr>
          <w:rFonts w:ascii="Times New Roman" w:eastAsia="Calibri" w:hAnsi="Times New Roman" w:cs="Times New Roman"/>
          <w:color w:val="000000"/>
          <w:sz w:val="28"/>
          <w:szCs w:val="28"/>
          <w:lang w:eastAsia="zh-CN"/>
        </w:rPr>
        <w:t xml:space="preserve">. Липатов С.В. </w:t>
      </w:r>
      <w:proofErr w:type="spellStart"/>
      <w:r w:rsidR="00186FFE" w:rsidRPr="003811E1">
        <w:rPr>
          <w:rFonts w:ascii="Times New Roman" w:eastAsia="Calibri" w:hAnsi="Times New Roman" w:cs="Times New Roman"/>
          <w:color w:val="000000"/>
          <w:sz w:val="28"/>
          <w:szCs w:val="28"/>
          <w:lang w:eastAsia="zh-CN"/>
        </w:rPr>
        <w:t>Хасхачих</w:t>
      </w:r>
      <w:proofErr w:type="spellEnd"/>
      <w:r w:rsidR="00186FFE" w:rsidRPr="003811E1">
        <w:rPr>
          <w:rFonts w:ascii="Times New Roman" w:eastAsia="Calibri" w:hAnsi="Times New Roman" w:cs="Times New Roman"/>
          <w:color w:val="000000"/>
          <w:sz w:val="28"/>
          <w:szCs w:val="28"/>
          <w:lang w:eastAsia="zh-CN"/>
        </w:rPr>
        <w:t xml:space="preserve"> Г.Г. Автоматизированное рабочее место арбитра.- Программа</w:t>
      </w:r>
      <w:r>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для ЭВМ. Свидетельство о государственной регистрации программы №2014614461 от</w:t>
      </w:r>
      <w:r>
        <w:rPr>
          <w:rFonts w:ascii="Times New Roman" w:eastAsia="Calibri" w:hAnsi="Times New Roman" w:cs="Times New Roman"/>
          <w:color w:val="000000"/>
          <w:sz w:val="28"/>
          <w:szCs w:val="28"/>
          <w:lang w:eastAsia="zh-CN"/>
        </w:rPr>
        <w:t xml:space="preserve"> </w:t>
      </w:r>
      <w:r w:rsidR="00186FFE" w:rsidRPr="003811E1">
        <w:rPr>
          <w:rFonts w:ascii="Times New Roman" w:eastAsia="Calibri" w:hAnsi="Times New Roman" w:cs="Times New Roman"/>
          <w:color w:val="000000"/>
          <w:sz w:val="28"/>
          <w:szCs w:val="28"/>
          <w:lang w:eastAsia="zh-CN"/>
        </w:rPr>
        <w:t>24.04.2014</w:t>
      </w: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p>
    <w:p w:rsidR="00186FFE" w:rsidRPr="003811E1" w:rsidRDefault="00186FFE" w:rsidP="00186FFE">
      <w:pPr>
        <w:spacing w:after="0"/>
        <w:ind w:firstLine="708"/>
        <w:rPr>
          <w:rFonts w:ascii="Times New Roman" w:eastAsia="Calibri" w:hAnsi="Times New Roman" w:cs="Times New Roman"/>
          <w:color w:val="000000"/>
          <w:sz w:val="28"/>
          <w:szCs w:val="28"/>
          <w:lang w:eastAsia="zh-CN"/>
        </w:rPr>
      </w:pPr>
      <w:r w:rsidRPr="003811E1">
        <w:rPr>
          <w:rFonts w:ascii="Times New Roman" w:eastAsia="Calibri" w:hAnsi="Times New Roman" w:cs="Times New Roman"/>
          <w:color w:val="000000"/>
          <w:sz w:val="28"/>
          <w:szCs w:val="28"/>
          <w:lang w:eastAsia="zh-CN"/>
        </w:rPr>
        <w:t>ПЕРЕЧЕНЬ Интернет ресурсов,</w:t>
      </w:r>
      <w:r w:rsidR="005A1E93">
        <w:rPr>
          <w:rFonts w:ascii="Times New Roman" w:eastAsia="Calibri" w:hAnsi="Times New Roman" w:cs="Times New Roman"/>
          <w:color w:val="000000"/>
          <w:sz w:val="28"/>
          <w:szCs w:val="28"/>
          <w:lang w:eastAsia="zh-CN"/>
        </w:rPr>
        <w:t xml:space="preserve"> </w:t>
      </w:r>
      <w:r w:rsidRPr="003811E1">
        <w:rPr>
          <w:rFonts w:ascii="Times New Roman" w:eastAsia="Calibri" w:hAnsi="Times New Roman" w:cs="Times New Roman"/>
          <w:color w:val="000000"/>
          <w:sz w:val="28"/>
          <w:szCs w:val="28"/>
          <w:lang w:eastAsia="zh-CN"/>
        </w:rPr>
        <w:t>рекомендуемых для использования в тренировочном процессе:</w:t>
      </w:r>
    </w:p>
    <w:p w:rsidR="00186FFE" w:rsidRPr="005A1E93" w:rsidRDefault="005A1E93" w:rsidP="005A1E93">
      <w:pPr>
        <w:spacing w:after="0"/>
        <w:ind w:left="720"/>
        <w:rPr>
          <w:rFonts w:ascii="Times New Roman" w:eastAsia="Calibri" w:hAnsi="Times New Roman"/>
          <w:color w:val="000000"/>
          <w:sz w:val="28"/>
          <w:szCs w:val="28"/>
          <w:lang w:eastAsia="zh-CN"/>
        </w:rPr>
      </w:pPr>
      <w:r>
        <w:rPr>
          <w:rFonts w:ascii="Times New Roman" w:eastAsia="Calibri" w:hAnsi="Times New Roman"/>
          <w:color w:val="000000"/>
          <w:sz w:val="28"/>
          <w:szCs w:val="28"/>
          <w:lang w:eastAsia="zh-CN"/>
        </w:rPr>
        <w:t>1.</w:t>
      </w:r>
      <w:r w:rsidR="00186FFE" w:rsidRPr="005A1E93">
        <w:rPr>
          <w:rFonts w:ascii="Times New Roman" w:eastAsia="Calibri" w:hAnsi="Times New Roman"/>
          <w:color w:val="000000"/>
          <w:sz w:val="28"/>
          <w:szCs w:val="28"/>
          <w:lang w:eastAsia="zh-CN"/>
        </w:rPr>
        <w:t xml:space="preserve"> </w:t>
      </w:r>
      <w:hyperlink r:id="rId9" w:history="1">
        <w:r w:rsidRPr="005A1E93">
          <w:rPr>
            <w:rStyle w:val="aa"/>
            <w:rFonts w:ascii="Times New Roman" w:eastAsia="Calibri" w:hAnsi="Times New Roman"/>
            <w:sz w:val="28"/>
            <w:szCs w:val="28"/>
            <w:lang w:eastAsia="zh-CN"/>
          </w:rPr>
          <w:t>http://www.wrestrus.ru</w:t>
        </w:r>
      </w:hyperlink>
    </w:p>
    <w:p w:rsidR="00186FFE" w:rsidRPr="003811E1" w:rsidRDefault="009E5665" w:rsidP="00186FFE">
      <w:pPr>
        <w:pStyle w:val="af7"/>
        <w:numPr>
          <w:ilvl w:val="1"/>
          <w:numId w:val="2"/>
        </w:numPr>
        <w:spacing w:after="0"/>
        <w:rPr>
          <w:rFonts w:ascii="Times New Roman" w:eastAsia="Calibri" w:hAnsi="Times New Roman"/>
          <w:color w:val="000000"/>
          <w:sz w:val="28"/>
          <w:szCs w:val="28"/>
          <w:lang w:eastAsia="zh-CN"/>
        </w:rPr>
      </w:pPr>
      <w:hyperlink r:id="rId10" w:history="1">
        <w:r w:rsidR="005A1E93" w:rsidRPr="00A35C14">
          <w:rPr>
            <w:rStyle w:val="aa"/>
            <w:rFonts w:ascii="Times New Roman" w:eastAsia="Calibri" w:hAnsi="Times New Roman"/>
            <w:sz w:val="28"/>
            <w:szCs w:val="28"/>
            <w:lang w:val="en-US" w:eastAsia="zh-CN"/>
          </w:rPr>
          <w:t>http</w:t>
        </w:r>
        <w:r w:rsidR="005A1E93" w:rsidRPr="00A35C14">
          <w:rPr>
            <w:rStyle w:val="aa"/>
            <w:rFonts w:ascii="Times New Roman" w:eastAsia="Calibri" w:hAnsi="Times New Roman"/>
            <w:sz w:val="28"/>
            <w:szCs w:val="28"/>
            <w:lang w:eastAsia="zh-CN"/>
          </w:rPr>
          <w:t>://</w:t>
        </w:r>
        <w:r w:rsidR="005A1E93" w:rsidRPr="00A35C14">
          <w:rPr>
            <w:rStyle w:val="aa"/>
            <w:rFonts w:ascii="Times New Roman" w:eastAsia="Calibri" w:hAnsi="Times New Roman"/>
            <w:sz w:val="28"/>
            <w:szCs w:val="28"/>
            <w:lang w:val="en-US" w:eastAsia="zh-CN"/>
          </w:rPr>
          <w:t>www</w:t>
        </w:r>
        <w:r w:rsidR="005A1E93" w:rsidRPr="00A35C14">
          <w:rPr>
            <w:rStyle w:val="aa"/>
            <w:rFonts w:ascii="Times New Roman" w:eastAsia="Calibri" w:hAnsi="Times New Roman"/>
            <w:sz w:val="28"/>
            <w:szCs w:val="28"/>
            <w:lang w:eastAsia="zh-CN"/>
          </w:rPr>
          <w:t>.</w:t>
        </w:r>
        <w:proofErr w:type="spellStart"/>
        <w:r w:rsidR="005A1E93" w:rsidRPr="00A35C14">
          <w:rPr>
            <w:rStyle w:val="aa"/>
            <w:rFonts w:ascii="Times New Roman" w:eastAsia="Calibri" w:hAnsi="Times New Roman"/>
            <w:sz w:val="28"/>
            <w:szCs w:val="28"/>
            <w:lang w:val="en-US" w:eastAsia="zh-CN"/>
          </w:rPr>
          <w:t>minsport</w:t>
        </w:r>
        <w:proofErr w:type="spellEnd"/>
        <w:r w:rsidR="005A1E93" w:rsidRPr="00A35C14">
          <w:rPr>
            <w:rStyle w:val="aa"/>
            <w:rFonts w:ascii="Times New Roman" w:eastAsia="Calibri" w:hAnsi="Times New Roman"/>
            <w:sz w:val="28"/>
            <w:szCs w:val="28"/>
            <w:lang w:eastAsia="zh-CN"/>
          </w:rPr>
          <w:t>.</w:t>
        </w:r>
        <w:proofErr w:type="spellStart"/>
        <w:r w:rsidR="005A1E93" w:rsidRPr="00A35C14">
          <w:rPr>
            <w:rStyle w:val="aa"/>
            <w:rFonts w:ascii="Times New Roman" w:eastAsia="Calibri" w:hAnsi="Times New Roman"/>
            <w:sz w:val="28"/>
            <w:szCs w:val="28"/>
            <w:lang w:val="en-US" w:eastAsia="zh-CN"/>
          </w:rPr>
          <w:t>gov</w:t>
        </w:r>
        <w:proofErr w:type="spellEnd"/>
        <w:r w:rsidR="005A1E93" w:rsidRPr="00A35C14">
          <w:rPr>
            <w:rStyle w:val="aa"/>
            <w:rFonts w:ascii="Times New Roman" w:eastAsia="Calibri" w:hAnsi="Times New Roman"/>
            <w:sz w:val="28"/>
            <w:szCs w:val="28"/>
            <w:lang w:eastAsia="zh-CN"/>
          </w:rPr>
          <w:t>.</w:t>
        </w:r>
        <w:proofErr w:type="spellStart"/>
        <w:r w:rsidR="005A1E93" w:rsidRPr="00A35C14">
          <w:rPr>
            <w:rStyle w:val="aa"/>
            <w:rFonts w:ascii="Times New Roman" w:eastAsia="Calibri" w:hAnsi="Times New Roman"/>
            <w:sz w:val="28"/>
            <w:szCs w:val="28"/>
            <w:lang w:val="en-US" w:eastAsia="zh-CN"/>
          </w:rPr>
          <w:t>ru</w:t>
        </w:r>
        <w:proofErr w:type="spellEnd"/>
      </w:hyperlink>
      <w:r w:rsidR="005A1E93">
        <w:rPr>
          <w:rFonts w:ascii="Times New Roman" w:eastAsia="Calibri" w:hAnsi="Times New Roman"/>
          <w:color w:val="000000"/>
          <w:sz w:val="28"/>
          <w:szCs w:val="28"/>
          <w:lang w:eastAsia="zh-CN"/>
        </w:rPr>
        <w:t xml:space="preserve"> </w:t>
      </w:r>
    </w:p>
    <w:p w:rsidR="00186FFE" w:rsidRPr="003811E1" w:rsidRDefault="00186FFE" w:rsidP="00186FFE">
      <w:pPr>
        <w:pStyle w:val="af7"/>
        <w:spacing w:after="0"/>
        <w:rPr>
          <w:rFonts w:ascii="Times New Roman" w:eastAsia="Calibri" w:hAnsi="Times New Roman"/>
          <w:color w:val="000000"/>
          <w:sz w:val="28"/>
          <w:szCs w:val="28"/>
          <w:lang w:eastAsia="zh-CN"/>
        </w:rPr>
      </w:pPr>
      <w:r w:rsidRPr="003811E1">
        <w:rPr>
          <w:rFonts w:ascii="Times New Roman" w:eastAsia="Calibri" w:hAnsi="Times New Roman"/>
          <w:color w:val="000000"/>
          <w:sz w:val="28"/>
          <w:szCs w:val="28"/>
          <w:lang w:eastAsia="zh-CN"/>
        </w:rPr>
        <w:t xml:space="preserve">3. Консультант Плюс </w:t>
      </w:r>
      <w:hyperlink r:id="rId11" w:history="1">
        <w:r w:rsidR="005A1E93" w:rsidRPr="00A35C14">
          <w:rPr>
            <w:rStyle w:val="aa"/>
            <w:rFonts w:ascii="Times New Roman" w:eastAsia="Calibri" w:hAnsi="Times New Roman"/>
            <w:sz w:val="28"/>
            <w:szCs w:val="28"/>
            <w:lang w:eastAsia="zh-CN"/>
          </w:rPr>
          <w:t>http://www.consultant.ru/</w:t>
        </w:r>
      </w:hyperlink>
      <w:r w:rsidRPr="003811E1">
        <w:rPr>
          <w:rFonts w:ascii="Times New Roman" w:eastAsia="Calibri" w:hAnsi="Times New Roman"/>
          <w:color w:val="000000"/>
          <w:sz w:val="28"/>
          <w:szCs w:val="28"/>
          <w:lang w:eastAsia="zh-CN"/>
        </w:rPr>
        <w:t>:</w:t>
      </w:r>
      <w:r w:rsidR="005A1E93">
        <w:rPr>
          <w:rFonts w:ascii="Times New Roman" w:eastAsia="Calibri" w:hAnsi="Times New Roman"/>
          <w:color w:val="000000"/>
          <w:sz w:val="28"/>
          <w:szCs w:val="28"/>
          <w:lang w:eastAsia="zh-CN"/>
        </w:rPr>
        <w:t xml:space="preserve"> </w:t>
      </w:r>
      <w:r w:rsidRPr="003811E1">
        <w:rPr>
          <w:rFonts w:ascii="Times New Roman" w:eastAsia="Calibri" w:hAnsi="Times New Roman"/>
          <w:color w:val="000000"/>
          <w:sz w:val="28"/>
          <w:szCs w:val="28"/>
          <w:lang w:eastAsia="zh-CN"/>
        </w:rPr>
        <w:t xml:space="preserve"> </w:t>
      </w:r>
      <w:r w:rsidR="005A1E93">
        <w:rPr>
          <w:rFonts w:ascii="Times New Roman" w:eastAsia="Calibri" w:hAnsi="Times New Roman"/>
          <w:color w:val="000000"/>
          <w:sz w:val="28"/>
          <w:szCs w:val="28"/>
          <w:lang w:eastAsia="zh-CN"/>
        </w:rPr>
        <w:t xml:space="preserve"> </w:t>
      </w:r>
    </w:p>
    <w:p w:rsidR="00186FFE" w:rsidRPr="005A1E93" w:rsidRDefault="00186FFE" w:rsidP="005A1E93">
      <w:pPr>
        <w:pStyle w:val="af7"/>
        <w:spacing w:after="0"/>
        <w:rPr>
          <w:rFonts w:ascii="Times New Roman" w:eastAsia="Calibri" w:hAnsi="Times New Roman"/>
          <w:color w:val="000000"/>
          <w:sz w:val="28"/>
          <w:szCs w:val="28"/>
          <w:lang w:eastAsia="zh-CN"/>
        </w:rPr>
      </w:pPr>
      <w:r w:rsidRPr="003811E1">
        <w:rPr>
          <w:rFonts w:ascii="Times New Roman" w:eastAsia="Calibri" w:hAnsi="Times New Roman"/>
          <w:color w:val="000000"/>
          <w:sz w:val="28"/>
          <w:szCs w:val="28"/>
          <w:lang w:eastAsia="zh-CN"/>
        </w:rPr>
        <w:t>4.Министерство спорта Российской Федерации</w:t>
      </w:r>
      <w:r w:rsidR="005A1E93">
        <w:rPr>
          <w:rFonts w:ascii="Times New Roman" w:eastAsia="Calibri" w:hAnsi="Times New Roman"/>
          <w:color w:val="000000"/>
          <w:sz w:val="28"/>
          <w:szCs w:val="28"/>
          <w:lang w:eastAsia="zh-CN"/>
        </w:rPr>
        <w:t xml:space="preserve"> </w:t>
      </w:r>
      <w:hyperlink r:id="rId12" w:history="1">
        <w:r w:rsidR="005A1E93" w:rsidRPr="00A35C14">
          <w:rPr>
            <w:rStyle w:val="aa"/>
            <w:rFonts w:ascii="Times New Roman" w:eastAsia="Calibri" w:hAnsi="Times New Roman"/>
            <w:sz w:val="28"/>
            <w:szCs w:val="28"/>
            <w:lang w:eastAsia="zh-CN"/>
          </w:rPr>
          <w:t>http://www.minsport.gov.ru/</w:t>
        </w:r>
      </w:hyperlink>
      <w:r w:rsidR="005A1E93">
        <w:rPr>
          <w:rFonts w:ascii="Times New Roman" w:eastAsia="Calibri" w:hAnsi="Times New Roman"/>
          <w:color w:val="000000"/>
          <w:sz w:val="28"/>
          <w:szCs w:val="28"/>
          <w:lang w:eastAsia="zh-CN"/>
        </w:rPr>
        <w:t xml:space="preserve">  </w:t>
      </w:r>
      <w:r w:rsidR="005A1E93" w:rsidRPr="005A1E93">
        <w:rPr>
          <w:rFonts w:ascii="Times New Roman" w:eastAsia="Calibri" w:hAnsi="Times New Roman"/>
          <w:color w:val="000000"/>
          <w:sz w:val="28"/>
          <w:szCs w:val="28"/>
          <w:lang w:eastAsia="zh-CN"/>
        </w:rPr>
        <w:t xml:space="preserve">  </w:t>
      </w:r>
      <w:r w:rsidRPr="005A1E93">
        <w:rPr>
          <w:rFonts w:ascii="Times New Roman" w:eastAsia="Calibri" w:hAnsi="Times New Roman"/>
          <w:color w:val="000000"/>
          <w:sz w:val="28"/>
          <w:szCs w:val="28"/>
          <w:lang w:eastAsia="zh-CN"/>
        </w:rPr>
        <w:t xml:space="preserve"> </w:t>
      </w:r>
    </w:p>
    <w:p w:rsidR="00186FFE" w:rsidRPr="003811E1" w:rsidRDefault="00186FFE" w:rsidP="00186FFE">
      <w:pPr>
        <w:pStyle w:val="af7"/>
        <w:spacing w:after="0"/>
        <w:rPr>
          <w:rFonts w:ascii="Times New Roman" w:eastAsia="Calibri" w:hAnsi="Times New Roman"/>
          <w:color w:val="000000"/>
          <w:sz w:val="28"/>
          <w:szCs w:val="28"/>
          <w:lang w:eastAsia="zh-CN"/>
        </w:rPr>
      </w:pPr>
      <w:r w:rsidRPr="003811E1">
        <w:rPr>
          <w:rFonts w:ascii="Times New Roman" w:eastAsia="Calibri" w:hAnsi="Times New Roman"/>
          <w:color w:val="000000"/>
          <w:sz w:val="28"/>
          <w:szCs w:val="28"/>
          <w:lang w:eastAsia="zh-CN"/>
        </w:rPr>
        <w:t>5. Международный олимпийский комитет</w:t>
      </w:r>
      <w:r w:rsidR="005A1E93">
        <w:rPr>
          <w:rFonts w:ascii="Times New Roman" w:eastAsia="Calibri" w:hAnsi="Times New Roman"/>
          <w:color w:val="000000"/>
          <w:sz w:val="28"/>
          <w:szCs w:val="28"/>
          <w:lang w:eastAsia="zh-CN"/>
        </w:rPr>
        <w:t xml:space="preserve"> </w:t>
      </w:r>
      <w:hyperlink r:id="rId13" w:history="1">
        <w:r w:rsidR="005A1E93" w:rsidRPr="00A35C14">
          <w:rPr>
            <w:rStyle w:val="aa"/>
            <w:rFonts w:ascii="Times New Roman" w:eastAsia="Calibri" w:hAnsi="Times New Roman"/>
            <w:sz w:val="28"/>
            <w:szCs w:val="28"/>
            <w:lang w:eastAsia="zh-CN"/>
          </w:rPr>
          <w:t>http://www.olympic.org/</w:t>
        </w:r>
      </w:hyperlink>
      <w:r w:rsidR="005A1E93">
        <w:rPr>
          <w:rFonts w:ascii="Times New Roman" w:eastAsia="Calibri" w:hAnsi="Times New Roman"/>
          <w:color w:val="000000"/>
          <w:sz w:val="28"/>
          <w:szCs w:val="28"/>
          <w:lang w:eastAsia="zh-CN"/>
        </w:rPr>
        <w:t xml:space="preserve"> </w:t>
      </w:r>
    </w:p>
    <w:p w:rsidR="00186FFE" w:rsidRDefault="00186FFE" w:rsidP="00186FFE">
      <w:pPr>
        <w:pStyle w:val="af7"/>
        <w:spacing w:after="0"/>
        <w:rPr>
          <w:rFonts w:ascii="Times New Roman" w:eastAsia="Calibri" w:hAnsi="Times New Roman"/>
          <w:color w:val="000000"/>
          <w:sz w:val="28"/>
          <w:szCs w:val="28"/>
          <w:lang w:eastAsia="zh-CN"/>
        </w:rPr>
      </w:pPr>
      <w:r w:rsidRPr="003811E1">
        <w:rPr>
          <w:rFonts w:ascii="Times New Roman" w:eastAsia="Calibri" w:hAnsi="Times New Roman"/>
          <w:color w:val="000000"/>
          <w:sz w:val="28"/>
          <w:szCs w:val="28"/>
          <w:lang w:eastAsia="zh-CN"/>
        </w:rPr>
        <w:t>6.</w:t>
      </w:r>
      <w:r w:rsidRPr="003811E1">
        <w:rPr>
          <w:rFonts w:asciiTheme="minorHAnsi" w:eastAsiaTheme="minorHAnsi" w:hAnsiTheme="minorHAnsi" w:cstheme="minorBidi"/>
          <w:sz w:val="28"/>
          <w:szCs w:val="28"/>
          <w:lang w:eastAsia="en-US"/>
        </w:rPr>
        <w:t xml:space="preserve"> </w:t>
      </w:r>
      <w:r w:rsidRPr="003811E1">
        <w:rPr>
          <w:rFonts w:ascii="Times New Roman" w:eastAsia="Calibri" w:hAnsi="Times New Roman"/>
          <w:color w:val="000000"/>
          <w:sz w:val="28"/>
          <w:szCs w:val="28"/>
          <w:lang w:eastAsia="zh-CN"/>
        </w:rPr>
        <w:t>Российское антидопинговое агентств</w:t>
      </w:r>
      <w:r>
        <w:rPr>
          <w:rFonts w:ascii="Times New Roman" w:eastAsia="Calibri" w:hAnsi="Times New Roman"/>
          <w:color w:val="000000"/>
          <w:sz w:val="28"/>
          <w:szCs w:val="28"/>
          <w:lang w:eastAsia="zh-CN"/>
        </w:rPr>
        <w:t>о «</w:t>
      </w:r>
      <w:proofErr w:type="spellStart"/>
      <w:r>
        <w:rPr>
          <w:rFonts w:ascii="Times New Roman" w:eastAsia="Calibri" w:hAnsi="Times New Roman"/>
          <w:color w:val="000000"/>
          <w:sz w:val="28"/>
          <w:szCs w:val="28"/>
          <w:lang w:eastAsia="zh-CN"/>
        </w:rPr>
        <w:t>Русада</w:t>
      </w:r>
      <w:proofErr w:type="spellEnd"/>
      <w:r>
        <w:rPr>
          <w:rFonts w:ascii="Times New Roman" w:eastAsia="Calibri" w:hAnsi="Times New Roman"/>
          <w:color w:val="000000"/>
          <w:sz w:val="28"/>
          <w:szCs w:val="28"/>
          <w:lang w:eastAsia="zh-CN"/>
        </w:rPr>
        <w:t xml:space="preserve">» </w:t>
      </w:r>
      <w:hyperlink r:id="rId14" w:history="1">
        <w:r w:rsidR="005A1E93" w:rsidRPr="00A35C14">
          <w:rPr>
            <w:rStyle w:val="aa"/>
            <w:rFonts w:ascii="Times New Roman" w:eastAsia="Calibri" w:hAnsi="Times New Roman"/>
            <w:sz w:val="28"/>
            <w:szCs w:val="28"/>
            <w:lang w:eastAsia="zh-CN"/>
          </w:rPr>
          <w:t>http://www.rusada.ru</w:t>
        </w:r>
      </w:hyperlink>
    </w:p>
    <w:p w:rsidR="005A1E93" w:rsidRDefault="005A1E93" w:rsidP="00186FFE">
      <w:pPr>
        <w:pStyle w:val="af7"/>
        <w:spacing w:after="0"/>
        <w:rPr>
          <w:rFonts w:ascii="Times New Roman" w:eastAsia="Calibri" w:hAnsi="Times New Roman"/>
          <w:color w:val="000000"/>
          <w:sz w:val="28"/>
          <w:szCs w:val="28"/>
          <w:lang w:eastAsia="zh-CN"/>
        </w:rPr>
      </w:pPr>
    </w:p>
    <w:sectPr w:rsidR="005A1E93" w:rsidSect="00953A3E">
      <w:headerReference w:type="default" r:id="rId15"/>
      <w:footerReference w:type="default" r:id="rId16"/>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796" w:rsidRDefault="00BB5796" w:rsidP="00186FFE">
      <w:pPr>
        <w:spacing w:after="0" w:line="240" w:lineRule="auto"/>
      </w:pPr>
      <w:r>
        <w:separator/>
      </w:r>
    </w:p>
  </w:endnote>
  <w:endnote w:type="continuationSeparator" w:id="0">
    <w:p w:rsidR="00BB5796" w:rsidRDefault="00BB5796" w:rsidP="00186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475646"/>
      <w:docPartObj>
        <w:docPartGallery w:val="Page Numbers (Bottom of Page)"/>
        <w:docPartUnique/>
      </w:docPartObj>
    </w:sdtPr>
    <w:sdtContent>
      <w:p w:rsidR="00953A3E" w:rsidRDefault="00953A3E">
        <w:pPr>
          <w:pStyle w:val="a8"/>
          <w:jc w:val="center"/>
        </w:pPr>
        <w:fldSimple w:instr=" PAGE   \* MERGEFORMAT ">
          <w:r w:rsidR="006F4A29">
            <w:rPr>
              <w:noProof/>
            </w:rPr>
            <w:t>0</w:t>
          </w:r>
        </w:fldSimple>
      </w:p>
    </w:sdtContent>
  </w:sdt>
  <w:p w:rsidR="00C578A1" w:rsidRDefault="00C578A1">
    <w:pPr>
      <w:pStyle w:val="a8"/>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796" w:rsidRDefault="00BB5796" w:rsidP="00186FFE">
      <w:pPr>
        <w:spacing w:after="0" w:line="240" w:lineRule="auto"/>
      </w:pPr>
      <w:r>
        <w:separator/>
      </w:r>
    </w:p>
  </w:footnote>
  <w:footnote w:type="continuationSeparator" w:id="0">
    <w:p w:rsidR="00BB5796" w:rsidRDefault="00BB5796" w:rsidP="00186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A1" w:rsidRDefault="00C578A1">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DB0"/>
    <w:multiLevelType w:val="multilevel"/>
    <w:tmpl w:val="245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927E2"/>
    <w:multiLevelType w:val="hybridMultilevel"/>
    <w:tmpl w:val="AB5EA9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702B40"/>
    <w:multiLevelType w:val="multilevel"/>
    <w:tmpl w:val="0004E57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6BE4671"/>
    <w:multiLevelType w:val="multilevel"/>
    <w:tmpl w:val="1AAC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27803"/>
    <w:multiLevelType w:val="multilevel"/>
    <w:tmpl w:val="E370C1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01083A"/>
    <w:multiLevelType w:val="multilevel"/>
    <w:tmpl w:val="B6C2D872"/>
    <w:lvl w:ilvl="0">
      <w:start w:val="1"/>
      <w:numFmt w:val="upperRoman"/>
      <w:lvlText w:val="%1."/>
      <w:lvlJc w:val="left"/>
      <w:pPr>
        <w:ind w:left="1080" w:hanging="72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0A17566F"/>
    <w:multiLevelType w:val="multilevel"/>
    <w:tmpl w:val="2FC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1BDE3780"/>
    <w:multiLevelType w:val="multilevel"/>
    <w:tmpl w:val="D25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D5A8C"/>
    <w:multiLevelType w:val="hybridMultilevel"/>
    <w:tmpl w:val="ED441254"/>
    <w:lvl w:ilvl="0" w:tplc="94E24528">
      <w:numFmt w:val="bullet"/>
      <w:lvlText w:val="-"/>
      <w:lvlJc w:val="left"/>
      <w:pPr>
        <w:ind w:left="314" w:hanging="209"/>
      </w:pPr>
      <w:rPr>
        <w:rFonts w:ascii="Times New Roman" w:eastAsia="Times New Roman" w:hAnsi="Times New Roman" w:cs="Times New Roman" w:hint="default"/>
        <w:w w:val="99"/>
        <w:sz w:val="24"/>
        <w:szCs w:val="24"/>
        <w:lang w:val="ru-RU" w:eastAsia="en-US" w:bidi="ar-SA"/>
      </w:rPr>
    </w:lvl>
    <w:lvl w:ilvl="1" w:tplc="7D92CCC2">
      <w:numFmt w:val="bullet"/>
      <w:lvlText w:val="•"/>
      <w:lvlJc w:val="left"/>
      <w:pPr>
        <w:ind w:left="1364" w:hanging="209"/>
      </w:pPr>
      <w:rPr>
        <w:rFonts w:hint="default"/>
        <w:lang w:val="ru-RU" w:eastAsia="en-US" w:bidi="ar-SA"/>
      </w:rPr>
    </w:lvl>
    <w:lvl w:ilvl="2" w:tplc="C57260AA">
      <w:numFmt w:val="bullet"/>
      <w:lvlText w:val="•"/>
      <w:lvlJc w:val="left"/>
      <w:pPr>
        <w:ind w:left="2409" w:hanging="209"/>
      </w:pPr>
      <w:rPr>
        <w:rFonts w:hint="default"/>
        <w:lang w:val="ru-RU" w:eastAsia="en-US" w:bidi="ar-SA"/>
      </w:rPr>
    </w:lvl>
    <w:lvl w:ilvl="3" w:tplc="F19A29C4">
      <w:numFmt w:val="bullet"/>
      <w:lvlText w:val="•"/>
      <w:lvlJc w:val="left"/>
      <w:pPr>
        <w:ind w:left="3453" w:hanging="209"/>
      </w:pPr>
      <w:rPr>
        <w:rFonts w:hint="default"/>
        <w:lang w:val="ru-RU" w:eastAsia="en-US" w:bidi="ar-SA"/>
      </w:rPr>
    </w:lvl>
    <w:lvl w:ilvl="4" w:tplc="B9904A5C">
      <w:numFmt w:val="bullet"/>
      <w:lvlText w:val="•"/>
      <w:lvlJc w:val="left"/>
      <w:pPr>
        <w:ind w:left="4498" w:hanging="209"/>
      </w:pPr>
      <w:rPr>
        <w:rFonts w:hint="default"/>
        <w:lang w:val="ru-RU" w:eastAsia="en-US" w:bidi="ar-SA"/>
      </w:rPr>
    </w:lvl>
    <w:lvl w:ilvl="5" w:tplc="31863B76">
      <w:numFmt w:val="bullet"/>
      <w:lvlText w:val="•"/>
      <w:lvlJc w:val="left"/>
      <w:pPr>
        <w:ind w:left="5543" w:hanging="209"/>
      </w:pPr>
      <w:rPr>
        <w:rFonts w:hint="default"/>
        <w:lang w:val="ru-RU" w:eastAsia="en-US" w:bidi="ar-SA"/>
      </w:rPr>
    </w:lvl>
    <w:lvl w:ilvl="6" w:tplc="9690B172">
      <w:numFmt w:val="bullet"/>
      <w:lvlText w:val="•"/>
      <w:lvlJc w:val="left"/>
      <w:pPr>
        <w:ind w:left="6587" w:hanging="209"/>
      </w:pPr>
      <w:rPr>
        <w:rFonts w:hint="default"/>
        <w:lang w:val="ru-RU" w:eastAsia="en-US" w:bidi="ar-SA"/>
      </w:rPr>
    </w:lvl>
    <w:lvl w:ilvl="7" w:tplc="DAF21C34">
      <w:numFmt w:val="bullet"/>
      <w:lvlText w:val="•"/>
      <w:lvlJc w:val="left"/>
      <w:pPr>
        <w:ind w:left="7632" w:hanging="209"/>
      </w:pPr>
      <w:rPr>
        <w:rFonts w:hint="default"/>
        <w:lang w:val="ru-RU" w:eastAsia="en-US" w:bidi="ar-SA"/>
      </w:rPr>
    </w:lvl>
    <w:lvl w:ilvl="8" w:tplc="62C4548A">
      <w:numFmt w:val="bullet"/>
      <w:lvlText w:val="•"/>
      <w:lvlJc w:val="left"/>
      <w:pPr>
        <w:ind w:left="8677" w:hanging="209"/>
      </w:pPr>
      <w:rPr>
        <w:rFonts w:hint="default"/>
        <w:lang w:val="ru-RU" w:eastAsia="en-US" w:bidi="ar-SA"/>
      </w:rPr>
    </w:lvl>
  </w:abstractNum>
  <w:abstractNum w:abstractNumId="10">
    <w:nsid w:val="1D0F712F"/>
    <w:multiLevelType w:val="multilevel"/>
    <w:tmpl w:val="C84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F1187"/>
    <w:multiLevelType w:val="multilevel"/>
    <w:tmpl w:val="B0D09186"/>
    <w:lvl w:ilvl="0">
      <w:start w:val="4"/>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5BF42B0"/>
    <w:multiLevelType w:val="hybridMultilevel"/>
    <w:tmpl w:val="58041EE2"/>
    <w:lvl w:ilvl="0" w:tplc="16622615">
      <w:start w:val="1"/>
      <w:numFmt w:val="decimal"/>
      <w:lvlText w:val="%1."/>
      <w:lvlJc w:val="left"/>
      <w:pPr>
        <w:ind w:left="720" w:hanging="360"/>
      </w:pPr>
    </w:lvl>
    <w:lvl w:ilvl="1" w:tplc="16622615" w:tentative="1">
      <w:start w:val="1"/>
      <w:numFmt w:val="lowerLetter"/>
      <w:lvlText w:val="%2."/>
      <w:lvlJc w:val="left"/>
      <w:pPr>
        <w:ind w:left="1440" w:hanging="360"/>
      </w:pPr>
    </w:lvl>
    <w:lvl w:ilvl="2" w:tplc="16622615" w:tentative="1">
      <w:start w:val="1"/>
      <w:numFmt w:val="lowerRoman"/>
      <w:lvlText w:val="%3."/>
      <w:lvlJc w:val="right"/>
      <w:pPr>
        <w:ind w:left="2160" w:hanging="180"/>
      </w:pPr>
    </w:lvl>
    <w:lvl w:ilvl="3" w:tplc="16622615" w:tentative="1">
      <w:start w:val="1"/>
      <w:numFmt w:val="decimal"/>
      <w:lvlText w:val="%4."/>
      <w:lvlJc w:val="left"/>
      <w:pPr>
        <w:ind w:left="2880" w:hanging="360"/>
      </w:pPr>
    </w:lvl>
    <w:lvl w:ilvl="4" w:tplc="16622615" w:tentative="1">
      <w:start w:val="1"/>
      <w:numFmt w:val="lowerLetter"/>
      <w:lvlText w:val="%5."/>
      <w:lvlJc w:val="left"/>
      <w:pPr>
        <w:ind w:left="3600" w:hanging="360"/>
      </w:pPr>
    </w:lvl>
    <w:lvl w:ilvl="5" w:tplc="16622615" w:tentative="1">
      <w:start w:val="1"/>
      <w:numFmt w:val="lowerRoman"/>
      <w:lvlText w:val="%6."/>
      <w:lvlJc w:val="right"/>
      <w:pPr>
        <w:ind w:left="4320" w:hanging="180"/>
      </w:pPr>
    </w:lvl>
    <w:lvl w:ilvl="6" w:tplc="16622615" w:tentative="1">
      <w:start w:val="1"/>
      <w:numFmt w:val="decimal"/>
      <w:lvlText w:val="%7."/>
      <w:lvlJc w:val="left"/>
      <w:pPr>
        <w:ind w:left="5040" w:hanging="360"/>
      </w:pPr>
    </w:lvl>
    <w:lvl w:ilvl="7" w:tplc="16622615" w:tentative="1">
      <w:start w:val="1"/>
      <w:numFmt w:val="lowerLetter"/>
      <w:lvlText w:val="%8."/>
      <w:lvlJc w:val="left"/>
      <w:pPr>
        <w:ind w:left="5760" w:hanging="360"/>
      </w:pPr>
    </w:lvl>
    <w:lvl w:ilvl="8" w:tplc="16622615" w:tentative="1">
      <w:start w:val="1"/>
      <w:numFmt w:val="lowerRoman"/>
      <w:lvlText w:val="%9."/>
      <w:lvlJc w:val="right"/>
      <w:pPr>
        <w:ind w:left="6480" w:hanging="180"/>
      </w:pPr>
    </w:lvl>
  </w:abstractNum>
  <w:abstractNum w:abstractNumId="13">
    <w:nsid w:val="25EC7E00"/>
    <w:multiLevelType w:val="multilevel"/>
    <w:tmpl w:val="DE2004AA"/>
    <w:lvl w:ilvl="0">
      <w:start w:val="1"/>
      <w:numFmt w:val="upperRoman"/>
      <w:lvlText w:val="%1."/>
      <w:lvlJc w:val="left"/>
      <w:pPr>
        <w:ind w:left="578" w:hanging="720"/>
      </w:pPr>
      <w:rPr>
        <w:rFonts w:hint="default"/>
      </w:rPr>
    </w:lvl>
    <w:lvl w:ilvl="1">
      <w:start w:val="1"/>
      <w:numFmt w:val="decimal"/>
      <w:isLgl/>
      <w:lvlText w:val="%1.%2."/>
      <w:lvlJc w:val="left"/>
      <w:pPr>
        <w:ind w:left="1073" w:hanging="495"/>
      </w:pPr>
      <w:rPr>
        <w:rFonts w:hint="default"/>
        <w:sz w:val="24"/>
      </w:rPr>
    </w:lvl>
    <w:lvl w:ilvl="2">
      <w:start w:val="1"/>
      <w:numFmt w:val="decimal"/>
      <w:isLgl/>
      <w:lvlText w:val="%1.%2.%3."/>
      <w:lvlJc w:val="left"/>
      <w:pPr>
        <w:ind w:left="2018" w:hanging="720"/>
      </w:pPr>
      <w:rPr>
        <w:rFonts w:hint="default"/>
        <w:sz w:val="24"/>
      </w:rPr>
    </w:lvl>
    <w:lvl w:ilvl="3">
      <w:start w:val="1"/>
      <w:numFmt w:val="decimal"/>
      <w:isLgl/>
      <w:lvlText w:val="%1.%2.%3.%4."/>
      <w:lvlJc w:val="left"/>
      <w:pPr>
        <w:ind w:left="2738" w:hanging="720"/>
      </w:pPr>
      <w:rPr>
        <w:rFonts w:hint="default"/>
        <w:sz w:val="24"/>
      </w:rPr>
    </w:lvl>
    <w:lvl w:ilvl="4">
      <w:start w:val="1"/>
      <w:numFmt w:val="decimal"/>
      <w:isLgl/>
      <w:lvlText w:val="%1.%2.%3.%4.%5."/>
      <w:lvlJc w:val="left"/>
      <w:pPr>
        <w:ind w:left="3818" w:hanging="1080"/>
      </w:pPr>
      <w:rPr>
        <w:rFonts w:hint="default"/>
        <w:sz w:val="24"/>
      </w:rPr>
    </w:lvl>
    <w:lvl w:ilvl="5">
      <w:start w:val="1"/>
      <w:numFmt w:val="decimal"/>
      <w:isLgl/>
      <w:lvlText w:val="%1.%2.%3.%4.%5.%6."/>
      <w:lvlJc w:val="left"/>
      <w:pPr>
        <w:ind w:left="4538" w:hanging="1080"/>
      </w:pPr>
      <w:rPr>
        <w:rFonts w:hint="default"/>
        <w:sz w:val="24"/>
      </w:rPr>
    </w:lvl>
    <w:lvl w:ilvl="6">
      <w:start w:val="1"/>
      <w:numFmt w:val="decimal"/>
      <w:isLgl/>
      <w:lvlText w:val="%1.%2.%3.%4.%5.%6.%7."/>
      <w:lvlJc w:val="left"/>
      <w:pPr>
        <w:ind w:left="5618" w:hanging="1440"/>
      </w:pPr>
      <w:rPr>
        <w:rFonts w:hint="default"/>
        <w:sz w:val="24"/>
      </w:rPr>
    </w:lvl>
    <w:lvl w:ilvl="7">
      <w:start w:val="1"/>
      <w:numFmt w:val="decimal"/>
      <w:isLgl/>
      <w:lvlText w:val="%1.%2.%3.%4.%5.%6.%7.%8."/>
      <w:lvlJc w:val="left"/>
      <w:pPr>
        <w:ind w:left="6338" w:hanging="1440"/>
      </w:pPr>
      <w:rPr>
        <w:rFonts w:hint="default"/>
        <w:sz w:val="24"/>
      </w:rPr>
    </w:lvl>
    <w:lvl w:ilvl="8">
      <w:start w:val="1"/>
      <w:numFmt w:val="decimal"/>
      <w:isLgl/>
      <w:lvlText w:val="%1.%2.%3.%4.%5.%6.%7.%8.%9."/>
      <w:lvlJc w:val="left"/>
      <w:pPr>
        <w:ind w:left="7418" w:hanging="1800"/>
      </w:pPr>
      <w:rPr>
        <w:rFonts w:hint="default"/>
        <w:sz w:val="24"/>
      </w:rPr>
    </w:lvl>
  </w:abstractNum>
  <w:abstractNum w:abstractNumId="14">
    <w:nsid w:val="265D0967"/>
    <w:multiLevelType w:val="multilevel"/>
    <w:tmpl w:val="ECC0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1E5C7E"/>
    <w:multiLevelType w:val="hybridMultilevel"/>
    <w:tmpl w:val="21D6996C"/>
    <w:lvl w:ilvl="0" w:tplc="61764B9A">
      <w:start w:val="1"/>
      <w:numFmt w:val="decimal"/>
      <w:lvlText w:val="%1)"/>
      <w:lvlJc w:val="left"/>
      <w:pPr>
        <w:ind w:left="1283" w:hanging="261"/>
      </w:pPr>
      <w:rPr>
        <w:rFonts w:ascii="Times New Roman" w:eastAsia="Times New Roman" w:hAnsi="Times New Roman" w:cs="Times New Roman" w:hint="default"/>
        <w:b/>
        <w:bCs/>
        <w:w w:val="99"/>
        <w:sz w:val="24"/>
        <w:szCs w:val="24"/>
        <w:lang w:val="ru-RU" w:eastAsia="en-US" w:bidi="ar-SA"/>
      </w:rPr>
    </w:lvl>
    <w:lvl w:ilvl="1" w:tplc="B2529B72">
      <w:numFmt w:val="bullet"/>
      <w:lvlText w:val="•"/>
      <w:lvlJc w:val="left"/>
      <w:pPr>
        <w:ind w:left="2228" w:hanging="261"/>
      </w:pPr>
      <w:rPr>
        <w:rFonts w:hint="default"/>
        <w:lang w:val="ru-RU" w:eastAsia="en-US" w:bidi="ar-SA"/>
      </w:rPr>
    </w:lvl>
    <w:lvl w:ilvl="2" w:tplc="04020BC2">
      <w:numFmt w:val="bullet"/>
      <w:lvlText w:val="•"/>
      <w:lvlJc w:val="left"/>
      <w:pPr>
        <w:ind w:left="3177" w:hanging="261"/>
      </w:pPr>
      <w:rPr>
        <w:rFonts w:hint="default"/>
        <w:lang w:val="ru-RU" w:eastAsia="en-US" w:bidi="ar-SA"/>
      </w:rPr>
    </w:lvl>
    <w:lvl w:ilvl="3" w:tplc="7006104A">
      <w:numFmt w:val="bullet"/>
      <w:lvlText w:val="•"/>
      <w:lvlJc w:val="left"/>
      <w:pPr>
        <w:ind w:left="4125" w:hanging="261"/>
      </w:pPr>
      <w:rPr>
        <w:rFonts w:hint="default"/>
        <w:lang w:val="ru-RU" w:eastAsia="en-US" w:bidi="ar-SA"/>
      </w:rPr>
    </w:lvl>
    <w:lvl w:ilvl="4" w:tplc="657A95B4">
      <w:numFmt w:val="bullet"/>
      <w:lvlText w:val="•"/>
      <w:lvlJc w:val="left"/>
      <w:pPr>
        <w:ind w:left="5074" w:hanging="261"/>
      </w:pPr>
      <w:rPr>
        <w:rFonts w:hint="default"/>
        <w:lang w:val="ru-RU" w:eastAsia="en-US" w:bidi="ar-SA"/>
      </w:rPr>
    </w:lvl>
    <w:lvl w:ilvl="5" w:tplc="BDEA49EA">
      <w:numFmt w:val="bullet"/>
      <w:lvlText w:val="•"/>
      <w:lvlJc w:val="left"/>
      <w:pPr>
        <w:ind w:left="6023" w:hanging="261"/>
      </w:pPr>
      <w:rPr>
        <w:rFonts w:hint="default"/>
        <w:lang w:val="ru-RU" w:eastAsia="en-US" w:bidi="ar-SA"/>
      </w:rPr>
    </w:lvl>
    <w:lvl w:ilvl="6" w:tplc="0010CC14">
      <w:numFmt w:val="bullet"/>
      <w:lvlText w:val="•"/>
      <w:lvlJc w:val="left"/>
      <w:pPr>
        <w:ind w:left="6971" w:hanging="261"/>
      </w:pPr>
      <w:rPr>
        <w:rFonts w:hint="default"/>
        <w:lang w:val="ru-RU" w:eastAsia="en-US" w:bidi="ar-SA"/>
      </w:rPr>
    </w:lvl>
    <w:lvl w:ilvl="7" w:tplc="DA5699A2">
      <w:numFmt w:val="bullet"/>
      <w:lvlText w:val="•"/>
      <w:lvlJc w:val="left"/>
      <w:pPr>
        <w:ind w:left="7920" w:hanging="261"/>
      </w:pPr>
      <w:rPr>
        <w:rFonts w:hint="default"/>
        <w:lang w:val="ru-RU" w:eastAsia="en-US" w:bidi="ar-SA"/>
      </w:rPr>
    </w:lvl>
    <w:lvl w:ilvl="8" w:tplc="424A733A">
      <w:numFmt w:val="bullet"/>
      <w:lvlText w:val="•"/>
      <w:lvlJc w:val="left"/>
      <w:pPr>
        <w:ind w:left="8869" w:hanging="261"/>
      </w:pPr>
      <w:rPr>
        <w:rFonts w:hint="default"/>
        <w:lang w:val="ru-RU" w:eastAsia="en-US" w:bidi="ar-SA"/>
      </w:rPr>
    </w:lvl>
  </w:abstractNum>
  <w:abstractNum w:abstractNumId="16">
    <w:nsid w:val="2BC85068"/>
    <w:multiLevelType w:val="multilevel"/>
    <w:tmpl w:val="B34A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E51AE9"/>
    <w:multiLevelType w:val="multilevel"/>
    <w:tmpl w:val="19EE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5549C"/>
    <w:multiLevelType w:val="multilevel"/>
    <w:tmpl w:val="4E466AAE"/>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4B71B2D"/>
    <w:multiLevelType w:val="multilevel"/>
    <w:tmpl w:val="7292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97323"/>
    <w:multiLevelType w:val="multilevel"/>
    <w:tmpl w:val="E370C16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720138C"/>
    <w:multiLevelType w:val="multilevel"/>
    <w:tmpl w:val="7AA4495C"/>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74A4055"/>
    <w:multiLevelType w:val="multilevel"/>
    <w:tmpl w:val="9F94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F22DAA"/>
    <w:multiLevelType w:val="multilevel"/>
    <w:tmpl w:val="39FA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E5023A"/>
    <w:multiLevelType w:val="hybridMultilevel"/>
    <w:tmpl w:val="37B8F02C"/>
    <w:lvl w:ilvl="0" w:tplc="84987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C01383B"/>
    <w:multiLevelType w:val="multilevel"/>
    <w:tmpl w:val="DCBC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9F6CE6"/>
    <w:multiLevelType w:val="multilevel"/>
    <w:tmpl w:val="F1A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9979A2"/>
    <w:multiLevelType w:val="multilevel"/>
    <w:tmpl w:val="E966B504"/>
    <w:lvl w:ilvl="0">
      <w:start w:val="2"/>
      <w:numFmt w:val="decimal"/>
      <w:lvlText w:val="%1"/>
      <w:lvlJc w:val="left"/>
      <w:pPr>
        <w:ind w:left="4388" w:hanging="420"/>
      </w:pPr>
      <w:rPr>
        <w:rFonts w:hint="default"/>
        <w:lang w:val="ru-RU" w:eastAsia="en-US" w:bidi="ar-SA"/>
      </w:rPr>
    </w:lvl>
    <w:lvl w:ilvl="1">
      <w:start w:val="1"/>
      <w:numFmt w:val="decimal"/>
      <w:lvlText w:val="%1.%2."/>
      <w:lvlJc w:val="left"/>
      <w:pPr>
        <w:ind w:left="4388"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560" w:hanging="60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282" w:hanging="261"/>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1754" w:hanging="360"/>
      </w:pPr>
      <w:rPr>
        <w:rFonts w:ascii="Symbol" w:eastAsia="Symbol" w:hAnsi="Symbol" w:cs="Symbol" w:hint="default"/>
        <w:w w:val="100"/>
        <w:sz w:val="24"/>
        <w:szCs w:val="24"/>
        <w:lang w:val="ru-RU" w:eastAsia="en-US" w:bidi="ar-SA"/>
      </w:rPr>
    </w:lvl>
    <w:lvl w:ilvl="5">
      <w:numFmt w:val="bullet"/>
      <w:lvlText w:val="•"/>
      <w:lvlJc w:val="left"/>
      <w:pPr>
        <w:ind w:left="6204" w:hanging="360"/>
      </w:pPr>
      <w:rPr>
        <w:rFonts w:hint="default"/>
        <w:lang w:val="ru-RU" w:eastAsia="en-US" w:bidi="ar-SA"/>
      </w:rPr>
    </w:lvl>
    <w:lvl w:ilvl="6">
      <w:numFmt w:val="bullet"/>
      <w:lvlText w:val="•"/>
      <w:lvlJc w:val="left"/>
      <w:pPr>
        <w:ind w:left="7117" w:hanging="360"/>
      </w:pPr>
      <w:rPr>
        <w:rFonts w:hint="default"/>
        <w:lang w:val="ru-RU" w:eastAsia="en-US" w:bidi="ar-SA"/>
      </w:rPr>
    </w:lvl>
    <w:lvl w:ilvl="7">
      <w:numFmt w:val="bullet"/>
      <w:lvlText w:val="•"/>
      <w:lvlJc w:val="left"/>
      <w:pPr>
        <w:ind w:left="8029" w:hanging="360"/>
      </w:pPr>
      <w:rPr>
        <w:rFonts w:hint="default"/>
        <w:lang w:val="ru-RU" w:eastAsia="en-US" w:bidi="ar-SA"/>
      </w:rPr>
    </w:lvl>
    <w:lvl w:ilvl="8">
      <w:numFmt w:val="bullet"/>
      <w:lvlText w:val="•"/>
      <w:lvlJc w:val="left"/>
      <w:pPr>
        <w:ind w:left="8941" w:hanging="360"/>
      </w:pPr>
      <w:rPr>
        <w:rFonts w:hint="default"/>
        <w:lang w:val="ru-RU" w:eastAsia="en-US" w:bidi="ar-SA"/>
      </w:rPr>
    </w:lvl>
  </w:abstractNum>
  <w:abstractNum w:abstractNumId="28">
    <w:nsid w:val="42917423"/>
    <w:multiLevelType w:val="multilevel"/>
    <w:tmpl w:val="6226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F05123"/>
    <w:multiLevelType w:val="hybridMultilevel"/>
    <w:tmpl w:val="5CF6E21A"/>
    <w:lvl w:ilvl="0" w:tplc="8ED03DC6">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DF6F47"/>
    <w:multiLevelType w:val="multilevel"/>
    <w:tmpl w:val="754A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E135E0"/>
    <w:multiLevelType w:val="hybridMultilevel"/>
    <w:tmpl w:val="7AA4495C"/>
    <w:lvl w:ilvl="0" w:tplc="083430E8">
      <w:start w:val="1"/>
      <w:numFmt w:val="decimal"/>
      <w:lvlText w:val="%1."/>
      <w:lvlJc w:val="left"/>
      <w:pPr>
        <w:ind w:left="720" w:hanging="360"/>
      </w:pPr>
      <w:rPr>
        <w:rFonts w:cs="Times New Roman"/>
        <w:sz w:val="24"/>
      </w:rPr>
    </w:lvl>
    <w:lvl w:ilvl="1" w:tplc="B49446F8">
      <w:start w:val="1"/>
      <w:numFmt w:val="decimal"/>
      <w:lvlText w:val="%2."/>
      <w:lvlJc w:val="left"/>
      <w:pPr>
        <w:tabs>
          <w:tab w:val="num" w:pos="1080"/>
        </w:tabs>
        <w:ind w:left="1080" w:hanging="360"/>
      </w:pPr>
    </w:lvl>
    <w:lvl w:ilvl="2" w:tplc="22AA4300">
      <w:start w:val="1"/>
      <w:numFmt w:val="decimal"/>
      <w:lvlText w:val="%3."/>
      <w:lvlJc w:val="left"/>
      <w:pPr>
        <w:tabs>
          <w:tab w:val="num" w:pos="1440"/>
        </w:tabs>
        <w:ind w:left="1440" w:hanging="360"/>
      </w:pPr>
    </w:lvl>
    <w:lvl w:ilvl="3" w:tplc="C5F276C0">
      <w:start w:val="1"/>
      <w:numFmt w:val="decimal"/>
      <w:lvlText w:val="%4."/>
      <w:lvlJc w:val="left"/>
      <w:pPr>
        <w:tabs>
          <w:tab w:val="num" w:pos="1800"/>
        </w:tabs>
        <w:ind w:left="1800" w:hanging="360"/>
      </w:pPr>
    </w:lvl>
    <w:lvl w:ilvl="4" w:tplc="FE161A5A">
      <w:start w:val="1"/>
      <w:numFmt w:val="decimal"/>
      <w:lvlText w:val="%5."/>
      <w:lvlJc w:val="left"/>
      <w:pPr>
        <w:tabs>
          <w:tab w:val="num" w:pos="2160"/>
        </w:tabs>
        <w:ind w:left="2160" w:hanging="360"/>
      </w:pPr>
    </w:lvl>
    <w:lvl w:ilvl="5" w:tplc="6F4A0DE4">
      <w:start w:val="1"/>
      <w:numFmt w:val="decimal"/>
      <w:lvlText w:val="%6."/>
      <w:lvlJc w:val="left"/>
      <w:pPr>
        <w:tabs>
          <w:tab w:val="num" w:pos="2520"/>
        </w:tabs>
        <w:ind w:left="2520" w:hanging="360"/>
      </w:pPr>
    </w:lvl>
    <w:lvl w:ilvl="6" w:tplc="55644150">
      <w:start w:val="1"/>
      <w:numFmt w:val="decimal"/>
      <w:lvlText w:val="%7."/>
      <w:lvlJc w:val="left"/>
      <w:pPr>
        <w:tabs>
          <w:tab w:val="num" w:pos="2880"/>
        </w:tabs>
        <w:ind w:left="2880" w:hanging="360"/>
      </w:pPr>
    </w:lvl>
    <w:lvl w:ilvl="7" w:tplc="0C06BB14">
      <w:start w:val="1"/>
      <w:numFmt w:val="decimal"/>
      <w:lvlText w:val="%8."/>
      <w:lvlJc w:val="left"/>
      <w:pPr>
        <w:tabs>
          <w:tab w:val="num" w:pos="3240"/>
        </w:tabs>
        <w:ind w:left="3240" w:hanging="360"/>
      </w:pPr>
    </w:lvl>
    <w:lvl w:ilvl="8" w:tplc="73B2DEF4">
      <w:start w:val="1"/>
      <w:numFmt w:val="decimal"/>
      <w:lvlText w:val="%9."/>
      <w:lvlJc w:val="left"/>
      <w:pPr>
        <w:tabs>
          <w:tab w:val="num" w:pos="3600"/>
        </w:tabs>
        <w:ind w:left="3600" w:hanging="360"/>
      </w:pPr>
    </w:lvl>
  </w:abstractNum>
  <w:abstractNum w:abstractNumId="32">
    <w:nsid w:val="4D4D37A9"/>
    <w:multiLevelType w:val="hybridMultilevel"/>
    <w:tmpl w:val="F7FE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B66EC1"/>
    <w:multiLevelType w:val="multilevel"/>
    <w:tmpl w:val="6564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E91B30"/>
    <w:multiLevelType w:val="hybridMultilevel"/>
    <w:tmpl w:val="481014BA"/>
    <w:lvl w:ilvl="0" w:tplc="79C02638">
      <w:start w:val="1"/>
      <w:numFmt w:val="decimal"/>
      <w:lvlText w:val="%1."/>
      <w:lvlJc w:val="left"/>
      <w:pPr>
        <w:ind w:left="720" w:hanging="360"/>
      </w:pPr>
      <w:rPr>
        <w:rFonts w:cs="Times New Roman"/>
        <w:sz w:val="24"/>
      </w:rPr>
    </w:lvl>
    <w:lvl w:ilvl="1" w:tplc="9682A66E">
      <w:start w:val="1"/>
      <w:numFmt w:val="lowerLetter"/>
      <w:lvlText w:val="%2."/>
      <w:lvlJc w:val="left"/>
      <w:pPr>
        <w:ind w:left="1440" w:hanging="360"/>
      </w:pPr>
    </w:lvl>
    <w:lvl w:ilvl="2" w:tplc="66E0FBF0">
      <w:start w:val="1"/>
      <w:numFmt w:val="lowerRoman"/>
      <w:lvlText w:val="%3."/>
      <w:lvlJc w:val="right"/>
      <w:pPr>
        <w:ind w:left="2160" w:hanging="180"/>
      </w:pPr>
    </w:lvl>
    <w:lvl w:ilvl="3" w:tplc="BE0A0F46">
      <w:start w:val="1"/>
      <w:numFmt w:val="decimal"/>
      <w:lvlText w:val="%4."/>
      <w:lvlJc w:val="left"/>
      <w:pPr>
        <w:ind w:left="2880" w:hanging="360"/>
      </w:pPr>
    </w:lvl>
    <w:lvl w:ilvl="4" w:tplc="49723122">
      <w:start w:val="1"/>
      <w:numFmt w:val="lowerLetter"/>
      <w:lvlText w:val="%5."/>
      <w:lvlJc w:val="left"/>
      <w:pPr>
        <w:ind w:left="3600" w:hanging="360"/>
      </w:pPr>
    </w:lvl>
    <w:lvl w:ilvl="5" w:tplc="6F2C4EC4">
      <w:start w:val="1"/>
      <w:numFmt w:val="lowerRoman"/>
      <w:lvlText w:val="%6."/>
      <w:lvlJc w:val="right"/>
      <w:pPr>
        <w:ind w:left="4320" w:hanging="180"/>
      </w:pPr>
    </w:lvl>
    <w:lvl w:ilvl="6" w:tplc="20942BBE">
      <w:start w:val="1"/>
      <w:numFmt w:val="decimal"/>
      <w:lvlText w:val="%7."/>
      <w:lvlJc w:val="left"/>
      <w:pPr>
        <w:ind w:left="5040" w:hanging="360"/>
      </w:pPr>
    </w:lvl>
    <w:lvl w:ilvl="7" w:tplc="89DE6914">
      <w:start w:val="1"/>
      <w:numFmt w:val="lowerLetter"/>
      <w:lvlText w:val="%8."/>
      <w:lvlJc w:val="left"/>
      <w:pPr>
        <w:ind w:left="5760" w:hanging="360"/>
      </w:pPr>
    </w:lvl>
    <w:lvl w:ilvl="8" w:tplc="C39CCC22">
      <w:start w:val="1"/>
      <w:numFmt w:val="lowerRoman"/>
      <w:lvlText w:val="%9."/>
      <w:lvlJc w:val="right"/>
      <w:pPr>
        <w:ind w:left="6480" w:hanging="180"/>
      </w:pPr>
    </w:lvl>
  </w:abstractNum>
  <w:abstractNum w:abstractNumId="35">
    <w:nsid w:val="5B28464C"/>
    <w:multiLevelType w:val="hybridMultilevel"/>
    <w:tmpl w:val="F7447A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630B6"/>
    <w:multiLevelType w:val="hybridMultilevel"/>
    <w:tmpl w:val="AEFA5FDA"/>
    <w:lvl w:ilvl="0" w:tplc="99CA66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2650195"/>
    <w:multiLevelType w:val="multilevel"/>
    <w:tmpl w:val="A0AA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0A27C3"/>
    <w:multiLevelType w:val="hybridMultilevel"/>
    <w:tmpl w:val="39F2735A"/>
    <w:lvl w:ilvl="0" w:tplc="D4C045B8">
      <w:numFmt w:val="bullet"/>
      <w:lvlText w:val=""/>
      <w:lvlJc w:val="left"/>
      <w:pPr>
        <w:ind w:left="1439" w:hanging="360"/>
      </w:pPr>
      <w:rPr>
        <w:rFonts w:ascii="Symbol" w:eastAsia="Symbol" w:hAnsi="Symbol" w:cs="Symbol" w:hint="default"/>
        <w:w w:val="100"/>
        <w:sz w:val="24"/>
        <w:szCs w:val="24"/>
        <w:lang w:val="ru-RU" w:eastAsia="en-US" w:bidi="ar-SA"/>
      </w:rPr>
    </w:lvl>
    <w:lvl w:ilvl="1" w:tplc="13C484D2">
      <w:numFmt w:val="bullet"/>
      <w:lvlText w:val="•"/>
      <w:lvlJc w:val="left"/>
      <w:pPr>
        <w:ind w:left="2372" w:hanging="360"/>
      </w:pPr>
      <w:rPr>
        <w:rFonts w:hint="default"/>
        <w:lang w:val="ru-RU" w:eastAsia="en-US" w:bidi="ar-SA"/>
      </w:rPr>
    </w:lvl>
    <w:lvl w:ilvl="2" w:tplc="E20EB3A8">
      <w:numFmt w:val="bullet"/>
      <w:lvlText w:val="•"/>
      <w:lvlJc w:val="left"/>
      <w:pPr>
        <w:ind w:left="3305" w:hanging="360"/>
      </w:pPr>
      <w:rPr>
        <w:rFonts w:hint="default"/>
        <w:lang w:val="ru-RU" w:eastAsia="en-US" w:bidi="ar-SA"/>
      </w:rPr>
    </w:lvl>
    <w:lvl w:ilvl="3" w:tplc="BAD065A0">
      <w:numFmt w:val="bullet"/>
      <w:lvlText w:val="•"/>
      <w:lvlJc w:val="left"/>
      <w:pPr>
        <w:ind w:left="4237" w:hanging="360"/>
      </w:pPr>
      <w:rPr>
        <w:rFonts w:hint="default"/>
        <w:lang w:val="ru-RU" w:eastAsia="en-US" w:bidi="ar-SA"/>
      </w:rPr>
    </w:lvl>
    <w:lvl w:ilvl="4" w:tplc="1696F6FE">
      <w:numFmt w:val="bullet"/>
      <w:lvlText w:val="•"/>
      <w:lvlJc w:val="left"/>
      <w:pPr>
        <w:ind w:left="5170" w:hanging="360"/>
      </w:pPr>
      <w:rPr>
        <w:rFonts w:hint="default"/>
        <w:lang w:val="ru-RU" w:eastAsia="en-US" w:bidi="ar-SA"/>
      </w:rPr>
    </w:lvl>
    <w:lvl w:ilvl="5" w:tplc="FF5E46E2">
      <w:numFmt w:val="bullet"/>
      <w:lvlText w:val="•"/>
      <w:lvlJc w:val="left"/>
      <w:pPr>
        <w:ind w:left="6103" w:hanging="360"/>
      </w:pPr>
      <w:rPr>
        <w:rFonts w:hint="default"/>
        <w:lang w:val="ru-RU" w:eastAsia="en-US" w:bidi="ar-SA"/>
      </w:rPr>
    </w:lvl>
    <w:lvl w:ilvl="6" w:tplc="A69662B8">
      <w:numFmt w:val="bullet"/>
      <w:lvlText w:val="•"/>
      <w:lvlJc w:val="left"/>
      <w:pPr>
        <w:ind w:left="7035" w:hanging="360"/>
      </w:pPr>
      <w:rPr>
        <w:rFonts w:hint="default"/>
        <w:lang w:val="ru-RU" w:eastAsia="en-US" w:bidi="ar-SA"/>
      </w:rPr>
    </w:lvl>
    <w:lvl w:ilvl="7" w:tplc="A802CA5C">
      <w:numFmt w:val="bullet"/>
      <w:lvlText w:val="•"/>
      <w:lvlJc w:val="left"/>
      <w:pPr>
        <w:ind w:left="7968" w:hanging="360"/>
      </w:pPr>
      <w:rPr>
        <w:rFonts w:hint="default"/>
        <w:lang w:val="ru-RU" w:eastAsia="en-US" w:bidi="ar-SA"/>
      </w:rPr>
    </w:lvl>
    <w:lvl w:ilvl="8" w:tplc="DEF4AFA8">
      <w:numFmt w:val="bullet"/>
      <w:lvlText w:val="•"/>
      <w:lvlJc w:val="left"/>
      <w:pPr>
        <w:ind w:left="8901" w:hanging="360"/>
      </w:pPr>
      <w:rPr>
        <w:rFonts w:hint="default"/>
        <w:lang w:val="ru-RU" w:eastAsia="en-US" w:bidi="ar-SA"/>
      </w:rPr>
    </w:lvl>
  </w:abstractNum>
  <w:abstractNum w:abstractNumId="39">
    <w:nsid w:val="658C0749"/>
    <w:multiLevelType w:val="multilevel"/>
    <w:tmpl w:val="52C6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D42501"/>
    <w:multiLevelType w:val="multilevel"/>
    <w:tmpl w:val="B8C6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DF032A"/>
    <w:multiLevelType w:val="multilevel"/>
    <w:tmpl w:val="440A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452DF3"/>
    <w:multiLevelType w:val="multilevel"/>
    <w:tmpl w:val="176A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4A4659"/>
    <w:multiLevelType w:val="hybridMultilevel"/>
    <w:tmpl w:val="8F4C03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443"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45">
    <w:nsid w:val="7A62605A"/>
    <w:multiLevelType w:val="multilevel"/>
    <w:tmpl w:val="49CA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4B3699"/>
    <w:multiLevelType w:val="hybridMultilevel"/>
    <w:tmpl w:val="DBB8D90E"/>
    <w:lvl w:ilvl="0" w:tplc="AC0242AE">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num>
  <w:num w:numId="7">
    <w:abstractNumId w:val="4"/>
  </w:num>
  <w:num w:numId="8">
    <w:abstractNumId w:val="7"/>
  </w:num>
  <w:num w:numId="9">
    <w:abstractNumId w:val="1"/>
  </w:num>
  <w:num w:numId="10">
    <w:abstractNumId w:val="30"/>
  </w:num>
  <w:num w:numId="11">
    <w:abstractNumId w:val="3"/>
  </w:num>
  <w:num w:numId="12">
    <w:abstractNumId w:val="42"/>
  </w:num>
  <w:num w:numId="13">
    <w:abstractNumId w:val="0"/>
  </w:num>
  <w:num w:numId="14">
    <w:abstractNumId w:val="45"/>
  </w:num>
  <w:num w:numId="15">
    <w:abstractNumId w:val="23"/>
  </w:num>
  <w:num w:numId="16">
    <w:abstractNumId w:val="37"/>
  </w:num>
  <w:num w:numId="17">
    <w:abstractNumId w:val="39"/>
  </w:num>
  <w:num w:numId="18">
    <w:abstractNumId w:val="41"/>
  </w:num>
  <w:num w:numId="19">
    <w:abstractNumId w:val="40"/>
  </w:num>
  <w:num w:numId="20">
    <w:abstractNumId w:val="26"/>
  </w:num>
  <w:num w:numId="21">
    <w:abstractNumId w:val="6"/>
  </w:num>
  <w:num w:numId="22">
    <w:abstractNumId w:val="19"/>
  </w:num>
  <w:num w:numId="23">
    <w:abstractNumId w:val="16"/>
  </w:num>
  <w:num w:numId="24">
    <w:abstractNumId w:val="10"/>
  </w:num>
  <w:num w:numId="25">
    <w:abstractNumId w:val="28"/>
  </w:num>
  <w:num w:numId="26">
    <w:abstractNumId w:val="17"/>
  </w:num>
  <w:num w:numId="27">
    <w:abstractNumId w:val="33"/>
  </w:num>
  <w:num w:numId="28">
    <w:abstractNumId w:val="22"/>
  </w:num>
  <w:num w:numId="29">
    <w:abstractNumId w:val="25"/>
  </w:num>
  <w:num w:numId="30">
    <w:abstractNumId w:val="14"/>
  </w:num>
  <w:num w:numId="31">
    <w:abstractNumId w:val="8"/>
  </w:num>
  <w:num w:numId="32">
    <w:abstractNumId w:val="36"/>
  </w:num>
  <w:num w:numId="33">
    <w:abstractNumId w:val="43"/>
  </w:num>
  <w:num w:numId="34">
    <w:abstractNumId w:val="38"/>
  </w:num>
  <w:num w:numId="35">
    <w:abstractNumId w:val="15"/>
  </w:num>
  <w:num w:numId="36">
    <w:abstractNumId w:val="27"/>
  </w:num>
  <w:num w:numId="37">
    <w:abstractNumId w:val="9"/>
  </w:num>
  <w:num w:numId="38">
    <w:abstractNumId w:val="35"/>
  </w:num>
  <w:num w:numId="39">
    <w:abstractNumId w:val="18"/>
  </w:num>
  <w:num w:numId="40">
    <w:abstractNumId w:val="21"/>
  </w:num>
  <w:num w:numId="41">
    <w:abstractNumId w:val="34"/>
  </w:num>
  <w:num w:numId="42">
    <w:abstractNumId w:val="31"/>
  </w:num>
  <w:num w:numId="43">
    <w:abstractNumId w:val="46"/>
  </w:num>
  <w:num w:numId="44">
    <w:abstractNumId w:val="29"/>
  </w:num>
  <w:num w:numId="45">
    <w:abstractNumId w:val="44"/>
  </w:num>
  <w:num w:numId="46">
    <w:abstractNumId w:val="2"/>
  </w:num>
  <w:num w:numId="47">
    <w:abstractNumId w:val="24"/>
  </w:num>
  <w:num w:numId="48">
    <w:abstractNumId w:val="12"/>
  </w:num>
  <w:num w:numId="49">
    <w:abstractNumId w:val="32"/>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186FFE"/>
    <w:rsid w:val="00020E49"/>
    <w:rsid w:val="000253C2"/>
    <w:rsid w:val="0003449A"/>
    <w:rsid w:val="000352C2"/>
    <w:rsid w:val="0006062D"/>
    <w:rsid w:val="00076858"/>
    <w:rsid w:val="00103BBD"/>
    <w:rsid w:val="00162E0C"/>
    <w:rsid w:val="00167545"/>
    <w:rsid w:val="00186FFE"/>
    <w:rsid w:val="00187BC1"/>
    <w:rsid w:val="001906CD"/>
    <w:rsid w:val="002248D2"/>
    <w:rsid w:val="00242DA7"/>
    <w:rsid w:val="002E1B7F"/>
    <w:rsid w:val="0030325E"/>
    <w:rsid w:val="0031616A"/>
    <w:rsid w:val="004035AF"/>
    <w:rsid w:val="00453C0C"/>
    <w:rsid w:val="004613F1"/>
    <w:rsid w:val="00485A7B"/>
    <w:rsid w:val="004A2CDD"/>
    <w:rsid w:val="004B47F5"/>
    <w:rsid w:val="004F1DC4"/>
    <w:rsid w:val="0056385C"/>
    <w:rsid w:val="005A1E93"/>
    <w:rsid w:val="005C43D0"/>
    <w:rsid w:val="005D1156"/>
    <w:rsid w:val="005E1869"/>
    <w:rsid w:val="005E2706"/>
    <w:rsid w:val="005F2445"/>
    <w:rsid w:val="00640A78"/>
    <w:rsid w:val="00653C41"/>
    <w:rsid w:val="00672526"/>
    <w:rsid w:val="006B3EDC"/>
    <w:rsid w:val="006C23E6"/>
    <w:rsid w:val="006E3044"/>
    <w:rsid w:val="006F4A29"/>
    <w:rsid w:val="00707838"/>
    <w:rsid w:val="00722BAF"/>
    <w:rsid w:val="00726B2B"/>
    <w:rsid w:val="00766176"/>
    <w:rsid w:val="0079394E"/>
    <w:rsid w:val="007B300D"/>
    <w:rsid w:val="007E0A4D"/>
    <w:rsid w:val="007F7556"/>
    <w:rsid w:val="00856432"/>
    <w:rsid w:val="008C7170"/>
    <w:rsid w:val="008D27D3"/>
    <w:rsid w:val="008D4156"/>
    <w:rsid w:val="00953A3E"/>
    <w:rsid w:val="009E5665"/>
    <w:rsid w:val="00A00F02"/>
    <w:rsid w:val="00A107CC"/>
    <w:rsid w:val="00AC2F96"/>
    <w:rsid w:val="00B25518"/>
    <w:rsid w:val="00B447EA"/>
    <w:rsid w:val="00B769B6"/>
    <w:rsid w:val="00B84A8A"/>
    <w:rsid w:val="00BA21E1"/>
    <w:rsid w:val="00BB5796"/>
    <w:rsid w:val="00BE6DCA"/>
    <w:rsid w:val="00BF1487"/>
    <w:rsid w:val="00C34A74"/>
    <w:rsid w:val="00C578A1"/>
    <w:rsid w:val="00C85D9C"/>
    <w:rsid w:val="00CC36D2"/>
    <w:rsid w:val="00CC6F38"/>
    <w:rsid w:val="00CE1CB9"/>
    <w:rsid w:val="00CF17FB"/>
    <w:rsid w:val="00D11043"/>
    <w:rsid w:val="00D17E1C"/>
    <w:rsid w:val="00D407ED"/>
    <w:rsid w:val="00E10DCD"/>
    <w:rsid w:val="00EC0588"/>
    <w:rsid w:val="00EE77F9"/>
    <w:rsid w:val="00EF37F6"/>
    <w:rsid w:val="00F0264D"/>
    <w:rsid w:val="00F30FD4"/>
    <w:rsid w:val="00FB44AB"/>
    <w:rsid w:val="00FF6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FFE"/>
  </w:style>
  <w:style w:type="paragraph" w:styleId="1">
    <w:name w:val="heading 1"/>
    <w:basedOn w:val="a"/>
    <w:next w:val="a"/>
    <w:link w:val="10"/>
    <w:qFormat/>
    <w:rsid w:val="00186FFE"/>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186FFE"/>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186FF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186FFE"/>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186FFE"/>
    <w:pPr>
      <w:keepNext/>
      <w:spacing w:after="0" w:line="240" w:lineRule="auto"/>
      <w:jc w:val="center"/>
      <w:outlineLvl w:val="5"/>
    </w:pPr>
    <w:rPr>
      <w:rFonts w:ascii="Times New Roman" w:eastAsia="Times New Roman" w:hAnsi="Times New Roman" w:cs="Times New Roman"/>
      <w:b/>
      <w:bCs/>
      <w:sz w:val="20"/>
      <w:szCs w:val="20"/>
    </w:rPr>
  </w:style>
  <w:style w:type="paragraph" w:styleId="7">
    <w:name w:val="heading 7"/>
    <w:basedOn w:val="a"/>
    <w:next w:val="a"/>
    <w:link w:val="70"/>
    <w:qFormat/>
    <w:rsid w:val="00186FFE"/>
    <w:pPr>
      <w:keepNext/>
      <w:spacing w:after="0" w:line="240" w:lineRule="auto"/>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6FFE"/>
    <w:rPr>
      <w:rFonts w:ascii="Times New Roman" w:eastAsia="Times New Roman" w:hAnsi="Times New Roman" w:cs="Times New Roman"/>
      <w:b/>
      <w:bCs/>
      <w:sz w:val="24"/>
      <w:szCs w:val="24"/>
    </w:rPr>
  </w:style>
  <w:style w:type="character" w:customStyle="1" w:styleId="20">
    <w:name w:val="Заголовок 2 Знак"/>
    <w:basedOn w:val="a0"/>
    <w:link w:val="2"/>
    <w:rsid w:val="00186FFE"/>
    <w:rPr>
      <w:rFonts w:ascii="Arial" w:eastAsia="Times New Roman" w:hAnsi="Arial" w:cs="Times New Roman"/>
      <w:b/>
      <w:bCs/>
      <w:i/>
      <w:iCs/>
      <w:sz w:val="28"/>
      <w:szCs w:val="28"/>
    </w:rPr>
  </w:style>
  <w:style w:type="character" w:customStyle="1" w:styleId="30">
    <w:name w:val="Заголовок 3 Знак"/>
    <w:basedOn w:val="a0"/>
    <w:link w:val="3"/>
    <w:rsid w:val="00186FFE"/>
    <w:rPr>
      <w:rFonts w:ascii="Arial" w:eastAsia="Times New Roman" w:hAnsi="Arial" w:cs="Times New Roman"/>
      <w:b/>
      <w:bCs/>
      <w:sz w:val="26"/>
      <w:szCs w:val="26"/>
    </w:rPr>
  </w:style>
  <w:style w:type="character" w:customStyle="1" w:styleId="40">
    <w:name w:val="Заголовок 4 Знак"/>
    <w:basedOn w:val="a0"/>
    <w:link w:val="4"/>
    <w:rsid w:val="00186FFE"/>
    <w:rPr>
      <w:rFonts w:ascii="Times New Roman" w:eastAsia="Times New Roman" w:hAnsi="Times New Roman" w:cs="Times New Roman"/>
      <w:b/>
      <w:bCs/>
      <w:sz w:val="28"/>
      <w:szCs w:val="28"/>
    </w:rPr>
  </w:style>
  <w:style w:type="character" w:customStyle="1" w:styleId="60">
    <w:name w:val="Заголовок 6 Знак"/>
    <w:basedOn w:val="a0"/>
    <w:link w:val="6"/>
    <w:rsid w:val="00186FFE"/>
    <w:rPr>
      <w:rFonts w:ascii="Times New Roman" w:eastAsia="Times New Roman" w:hAnsi="Times New Roman" w:cs="Times New Roman"/>
      <w:b/>
      <w:bCs/>
      <w:sz w:val="20"/>
      <w:szCs w:val="20"/>
    </w:rPr>
  </w:style>
  <w:style w:type="character" w:customStyle="1" w:styleId="70">
    <w:name w:val="Заголовок 7 Знак"/>
    <w:basedOn w:val="a0"/>
    <w:link w:val="7"/>
    <w:rsid w:val="00186FFE"/>
    <w:rPr>
      <w:rFonts w:ascii="Times New Roman" w:eastAsia="Times New Roman" w:hAnsi="Times New Roman" w:cs="Times New Roman"/>
      <w:b/>
      <w:bCs/>
      <w:i/>
      <w:iCs/>
      <w:sz w:val="20"/>
      <w:szCs w:val="20"/>
    </w:rPr>
  </w:style>
  <w:style w:type="numbering" w:customStyle="1" w:styleId="11">
    <w:name w:val="Нет списка1"/>
    <w:next w:val="a2"/>
    <w:semiHidden/>
    <w:rsid w:val="00186FFE"/>
  </w:style>
  <w:style w:type="paragraph" w:customStyle="1" w:styleId="12">
    <w:name w:val="Абзац списка1"/>
    <w:basedOn w:val="a"/>
    <w:rsid w:val="00186FFE"/>
    <w:pPr>
      <w:spacing w:after="160" w:line="259" w:lineRule="auto"/>
      <w:ind w:left="720"/>
    </w:pPr>
    <w:rPr>
      <w:rFonts w:ascii="Calibri" w:eastAsia="Times New Roman" w:hAnsi="Calibri" w:cs="Times New Roman"/>
      <w:lang w:eastAsia="ru-RU"/>
    </w:rPr>
  </w:style>
  <w:style w:type="table" w:styleId="a3">
    <w:name w:val="Table Grid"/>
    <w:basedOn w:val="a1"/>
    <w:uiPriority w:val="59"/>
    <w:rsid w:val="00186F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186FFE"/>
    <w:pPr>
      <w:pageBreakBefore/>
      <w:widowControl w:val="0"/>
      <w:tabs>
        <w:tab w:val="left" w:pos="6521"/>
      </w:tabs>
      <w:autoSpaceDE w:val="0"/>
      <w:autoSpaceDN w:val="0"/>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186FFE"/>
    <w:rPr>
      <w:rFonts w:ascii="Times New Roman" w:eastAsia="Times New Roman" w:hAnsi="Times New Roman" w:cs="Times New Roman"/>
      <w:sz w:val="20"/>
      <w:szCs w:val="20"/>
    </w:rPr>
  </w:style>
  <w:style w:type="paragraph" w:customStyle="1" w:styleId="13">
    <w:name w:val="Без интервала1"/>
    <w:rsid w:val="00186FFE"/>
    <w:pPr>
      <w:spacing w:after="0" w:line="240" w:lineRule="auto"/>
    </w:pPr>
    <w:rPr>
      <w:rFonts w:ascii="Calibri" w:eastAsia="Times New Roman" w:hAnsi="Calibri" w:cs="Times New Roman"/>
      <w:lang w:eastAsia="ru-RU"/>
    </w:rPr>
  </w:style>
  <w:style w:type="paragraph" w:customStyle="1" w:styleId="Default">
    <w:name w:val="Default"/>
    <w:qFormat/>
    <w:rsid w:val="00186F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rsid w:val="00186FFE"/>
    <w:pPr>
      <w:tabs>
        <w:tab w:val="center" w:pos="4677"/>
        <w:tab w:val="right" w:pos="9355"/>
      </w:tabs>
      <w:spacing w:after="0" w:line="240" w:lineRule="auto"/>
    </w:pPr>
    <w:rPr>
      <w:rFonts w:ascii="Calibri" w:eastAsia="Times New Roman" w:hAnsi="Calibri" w:cs="Times New Roman"/>
      <w:sz w:val="20"/>
      <w:szCs w:val="20"/>
    </w:rPr>
  </w:style>
  <w:style w:type="character" w:customStyle="1" w:styleId="a7">
    <w:name w:val="Верхний колонтитул Знак"/>
    <w:basedOn w:val="a0"/>
    <w:link w:val="a6"/>
    <w:uiPriority w:val="99"/>
    <w:rsid w:val="00186FFE"/>
    <w:rPr>
      <w:rFonts w:ascii="Calibri" w:eastAsia="Times New Roman" w:hAnsi="Calibri" w:cs="Times New Roman"/>
      <w:sz w:val="20"/>
      <w:szCs w:val="20"/>
    </w:rPr>
  </w:style>
  <w:style w:type="paragraph" w:styleId="a8">
    <w:name w:val="footer"/>
    <w:basedOn w:val="a"/>
    <w:link w:val="a9"/>
    <w:uiPriority w:val="99"/>
    <w:rsid w:val="00186FFE"/>
    <w:pPr>
      <w:tabs>
        <w:tab w:val="center" w:pos="4677"/>
        <w:tab w:val="right" w:pos="9355"/>
      </w:tabs>
      <w:spacing w:after="0" w:line="240" w:lineRule="auto"/>
    </w:pPr>
    <w:rPr>
      <w:rFonts w:ascii="Calibri" w:eastAsia="Times New Roman" w:hAnsi="Calibri" w:cs="Times New Roman"/>
      <w:sz w:val="20"/>
      <w:szCs w:val="20"/>
    </w:rPr>
  </w:style>
  <w:style w:type="character" w:customStyle="1" w:styleId="a9">
    <w:name w:val="Нижний колонтитул Знак"/>
    <w:basedOn w:val="a0"/>
    <w:link w:val="a8"/>
    <w:uiPriority w:val="99"/>
    <w:rsid w:val="00186FFE"/>
    <w:rPr>
      <w:rFonts w:ascii="Calibri" w:eastAsia="Times New Roman" w:hAnsi="Calibri" w:cs="Times New Roman"/>
      <w:sz w:val="20"/>
      <w:szCs w:val="20"/>
    </w:rPr>
  </w:style>
  <w:style w:type="character" w:styleId="aa">
    <w:name w:val="Hyperlink"/>
    <w:uiPriority w:val="99"/>
    <w:rsid w:val="00186FFE"/>
    <w:rPr>
      <w:rFonts w:cs="Times New Roman"/>
      <w:color w:val="0563C1"/>
      <w:u w:val="single"/>
    </w:rPr>
  </w:style>
  <w:style w:type="paragraph" w:styleId="ab">
    <w:name w:val="Balloon Text"/>
    <w:basedOn w:val="a"/>
    <w:link w:val="ac"/>
    <w:semiHidden/>
    <w:rsid w:val="00186FFE"/>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semiHidden/>
    <w:rsid w:val="00186FFE"/>
    <w:rPr>
      <w:rFonts w:ascii="Tahoma" w:eastAsia="Times New Roman" w:hAnsi="Tahoma" w:cs="Times New Roman"/>
      <w:sz w:val="16"/>
      <w:szCs w:val="16"/>
    </w:rPr>
  </w:style>
  <w:style w:type="paragraph" w:styleId="ad">
    <w:name w:val="Body Text Indent"/>
    <w:basedOn w:val="a"/>
    <w:link w:val="ae"/>
    <w:rsid w:val="00186FFE"/>
    <w:pPr>
      <w:spacing w:after="0" w:line="240" w:lineRule="auto"/>
      <w:ind w:firstLine="567"/>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186FFE"/>
    <w:rPr>
      <w:rFonts w:ascii="Times New Roman" w:eastAsia="Times New Roman" w:hAnsi="Times New Roman" w:cs="Times New Roman"/>
      <w:sz w:val="20"/>
      <w:szCs w:val="20"/>
    </w:rPr>
  </w:style>
  <w:style w:type="paragraph" w:styleId="21">
    <w:name w:val="Body Text 2"/>
    <w:basedOn w:val="a"/>
    <w:link w:val="22"/>
    <w:rsid w:val="00186FF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86FFE"/>
    <w:rPr>
      <w:rFonts w:ascii="Times New Roman" w:eastAsia="Times New Roman" w:hAnsi="Times New Roman" w:cs="Times New Roman"/>
      <w:sz w:val="24"/>
      <w:szCs w:val="24"/>
    </w:rPr>
  </w:style>
  <w:style w:type="character" w:styleId="af">
    <w:name w:val="page number"/>
    <w:rsid w:val="00186FFE"/>
    <w:rPr>
      <w:rFonts w:cs="Times New Roman"/>
    </w:rPr>
  </w:style>
  <w:style w:type="paragraph" w:styleId="af0">
    <w:name w:val="Normal (Web)"/>
    <w:aliases w:val="Обычный (Web)"/>
    <w:basedOn w:val="a"/>
    <w:uiPriority w:val="99"/>
    <w:qFormat/>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caption"/>
    <w:basedOn w:val="a"/>
    <w:next w:val="a"/>
    <w:qFormat/>
    <w:rsid w:val="00186FFE"/>
    <w:pPr>
      <w:spacing w:before="120" w:after="120" w:line="240" w:lineRule="auto"/>
    </w:pPr>
    <w:rPr>
      <w:rFonts w:ascii="Times New Roman" w:eastAsia="Times New Roman" w:hAnsi="Times New Roman" w:cs="Times New Roman"/>
      <w:b/>
      <w:bCs/>
      <w:sz w:val="20"/>
      <w:szCs w:val="20"/>
      <w:lang w:eastAsia="ru-RU"/>
    </w:rPr>
  </w:style>
  <w:style w:type="paragraph" w:customStyle="1" w:styleId="FR2">
    <w:name w:val="FR2"/>
    <w:rsid w:val="00186FFE"/>
    <w:pPr>
      <w:widowControl w:val="0"/>
      <w:autoSpaceDE w:val="0"/>
      <w:autoSpaceDN w:val="0"/>
      <w:spacing w:after="0" w:line="240" w:lineRule="auto"/>
    </w:pPr>
    <w:rPr>
      <w:rFonts w:ascii="Arial" w:eastAsia="Times New Roman" w:hAnsi="Arial" w:cs="Arial"/>
      <w:lang w:eastAsia="ru-RU"/>
    </w:rPr>
  </w:style>
  <w:style w:type="character" w:customStyle="1" w:styleId="af2">
    <w:name w:val="номер страницы"/>
    <w:rsid w:val="00186FFE"/>
    <w:rPr>
      <w:rFonts w:cs="Times New Roman"/>
    </w:rPr>
  </w:style>
  <w:style w:type="paragraph" w:customStyle="1" w:styleId="ConsPlusNormal">
    <w:name w:val="ConsPlusNormal"/>
    <w:qFormat/>
    <w:rsid w:val="00186F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Plain Text"/>
    <w:basedOn w:val="a"/>
    <w:link w:val="af4"/>
    <w:semiHidden/>
    <w:rsid w:val="00186FFE"/>
    <w:pPr>
      <w:suppressAutoHyphens/>
      <w:spacing w:after="0" w:line="360" w:lineRule="auto"/>
      <w:ind w:firstLine="680"/>
      <w:jc w:val="both"/>
    </w:pPr>
    <w:rPr>
      <w:rFonts w:ascii="Times New Roman" w:eastAsia="Times New Roman" w:hAnsi="Times New Roman" w:cs="Times New Roman"/>
      <w:sz w:val="20"/>
      <w:szCs w:val="20"/>
    </w:rPr>
  </w:style>
  <w:style w:type="character" w:customStyle="1" w:styleId="af4">
    <w:name w:val="Текст Знак"/>
    <w:basedOn w:val="a0"/>
    <w:link w:val="af3"/>
    <w:semiHidden/>
    <w:rsid w:val="00186FFE"/>
    <w:rPr>
      <w:rFonts w:ascii="Times New Roman" w:eastAsia="Times New Roman" w:hAnsi="Times New Roman" w:cs="Times New Roman"/>
      <w:sz w:val="20"/>
      <w:szCs w:val="20"/>
    </w:rPr>
  </w:style>
  <w:style w:type="paragraph" w:customStyle="1" w:styleId="14">
    <w:name w:val="Стиль1"/>
    <w:basedOn w:val="a"/>
    <w:link w:val="15"/>
    <w:rsid w:val="00186FFE"/>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5">
    <w:name w:val="Стиль1 Знак"/>
    <w:link w:val="14"/>
    <w:locked/>
    <w:rsid w:val="00186FFE"/>
    <w:rPr>
      <w:rFonts w:ascii="Times New Roman" w:eastAsia="Times New Roman" w:hAnsi="Times New Roman" w:cs="Times New Roman"/>
      <w:b/>
      <w:sz w:val="28"/>
      <w:szCs w:val="28"/>
    </w:rPr>
  </w:style>
  <w:style w:type="character" w:customStyle="1" w:styleId="af5">
    <w:name w:val="Основной текст_"/>
    <w:link w:val="5"/>
    <w:locked/>
    <w:rsid w:val="00186FFE"/>
    <w:rPr>
      <w:rFonts w:ascii="Times New Roman" w:hAnsi="Times New Roman" w:cs="Times New Roman"/>
      <w:shd w:val="clear" w:color="auto" w:fill="FFFFFF"/>
    </w:rPr>
  </w:style>
  <w:style w:type="paragraph" w:customStyle="1" w:styleId="5">
    <w:name w:val="Основной текст5"/>
    <w:basedOn w:val="a"/>
    <w:link w:val="af5"/>
    <w:rsid w:val="00186FFE"/>
    <w:pPr>
      <w:widowControl w:val="0"/>
      <w:shd w:val="clear" w:color="auto" w:fill="FFFFFF"/>
      <w:spacing w:after="360" w:line="240" w:lineRule="atLeast"/>
      <w:ind w:hanging="360"/>
    </w:pPr>
    <w:rPr>
      <w:rFonts w:ascii="Times New Roman" w:hAnsi="Times New Roman" w:cs="Times New Roman"/>
    </w:rPr>
  </w:style>
  <w:style w:type="character" w:customStyle="1" w:styleId="31">
    <w:name w:val="Основной текст (3)_"/>
    <w:link w:val="32"/>
    <w:locked/>
    <w:rsid w:val="00186FFE"/>
    <w:rPr>
      <w:rFonts w:ascii="Times New Roman" w:hAnsi="Times New Roman" w:cs="Times New Roman"/>
      <w:i/>
      <w:iCs/>
      <w:shd w:val="clear" w:color="auto" w:fill="FFFFFF"/>
    </w:rPr>
  </w:style>
  <w:style w:type="character" w:customStyle="1" w:styleId="23">
    <w:name w:val="Подпись к таблице (2)_"/>
    <w:rsid w:val="00186FFE"/>
    <w:rPr>
      <w:rFonts w:ascii="Times New Roman" w:hAnsi="Times New Roman" w:cs="Times New Roman"/>
      <w:i/>
      <w:iCs/>
      <w:sz w:val="22"/>
      <w:szCs w:val="22"/>
      <w:u w:val="none"/>
    </w:rPr>
  </w:style>
  <w:style w:type="character" w:customStyle="1" w:styleId="24">
    <w:name w:val="Подпись к таблице (2)"/>
    <w:rsid w:val="00186FFE"/>
    <w:rPr>
      <w:rFonts w:ascii="Times New Roman" w:hAnsi="Times New Roman" w:cs="Times New Roman"/>
      <w:i/>
      <w:iCs/>
      <w:color w:val="000000"/>
      <w:spacing w:val="0"/>
      <w:w w:val="100"/>
      <w:position w:val="0"/>
      <w:sz w:val="22"/>
      <w:szCs w:val="22"/>
      <w:u w:val="single"/>
      <w:lang w:val="ru-RU" w:eastAsia="ru-RU"/>
    </w:rPr>
  </w:style>
  <w:style w:type="paragraph" w:customStyle="1" w:styleId="32">
    <w:name w:val="Основной текст (3)"/>
    <w:basedOn w:val="a"/>
    <w:link w:val="31"/>
    <w:rsid w:val="00186FFE"/>
    <w:pPr>
      <w:widowControl w:val="0"/>
      <w:shd w:val="clear" w:color="auto" w:fill="FFFFFF"/>
      <w:spacing w:after="0" w:line="288" w:lineRule="exact"/>
      <w:jc w:val="both"/>
    </w:pPr>
    <w:rPr>
      <w:rFonts w:ascii="Times New Roman" w:hAnsi="Times New Roman" w:cs="Times New Roman"/>
      <w:i/>
      <w:iCs/>
    </w:rPr>
  </w:style>
  <w:style w:type="character" w:customStyle="1" w:styleId="apple-converted-space">
    <w:name w:val="apple-converted-space"/>
    <w:rsid w:val="00186FFE"/>
    <w:rPr>
      <w:rFonts w:cs="Times New Roman"/>
    </w:rPr>
  </w:style>
  <w:style w:type="paragraph" w:customStyle="1" w:styleId="ParaAttribute14">
    <w:name w:val="ParaAttribute14"/>
    <w:rsid w:val="00186FFE"/>
    <w:pPr>
      <w:widowControl w:val="0"/>
      <w:wordWrap w:val="0"/>
      <w:spacing w:after="0" w:line="240" w:lineRule="auto"/>
      <w:ind w:left="709"/>
      <w:jc w:val="both"/>
    </w:pPr>
    <w:rPr>
      <w:rFonts w:ascii="Times New Roman" w:eastAsia="Times New Roman" w:hAnsi="Times New Roman" w:cs="Times New Roman"/>
      <w:sz w:val="20"/>
      <w:szCs w:val="20"/>
      <w:lang w:eastAsia="ru-RU"/>
    </w:rPr>
  </w:style>
  <w:style w:type="paragraph" w:customStyle="1" w:styleId="16">
    <w:name w:val="Заголовок оглавления1"/>
    <w:basedOn w:val="1"/>
    <w:next w:val="a"/>
    <w:rsid w:val="00186FFE"/>
    <w:pPr>
      <w:keepLines/>
      <w:spacing w:before="480" w:line="276" w:lineRule="auto"/>
      <w:jc w:val="left"/>
      <w:outlineLvl w:val="9"/>
    </w:pPr>
    <w:rPr>
      <w:rFonts w:ascii="Calibri Light" w:hAnsi="Calibri Light"/>
      <w:color w:val="2E74B5"/>
      <w:sz w:val="28"/>
      <w:szCs w:val="28"/>
    </w:rPr>
  </w:style>
  <w:style w:type="paragraph" w:styleId="17">
    <w:name w:val="toc 1"/>
    <w:basedOn w:val="a"/>
    <w:next w:val="a"/>
    <w:autoRedefine/>
    <w:uiPriority w:val="39"/>
    <w:qFormat/>
    <w:rsid w:val="00186FFE"/>
    <w:pPr>
      <w:tabs>
        <w:tab w:val="right" w:leader="dot" w:pos="9912"/>
      </w:tabs>
      <w:spacing w:after="100" w:line="259" w:lineRule="auto"/>
      <w:ind w:left="-142"/>
      <w:jc w:val="center"/>
    </w:pPr>
    <w:rPr>
      <w:rFonts w:ascii="Times New Roman" w:eastAsia="Times New Roman" w:hAnsi="Times New Roman" w:cs="Times New Roman"/>
      <w:noProof/>
      <w:sz w:val="24"/>
      <w:szCs w:val="24"/>
      <w:lang w:eastAsia="ru-RU"/>
    </w:rPr>
  </w:style>
  <w:style w:type="paragraph" w:styleId="25">
    <w:name w:val="toc 2"/>
    <w:basedOn w:val="a"/>
    <w:next w:val="a"/>
    <w:autoRedefine/>
    <w:uiPriority w:val="39"/>
    <w:qFormat/>
    <w:rsid w:val="00186FFE"/>
    <w:pPr>
      <w:tabs>
        <w:tab w:val="left" w:pos="880"/>
        <w:tab w:val="right" w:leader="dot" w:pos="9912"/>
      </w:tabs>
      <w:spacing w:before="30" w:after="30" w:line="240" w:lineRule="auto"/>
      <w:ind w:left="221"/>
    </w:pPr>
    <w:rPr>
      <w:rFonts w:ascii="Calibri Light" w:eastAsia="Times New Roman" w:hAnsi="Calibri Light" w:cs="Times New Roman"/>
      <w:b/>
      <w:noProof/>
      <w:lang w:eastAsia="ru-RU"/>
    </w:rPr>
  </w:style>
  <w:style w:type="paragraph" w:styleId="33">
    <w:name w:val="toc 3"/>
    <w:basedOn w:val="a"/>
    <w:next w:val="a"/>
    <w:autoRedefine/>
    <w:uiPriority w:val="39"/>
    <w:qFormat/>
    <w:rsid w:val="00186FFE"/>
    <w:pPr>
      <w:spacing w:after="160" w:line="259" w:lineRule="auto"/>
      <w:ind w:left="440"/>
    </w:pPr>
    <w:rPr>
      <w:rFonts w:ascii="Calibri" w:eastAsia="Times New Roman" w:hAnsi="Calibri" w:cs="Times New Roman"/>
      <w:lang w:eastAsia="ru-RU"/>
    </w:rPr>
  </w:style>
  <w:style w:type="paragraph" w:customStyle="1" w:styleId="ConsPlusCell">
    <w:name w:val="ConsPlusCell"/>
    <w:uiPriority w:val="99"/>
    <w:rsid w:val="00186FF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86FF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6FFE"/>
    <w:pPr>
      <w:widowControl w:val="0"/>
      <w:autoSpaceDE w:val="0"/>
      <w:autoSpaceDN w:val="0"/>
      <w:spacing w:after="0" w:line="240" w:lineRule="auto"/>
    </w:pPr>
    <w:rPr>
      <w:rFonts w:ascii="Times New Roman" w:eastAsia="Times New Roman" w:hAnsi="Times New Roman" w:cs="Times New Roman"/>
    </w:rPr>
  </w:style>
  <w:style w:type="paragraph" w:styleId="af6">
    <w:name w:val="No Spacing"/>
    <w:uiPriority w:val="1"/>
    <w:qFormat/>
    <w:rsid w:val="00186FFE"/>
    <w:pPr>
      <w:spacing w:after="0" w:line="240" w:lineRule="auto"/>
    </w:pPr>
    <w:rPr>
      <w:rFonts w:ascii="Calibri" w:eastAsia="Calibri" w:hAnsi="Calibri" w:cs="Times New Roman"/>
    </w:rPr>
  </w:style>
  <w:style w:type="paragraph" w:styleId="af7">
    <w:name w:val="List Paragraph"/>
    <w:basedOn w:val="a"/>
    <w:link w:val="af8"/>
    <w:uiPriority w:val="34"/>
    <w:qFormat/>
    <w:rsid w:val="00186FFE"/>
    <w:pPr>
      <w:ind w:left="720"/>
      <w:contextualSpacing/>
    </w:pPr>
    <w:rPr>
      <w:rFonts w:ascii="Calibri" w:eastAsia="Times New Roman" w:hAnsi="Calibri" w:cs="Times New Roman"/>
      <w:lang w:eastAsia="ru-RU"/>
    </w:rPr>
  </w:style>
  <w:style w:type="table" w:customStyle="1" w:styleId="TableNormal1">
    <w:name w:val="Table Normal1"/>
    <w:uiPriority w:val="2"/>
    <w:semiHidden/>
    <w:unhideWhenUsed/>
    <w:qFormat/>
    <w:rsid w:val="00186FF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9">
    <w:name w:val="TOC Heading"/>
    <w:basedOn w:val="1"/>
    <w:next w:val="a"/>
    <w:uiPriority w:val="39"/>
    <w:semiHidden/>
    <w:unhideWhenUsed/>
    <w:qFormat/>
    <w:rsid w:val="00186FFE"/>
    <w:pPr>
      <w:keepLines/>
      <w:spacing w:before="480" w:line="276" w:lineRule="auto"/>
      <w:jc w:val="left"/>
      <w:outlineLvl w:val="9"/>
    </w:pPr>
    <w:rPr>
      <w:rFonts w:ascii="Cambria" w:hAnsi="Cambria"/>
      <w:color w:val="365F91"/>
      <w:sz w:val="28"/>
      <w:szCs w:val="28"/>
      <w:lang w:eastAsia="ru-RU"/>
    </w:rPr>
  </w:style>
  <w:style w:type="character" w:customStyle="1" w:styleId="af8">
    <w:name w:val="Абзац списка Знак"/>
    <w:link w:val="af7"/>
    <w:uiPriority w:val="34"/>
    <w:locked/>
    <w:rsid w:val="00186FFE"/>
    <w:rPr>
      <w:rFonts w:ascii="Calibri" w:eastAsia="Times New Roman" w:hAnsi="Calibri" w:cs="Times New Roman"/>
      <w:lang w:eastAsia="ru-RU"/>
    </w:rPr>
  </w:style>
  <w:style w:type="character" w:customStyle="1" w:styleId="afa">
    <w:name w:val="Символ сноски"/>
    <w:rsid w:val="00186FFE"/>
    <w:rPr>
      <w:vertAlign w:val="superscript"/>
    </w:rPr>
  </w:style>
  <w:style w:type="character" w:customStyle="1" w:styleId="34">
    <w:name w:val="Знак сноски3"/>
    <w:rsid w:val="00186FFE"/>
    <w:rPr>
      <w:vertAlign w:val="superscript"/>
    </w:rPr>
  </w:style>
  <w:style w:type="character" w:styleId="afb">
    <w:name w:val="Strong"/>
    <w:basedOn w:val="a0"/>
    <w:uiPriority w:val="22"/>
    <w:qFormat/>
    <w:rsid w:val="00186FFE"/>
    <w:rPr>
      <w:b/>
      <w:bCs/>
    </w:rPr>
  </w:style>
  <w:style w:type="numbering" w:customStyle="1" w:styleId="26">
    <w:name w:val="Нет списка2"/>
    <w:next w:val="a2"/>
    <w:uiPriority w:val="99"/>
    <w:semiHidden/>
    <w:unhideWhenUsed/>
    <w:rsid w:val="00186FFE"/>
  </w:style>
  <w:style w:type="paragraph" w:customStyle="1" w:styleId="c64">
    <w:name w:val="c64"/>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86FFE"/>
  </w:style>
  <w:style w:type="paragraph" w:customStyle="1" w:styleId="c61">
    <w:name w:val="c61"/>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86FFE"/>
  </w:style>
  <w:style w:type="paragraph" w:customStyle="1" w:styleId="c40">
    <w:name w:val="c40"/>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6FFE"/>
  </w:style>
  <w:style w:type="paragraph" w:customStyle="1" w:styleId="c3">
    <w:name w:val="c3"/>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186FFE"/>
  </w:style>
  <w:style w:type="character" w:customStyle="1" w:styleId="c5">
    <w:name w:val="c5"/>
    <w:basedOn w:val="a0"/>
    <w:rsid w:val="00186FFE"/>
  </w:style>
  <w:style w:type="paragraph" w:customStyle="1" w:styleId="c23">
    <w:name w:val="c23"/>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1">
    <w:name w:val="c181"/>
    <w:basedOn w:val="a0"/>
    <w:rsid w:val="00186FFE"/>
  </w:style>
  <w:style w:type="paragraph" w:customStyle="1" w:styleId="c45">
    <w:name w:val="c45"/>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9">
    <w:name w:val="c159"/>
    <w:basedOn w:val="a0"/>
    <w:rsid w:val="00186FFE"/>
  </w:style>
  <w:style w:type="character" w:customStyle="1" w:styleId="c32">
    <w:name w:val="c32"/>
    <w:basedOn w:val="a0"/>
    <w:rsid w:val="00186FFE"/>
  </w:style>
  <w:style w:type="character" w:customStyle="1" w:styleId="c281">
    <w:name w:val="c281"/>
    <w:basedOn w:val="a0"/>
    <w:rsid w:val="00186FFE"/>
  </w:style>
  <w:style w:type="paragraph" w:customStyle="1" w:styleId="c34">
    <w:name w:val="c34"/>
    <w:basedOn w:val="a"/>
    <w:rsid w:val="00186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186FFE"/>
  </w:style>
  <w:style w:type="character" w:customStyle="1" w:styleId="c148">
    <w:name w:val="c148"/>
    <w:basedOn w:val="a0"/>
    <w:rsid w:val="00186FFE"/>
  </w:style>
  <w:style w:type="character" w:customStyle="1" w:styleId="c273">
    <w:name w:val="c273"/>
    <w:basedOn w:val="a0"/>
    <w:rsid w:val="00186FFE"/>
  </w:style>
  <w:style w:type="paragraph" w:customStyle="1" w:styleId="210">
    <w:name w:val="Заголовок 21"/>
    <w:basedOn w:val="a"/>
    <w:uiPriority w:val="1"/>
    <w:qFormat/>
    <w:rsid w:val="00186FFE"/>
    <w:pPr>
      <w:widowControl w:val="0"/>
      <w:autoSpaceDE w:val="0"/>
      <w:autoSpaceDN w:val="0"/>
      <w:spacing w:after="0" w:line="240" w:lineRule="auto"/>
      <w:ind w:left="1021"/>
      <w:outlineLvl w:val="2"/>
    </w:pPr>
    <w:rPr>
      <w:rFonts w:ascii="Times New Roman" w:eastAsia="Times New Roman" w:hAnsi="Times New Roman" w:cs="Times New Roman"/>
      <w:b/>
      <w:bCs/>
      <w:sz w:val="24"/>
      <w:szCs w:val="24"/>
    </w:rPr>
  </w:style>
  <w:style w:type="table" w:customStyle="1" w:styleId="TableNormal2">
    <w:name w:val="Table Normal2"/>
    <w:uiPriority w:val="2"/>
    <w:semiHidden/>
    <w:qFormat/>
    <w:rsid w:val="00186FF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186FF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186F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86F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rmattext">
    <w:name w:val="formattext"/>
    <w:basedOn w:val="a"/>
    <w:rsid w:val="00186FFE"/>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efaultParagraphFontPHPDOCX">
    <w:name w:val="Default Paragraph Font PHPDOCX"/>
    <w:uiPriority w:val="1"/>
    <w:semiHidden/>
    <w:unhideWhenUsed/>
    <w:rsid w:val="00186FFE"/>
  </w:style>
  <w:style w:type="paragraph" w:customStyle="1" w:styleId="ListParagraphPHPDOCX">
    <w:name w:val="List Paragraph PHPDOCX"/>
    <w:uiPriority w:val="34"/>
    <w:qFormat/>
    <w:rsid w:val="00186FFE"/>
    <w:pPr>
      <w:ind w:left="720"/>
      <w:contextualSpacing/>
    </w:pPr>
  </w:style>
  <w:style w:type="paragraph" w:customStyle="1" w:styleId="TitlePHPDOCX">
    <w:name w:val="Title PHPDOCX"/>
    <w:link w:val="TitleCarPHPDOCX"/>
    <w:uiPriority w:val="10"/>
    <w:qFormat/>
    <w:rsid w:val="00186F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186FF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186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186FF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186FFE"/>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18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186FFE"/>
    <w:rPr>
      <w:sz w:val="16"/>
      <w:szCs w:val="16"/>
    </w:rPr>
  </w:style>
  <w:style w:type="paragraph" w:customStyle="1" w:styleId="annotationtextPHPDOCX">
    <w:name w:val="annotation text PHPDOCX"/>
    <w:link w:val="CommentTextCharPHPDOCX"/>
    <w:uiPriority w:val="99"/>
    <w:semiHidden/>
    <w:unhideWhenUsed/>
    <w:rsid w:val="00186FFE"/>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186FFE"/>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186FFE"/>
    <w:rPr>
      <w:b/>
      <w:bCs/>
    </w:rPr>
  </w:style>
  <w:style w:type="character" w:customStyle="1" w:styleId="CommentSubjectCharPHPDOCX">
    <w:name w:val="Comment Subject Char PHPDOCX"/>
    <w:basedOn w:val="CommentTextCharPHPDOCX"/>
    <w:link w:val="annotationsubjectPHPDOCX"/>
    <w:uiPriority w:val="99"/>
    <w:semiHidden/>
    <w:rsid w:val="00186FFE"/>
    <w:rPr>
      <w:b/>
      <w:bCs/>
    </w:rPr>
  </w:style>
  <w:style w:type="paragraph" w:customStyle="1" w:styleId="BalloonTextPHPDOCX">
    <w:name w:val="Balloon Text PHPDOCX"/>
    <w:link w:val="BalloonTextCharPHPDOCX"/>
    <w:uiPriority w:val="99"/>
    <w:semiHidden/>
    <w:unhideWhenUsed/>
    <w:rsid w:val="00186FFE"/>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186FFE"/>
    <w:rPr>
      <w:rFonts w:ascii="Tahoma" w:hAnsi="Tahoma" w:cs="Tahoma"/>
      <w:sz w:val="16"/>
      <w:szCs w:val="16"/>
    </w:rPr>
  </w:style>
  <w:style w:type="paragraph" w:customStyle="1" w:styleId="footnoteTextPHPDOCX">
    <w:name w:val="footnote Text PHPDOCX"/>
    <w:link w:val="footnoteTextCarPHPDOCX"/>
    <w:uiPriority w:val="99"/>
    <w:semiHidden/>
    <w:unhideWhenUsed/>
    <w:rsid w:val="00186FFE"/>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186FFE"/>
    <w:rPr>
      <w:sz w:val="20"/>
      <w:szCs w:val="20"/>
    </w:rPr>
  </w:style>
  <w:style w:type="character" w:customStyle="1" w:styleId="footnoteReferencePHPDOCX">
    <w:name w:val="footnote Reference PHPDOCX"/>
    <w:basedOn w:val="DefaultParagraphFontPHPDOCX"/>
    <w:uiPriority w:val="99"/>
    <w:semiHidden/>
    <w:unhideWhenUsed/>
    <w:rsid w:val="00186FFE"/>
    <w:rPr>
      <w:vertAlign w:val="superscript"/>
    </w:rPr>
  </w:style>
  <w:style w:type="paragraph" w:customStyle="1" w:styleId="endnoteTextPHPDOCX">
    <w:name w:val="endnote Text PHPDOCX"/>
    <w:link w:val="endnoteTextCarPHPDOCX"/>
    <w:uiPriority w:val="99"/>
    <w:semiHidden/>
    <w:unhideWhenUsed/>
    <w:rsid w:val="00186FFE"/>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186FFE"/>
    <w:rPr>
      <w:sz w:val="20"/>
      <w:szCs w:val="20"/>
    </w:rPr>
  </w:style>
  <w:style w:type="character" w:customStyle="1" w:styleId="endnoteReferencePHPDOCX">
    <w:name w:val="endnote Reference PHPDOCX"/>
    <w:basedOn w:val="DefaultParagraphFontPHPDOCX"/>
    <w:uiPriority w:val="99"/>
    <w:semiHidden/>
    <w:unhideWhenUsed/>
    <w:rsid w:val="00186FFE"/>
    <w:rPr>
      <w:vertAlign w:val="superscript"/>
    </w:rPr>
  </w:style>
  <w:style w:type="table" w:customStyle="1" w:styleId="myTableStyle">
    <w:name w:val="myTableStyle"/>
    <w:rsid w:val="00186FF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ympi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hyperlink" Target="http://www.wrestrus.ru" TargetMode="External"/><Relationship Id="rId14"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9838A-CCCB-49C0-AD47-69612C3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59</Pages>
  <Words>13951</Words>
  <Characters>79521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42</cp:revision>
  <cp:lastPrinted>2023-10-06T11:12:00Z</cp:lastPrinted>
  <dcterms:created xsi:type="dcterms:W3CDTF">2023-09-27T18:54:00Z</dcterms:created>
  <dcterms:modified xsi:type="dcterms:W3CDTF">2024-02-05T09:53:00Z</dcterms:modified>
</cp:coreProperties>
</file>